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Экспертное заключение об оценке </w:t>
      </w:r>
      <w:r w:rsidR="00185963">
        <w:rPr>
          <w:rFonts w:ascii="Times New Roman" w:hAnsi="Times New Roman" w:cs="Times New Roman"/>
        </w:rPr>
        <w:t xml:space="preserve">№ </w:t>
      </w:r>
      <w:r w:rsidR="008B61F2">
        <w:rPr>
          <w:rFonts w:ascii="Times New Roman" w:hAnsi="Times New Roman" w:cs="Times New Roman"/>
        </w:rPr>
        <w:t>9</w:t>
      </w:r>
      <w:r w:rsidR="00832715">
        <w:rPr>
          <w:rFonts w:ascii="Times New Roman" w:hAnsi="Times New Roman" w:cs="Times New Roman"/>
        </w:rPr>
        <w:t xml:space="preserve"> от</w:t>
      </w:r>
      <w:r w:rsidR="00CA5B0C">
        <w:rPr>
          <w:rFonts w:ascii="Times New Roman" w:hAnsi="Times New Roman" w:cs="Times New Roman"/>
        </w:rPr>
        <w:t xml:space="preserve"> </w:t>
      </w:r>
      <w:r w:rsidR="008B61F2">
        <w:rPr>
          <w:rFonts w:ascii="Times New Roman" w:hAnsi="Times New Roman" w:cs="Times New Roman"/>
        </w:rPr>
        <w:t>08</w:t>
      </w:r>
      <w:r w:rsidR="008D4597">
        <w:rPr>
          <w:rFonts w:ascii="Times New Roman" w:hAnsi="Times New Roman" w:cs="Times New Roman"/>
        </w:rPr>
        <w:t>.0</w:t>
      </w:r>
      <w:r w:rsidR="008B61F2">
        <w:rPr>
          <w:rFonts w:ascii="Times New Roman" w:hAnsi="Times New Roman" w:cs="Times New Roman"/>
        </w:rPr>
        <w:t>8</w:t>
      </w:r>
      <w:r w:rsidR="008D4597">
        <w:rPr>
          <w:rFonts w:ascii="Times New Roman" w:hAnsi="Times New Roman" w:cs="Times New Roman"/>
        </w:rPr>
        <w:t>.202</w:t>
      </w:r>
      <w:r w:rsidR="00832715">
        <w:rPr>
          <w:rFonts w:ascii="Times New Roman" w:hAnsi="Times New Roman" w:cs="Times New Roman"/>
        </w:rPr>
        <w:t>2</w:t>
      </w:r>
      <w:r w:rsidR="00224329">
        <w:rPr>
          <w:rFonts w:ascii="Times New Roman" w:hAnsi="Times New Roman" w:cs="Times New Roman"/>
        </w:rPr>
        <w:t>г.</w:t>
      </w:r>
    </w:p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D04FA4" w:rsidRPr="00D04FA4" w:rsidRDefault="00D04FA4" w:rsidP="00D04FA4">
      <w:pPr>
        <w:pStyle w:val="ConsPlusNormal"/>
        <w:jc w:val="both"/>
        <w:rPr>
          <w:rFonts w:ascii="Bahnschrift" w:hAnsi="Bahnschrift" w:cs="Times New Roman"/>
          <w:sz w:val="20"/>
        </w:rPr>
      </w:pPr>
      <w:r w:rsidRPr="00D04FA4">
        <w:rPr>
          <w:rFonts w:ascii="Bahnschrift" w:hAnsi="Bahnschrift" w:cs="Times New Roman"/>
          <w:sz w:val="20"/>
        </w:rPr>
        <w:t>проект</w:t>
      </w:r>
      <w:r>
        <w:rPr>
          <w:rFonts w:ascii="Bahnschrift" w:hAnsi="Bahnschrift" w:cs="Times New Roman"/>
          <w:sz w:val="20"/>
        </w:rPr>
        <w:t>а</w:t>
      </w:r>
      <w:r w:rsidRPr="00D04FA4">
        <w:rPr>
          <w:rFonts w:ascii="Bahnschrift" w:hAnsi="Bahnschrift" w:cs="Times New Roman"/>
          <w:sz w:val="20"/>
        </w:rPr>
        <w:t xml:space="preserve"> постановления администрации Павловского муниципального округа Нижегородской области «Об утверждении Порядка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D04FA4">
        <w:rPr>
          <w:rFonts w:ascii="Bahnschrift" w:hAnsi="Bahnschrift" w:cs="Times New Roman"/>
          <w:sz w:val="20"/>
        </w:rPr>
        <w:t>подотраслей</w:t>
      </w:r>
      <w:proofErr w:type="spellEnd"/>
      <w:r w:rsidRPr="00D04FA4">
        <w:rPr>
          <w:rFonts w:ascii="Bahnschrift" w:hAnsi="Bahnschrift" w:cs="Times New Roman"/>
          <w:sz w:val="20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Pr="00D04FA4">
        <w:rPr>
          <w:rFonts w:ascii="Bahnschrift" w:hAnsi="Bahnschrift" w:cs="Times New Roman"/>
          <w:sz w:val="20"/>
        </w:rPr>
        <w:t>подотраслей</w:t>
      </w:r>
      <w:proofErr w:type="spellEnd"/>
      <w:r w:rsidRPr="00D04FA4">
        <w:rPr>
          <w:rFonts w:ascii="Bahnschrift" w:hAnsi="Bahnschrift" w:cs="Times New Roman"/>
          <w:sz w:val="20"/>
        </w:rPr>
        <w:t xml:space="preserve"> агропромышленного комплекса»</w:t>
      </w:r>
    </w:p>
    <w:p w:rsidR="00D04FA4" w:rsidRPr="0038666A" w:rsidRDefault="00D04FA4" w:rsidP="00D04FA4">
      <w:pPr>
        <w:pStyle w:val="11"/>
        <w:ind w:left="0"/>
        <w:jc w:val="both"/>
        <w:rPr>
          <w:rFonts w:ascii="Bahnschrift" w:hAnsi="Bahnschrift"/>
          <w:b w:val="0"/>
          <w:bCs w:val="0"/>
          <w:sz w:val="20"/>
          <w:szCs w:val="20"/>
          <w:lang w:eastAsia="ru-RU"/>
        </w:rPr>
      </w:pPr>
    </w:p>
    <w:p w:rsidR="00CA5B0C" w:rsidRPr="00CA5B0C" w:rsidRDefault="00CA5B0C" w:rsidP="00D04FA4">
      <w:pPr>
        <w:pStyle w:val="ConsPlusTitle"/>
        <w:jc w:val="both"/>
        <w:rPr>
          <w:rFonts w:ascii="Bahnschrift" w:hAnsi="Bahnschrift" w:cs="Times New Roman"/>
          <w:b w:val="0"/>
          <w:bCs w:val="0"/>
        </w:rPr>
      </w:pPr>
    </w:p>
    <w:p w:rsidR="00CE1338" w:rsidRPr="00CA5B0C" w:rsidRDefault="00CE1338" w:rsidP="00CE1338">
      <w:pPr>
        <w:pStyle w:val="ConsPlusNormal"/>
        <w:jc w:val="center"/>
        <w:rPr>
          <w:rFonts w:ascii="Bahnschrift" w:hAnsi="Bahnschrift" w:cs="Times New Roman"/>
          <w:sz w:val="20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1. Общие сведения: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A5B0C" w:rsidRPr="00832715" w:rsidRDefault="005B5EA6" w:rsidP="00E96DB9">
      <w:pPr>
        <w:pStyle w:val="ConsPlusNonformat"/>
        <w:jc w:val="both"/>
        <w:rPr>
          <w:rFonts w:ascii="Bahnschrift" w:hAnsi="Bahnschrift" w:cs="Times New Roman"/>
        </w:rPr>
      </w:pPr>
      <w:r w:rsidRPr="0038666A">
        <w:rPr>
          <w:rFonts w:ascii="Bahnschrift" w:hAnsi="Bahnschrift" w:cs="Times New Roman"/>
        </w:rPr>
        <w:t>Регулирующий орган</w:t>
      </w:r>
      <w:bookmarkStart w:id="0" w:name="_GoBack"/>
      <w:bookmarkEnd w:id="0"/>
      <w:r w:rsidRPr="0038666A">
        <w:rPr>
          <w:rFonts w:ascii="Bahnschrift" w:hAnsi="Bahnschrift" w:cs="Times New Roman"/>
        </w:rPr>
        <w:t>:</w:t>
      </w:r>
      <w:r w:rsidR="00CE1338" w:rsidRPr="0038666A">
        <w:rPr>
          <w:rFonts w:ascii="Bahnschrift" w:hAnsi="Bahnschrift" w:cs="Times New Roman"/>
        </w:rPr>
        <w:t xml:space="preserve"> </w:t>
      </w:r>
      <w:r w:rsidR="008B61F2">
        <w:rPr>
          <w:rFonts w:ascii="Bahnschrift" w:hAnsi="Bahnschrift" w:cs="Times New Roman"/>
        </w:rPr>
        <w:t>управление сельского хозяйства</w:t>
      </w:r>
      <w:r w:rsidR="00570593" w:rsidRPr="00832715">
        <w:rPr>
          <w:rFonts w:ascii="Bahnschrift" w:hAnsi="Bahnschrift" w:cs="Times New Roman"/>
        </w:rPr>
        <w:t xml:space="preserve"> </w:t>
      </w:r>
      <w:r w:rsidR="00E96DB9" w:rsidRPr="00832715">
        <w:rPr>
          <w:rFonts w:ascii="Bahnschrift" w:hAnsi="Bahnschrift" w:cs="Times New Roman"/>
        </w:rPr>
        <w:t>администрации Павловского муниципального округа.</w:t>
      </w:r>
    </w:p>
    <w:p w:rsidR="00E96DB9" w:rsidRPr="00832715" w:rsidRDefault="00E96DB9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832715" w:rsidRDefault="005B5EA6" w:rsidP="00CE133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38666A">
        <w:rPr>
          <w:rFonts w:ascii="Bahnschrift" w:hAnsi="Bahnschrift" w:cs="Times New Roman"/>
          <w:sz w:val="20"/>
        </w:rPr>
        <w:t xml:space="preserve">Уполномоченный орган: </w:t>
      </w:r>
      <w:r w:rsidRPr="00832715">
        <w:rPr>
          <w:rFonts w:ascii="Bahnschrift" w:hAnsi="Bahnschrift" w:cs="Times New Roman"/>
          <w:sz w:val="20"/>
        </w:rPr>
        <w:t xml:space="preserve">управление по </w:t>
      </w:r>
      <w:r w:rsidR="00CE1338" w:rsidRPr="00832715">
        <w:rPr>
          <w:rFonts w:ascii="Bahnschrift" w:hAnsi="Bahnschrift" w:cs="Times New Roman"/>
          <w:sz w:val="20"/>
        </w:rPr>
        <w:t>экономи</w:t>
      </w:r>
      <w:r w:rsidRPr="00832715">
        <w:rPr>
          <w:rFonts w:ascii="Bahnschrift" w:hAnsi="Bahnschrift" w:cs="Times New Roman"/>
          <w:sz w:val="20"/>
        </w:rPr>
        <w:t>ческому развитию</w:t>
      </w:r>
      <w:r w:rsidR="00CE1338" w:rsidRPr="00832715">
        <w:rPr>
          <w:rFonts w:ascii="Bahnschrift" w:hAnsi="Bahnschrift" w:cs="Times New Roman"/>
          <w:sz w:val="20"/>
        </w:rPr>
        <w:t xml:space="preserve"> администрации Павловского муниципального округа</w:t>
      </w:r>
      <w:r w:rsidR="00E96DB9" w:rsidRPr="00832715">
        <w:rPr>
          <w:rFonts w:ascii="Bahnschrift" w:hAnsi="Bahnschrift" w:cs="Times New Roman"/>
          <w:sz w:val="20"/>
        </w:rPr>
        <w:t>.</w:t>
      </w:r>
    </w:p>
    <w:p w:rsidR="00CA5B0C" w:rsidRPr="00832715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D04FA4" w:rsidRPr="00D04FA4" w:rsidRDefault="00CE1338" w:rsidP="00D04FA4">
      <w:pPr>
        <w:pStyle w:val="ConsPlusNormal"/>
        <w:jc w:val="both"/>
        <w:rPr>
          <w:rFonts w:ascii="Bahnschrift" w:hAnsi="Bahnschrift" w:cs="Times New Roman"/>
          <w:sz w:val="20"/>
        </w:rPr>
      </w:pPr>
      <w:r w:rsidRPr="0038666A">
        <w:rPr>
          <w:rFonts w:ascii="Bahnschrift" w:hAnsi="Bahnschrift"/>
          <w:sz w:val="20"/>
        </w:rPr>
        <w:t xml:space="preserve">Наименование проекта акта: Проект </w:t>
      </w:r>
      <w:r w:rsidR="00D04FA4" w:rsidRPr="00D04FA4">
        <w:rPr>
          <w:rFonts w:ascii="Bahnschrift" w:hAnsi="Bahnschrift" w:cs="Times New Roman"/>
          <w:sz w:val="20"/>
        </w:rPr>
        <w:t xml:space="preserve">постановления администрации Павловского муниципального округа Нижегородской области «Об утверждении Порядка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</w:t>
      </w:r>
      <w:proofErr w:type="spellStart"/>
      <w:r w:rsidR="00D04FA4" w:rsidRPr="00D04FA4">
        <w:rPr>
          <w:rFonts w:ascii="Bahnschrift" w:hAnsi="Bahnschrift" w:cs="Times New Roman"/>
          <w:sz w:val="20"/>
        </w:rPr>
        <w:t>подотраслей</w:t>
      </w:r>
      <w:proofErr w:type="spellEnd"/>
      <w:r w:rsidR="00D04FA4" w:rsidRPr="00D04FA4">
        <w:rPr>
          <w:rFonts w:ascii="Bahnschrift" w:hAnsi="Bahnschrift" w:cs="Times New Roman"/>
          <w:sz w:val="20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D04FA4" w:rsidRPr="00D04FA4">
        <w:rPr>
          <w:rFonts w:ascii="Bahnschrift" w:hAnsi="Bahnschrift" w:cs="Times New Roman"/>
          <w:sz w:val="20"/>
        </w:rPr>
        <w:t>подотраслей</w:t>
      </w:r>
      <w:proofErr w:type="spellEnd"/>
      <w:r w:rsidR="00D04FA4" w:rsidRPr="00D04FA4">
        <w:rPr>
          <w:rFonts w:ascii="Bahnschrift" w:hAnsi="Bahnschrift" w:cs="Times New Roman"/>
          <w:sz w:val="20"/>
        </w:rPr>
        <w:t xml:space="preserve"> агропромышленного комплекса»</w:t>
      </w:r>
    </w:p>
    <w:p w:rsidR="00832715" w:rsidRPr="00832715" w:rsidRDefault="00832715" w:rsidP="00D04FA4">
      <w:pPr>
        <w:pStyle w:val="11"/>
        <w:ind w:left="0"/>
        <w:jc w:val="both"/>
        <w:rPr>
          <w:b w:val="0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2. Замечания по проведенной оценке регулирующего воздействия: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38666A" w:rsidRPr="0038666A" w:rsidRDefault="00185963" w:rsidP="0038666A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>К процедурам оценки</w:t>
      </w:r>
      <w:r w:rsidR="00CE1338" w:rsidRPr="0038666A">
        <w:rPr>
          <w:rFonts w:ascii="Bahnschrift" w:hAnsi="Bahnschrift"/>
        </w:rPr>
        <w:t xml:space="preserve"> </w:t>
      </w:r>
      <w:r w:rsidR="00CE1338" w:rsidRPr="00832715">
        <w:rPr>
          <w:rFonts w:ascii="Bahnschrift" w:hAnsi="Bahnschrift"/>
        </w:rPr>
        <w:t>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</w:t>
      </w:r>
      <w:r w:rsidR="0038666A">
        <w:rPr>
          <w:rFonts w:ascii="Bahnschrift" w:hAnsi="Bahnschrift"/>
        </w:rPr>
        <w:t xml:space="preserve"> </w:t>
      </w:r>
      <w:r w:rsidR="0038666A" w:rsidRPr="0038666A">
        <w:rPr>
          <w:rFonts w:ascii="Bahnschrift" w:hAnsi="Bahnschrift"/>
        </w:rPr>
        <w:t>(в редакции Постановления администрации Павловского муниципального округа от 11.01.2022г. № 4)</w:t>
      </w:r>
    </w:p>
    <w:p w:rsidR="00CE1338" w:rsidRPr="00832715" w:rsidRDefault="00CE1338" w:rsidP="00CE1338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832715">
        <w:rPr>
          <w:rFonts w:ascii="Bahnschrift" w:hAnsi="Bahnschrift" w:cs="Times New Roman"/>
          <w:sz w:val="20"/>
        </w:rPr>
        <w:t>.</w:t>
      </w:r>
      <w:r w:rsidRPr="00832715">
        <w:rPr>
          <w:rFonts w:ascii="Times New Roman" w:hAnsi="Times New Roman" w:cs="Times New Roman"/>
          <w:u w:val="single"/>
        </w:rPr>
        <w:t xml:space="preserve"> 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3. Выводы:</w:t>
      </w:r>
    </w:p>
    <w:p w:rsidR="00CE1338" w:rsidRPr="00D04FA4" w:rsidRDefault="00D04FA4" w:rsidP="00D04FA4">
      <w:pPr>
        <w:pStyle w:val="ConsPlusNormal"/>
        <w:jc w:val="both"/>
        <w:rPr>
          <w:rFonts w:ascii="Bahnschrift" w:hAnsi="Bahnschrift" w:cs="Times New Roman"/>
          <w:sz w:val="20"/>
        </w:rPr>
      </w:pPr>
      <w:r>
        <w:rPr>
          <w:rFonts w:ascii="Bahnschrift" w:hAnsi="Bahnschrift" w:cs="Times New Roman"/>
          <w:sz w:val="20"/>
        </w:rPr>
        <w:t xml:space="preserve">проект </w:t>
      </w:r>
      <w:r w:rsidRPr="00D04FA4">
        <w:rPr>
          <w:rFonts w:ascii="Bahnschrift" w:hAnsi="Bahnschrift" w:cs="Times New Roman"/>
          <w:sz w:val="20"/>
        </w:rPr>
        <w:t xml:space="preserve">постановления администрации Павловского муниципального округа Нижегородской области «Об утверждении Порядка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D04FA4">
        <w:rPr>
          <w:rFonts w:ascii="Bahnschrift" w:hAnsi="Bahnschrift" w:cs="Times New Roman"/>
          <w:sz w:val="20"/>
        </w:rPr>
        <w:t>подотраслей</w:t>
      </w:r>
      <w:proofErr w:type="spellEnd"/>
      <w:r w:rsidRPr="00D04FA4">
        <w:rPr>
          <w:rFonts w:ascii="Bahnschrift" w:hAnsi="Bahnschrift" w:cs="Times New Roman"/>
          <w:sz w:val="20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Pr="00D04FA4">
        <w:rPr>
          <w:rFonts w:ascii="Bahnschrift" w:hAnsi="Bahnschrift" w:cs="Times New Roman"/>
          <w:sz w:val="20"/>
        </w:rPr>
        <w:t>подотраслей</w:t>
      </w:r>
      <w:proofErr w:type="spellEnd"/>
      <w:r w:rsidRPr="00D04FA4">
        <w:rPr>
          <w:rFonts w:ascii="Bahnschrift" w:hAnsi="Bahnschrift" w:cs="Times New Roman"/>
          <w:sz w:val="20"/>
        </w:rPr>
        <w:t xml:space="preserve"> агропромышленного комплекса»</w:t>
      </w:r>
      <w:r>
        <w:rPr>
          <w:rFonts w:ascii="Bahnschrift" w:hAnsi="Bahnschrift" w:cs="Times New Roman"/>
          <w:sz w:val="20"/>
        </w:rPr>
        <w:t xml:space="preserve"> </w:t>
      </w:r>
      <w:r w:rsidR="00CE1338" w:rsidRPr="00D04FA4">
        <w:rPr>
          <w:rFonts w:ascii="Bahnschrift" w:hAnsi="Bahnschrift" w:cs="Times New Roman"/>
          <w:sz w:val="20"/>
        </w:rPr>
        <w:t>может быть направлен на согласование</w:t>
      </w:r>
      <w:r w:rsidRPr="00D04FA4">
        <w:rPr>
          <w:rFonts w:ascii="Bahnschrift" w:hAnsi="Bahnschrift" w:cs="Times New Roman"/>
          <w:sz w:val="20"/>
        </w:rPr>
        <w:t xml:space="preserve"> с уточнением формулировок</w:t>
      </w:r>
      <w:r w:rsidR="00E44F1A">
        <w:rPr>
          <w:rFonts w:ascii="Bahnschrift" w:hAnsi="Bahnschrift" w:cs="Times New Roman"/>
          <w:sz w:val="20"/>
        </w:rPr>
        <w:t xml:space="preserve"> проекта постановления</w:t>
      </w:r>
      <w:r>
        <w:rPr>
          <w:rFonts w:ascii="Bahnschrift" w:hAnsi="Bahnschrift" w:cs="Times New Roman"/>
          <w:sz w:val="20"/>
        </w:rPr>
        <w:t>.</w:t>
      </w:r>
      <w:r w:rsidRPr="00D04FA4">
        <w:rPr>
          <w:rFonts w:ascii="Bahnschrift" w:hAnsi="Bahnschrift" w:cs="Times New Roman"/>
          <w:sz w:val="20"/>
        </w:rPr>
        <w:t xml:space="preserve">  </w:t>
      </w:r>
    </w:p>
    <w:p w:rsidR="00570593" w:rsidRPr="00D04FA4" w:rsidRDefault="00570593" w:rsidP="00CE1338">
      <w:pPr>
        <w:pStyle w:val="ConsPlusNormal"/>
        <w:jc w:val="center"/>
        <w:outlineLvl w:val="2"/>
        <w:rPr>
          <w:rFonts w:ascii="Bahnschrift" w:hAnsi="Bahnschrift" w:cs="Times New Roman"/>
          <w:sz w:val="20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4. Информация об исполнителе:</w:t>
      </w:r>
    </w:p>
    <w:p w:rsidR="00CE1338" w:rsidRPr="00832715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A5B0C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C86180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Кондакова</w:t>
      </w:r>
      <w:proofErr w:type="spellEnd"/>
      <w:r>
        <w:rPr>
          <w:rFonts w:ascii="Times New Roman" w:hAnsi="Times New Roman" w:cs="Times New Roman"/>
        </w:rPr>
        <w:t xml:space="preserve"> И.В. тел. 2-</w:t>
      </w:r>
      <w:r w:rsidR="005B5EA6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</w:t>
      </w:r>
      <w:r w:rsidR="005B5EA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C861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 w:rsidRPr="00C86180">
        <w:rPr>
          <w:rFonts w:ascii="Times New Roman" w:hAnsi="Times New Roman" w:cs="Times New Roman"/>
        </w:rPr>
        <w:t xml:space="preserve"> </w:t>
      </w:r>
      <w:hyperlink r:id="rId4" w:history="1">
        <w:r w:rsidRPr="00C86180">
          <w:rPr>
            <w:rStyle w:val="a3"/>
            <w:rFonts w:ascii="Times New Roman" w:hAnsi="Times New Roman" w:cs="Times New Roman"/>
          </w:rPr>
          <w:t>ekonom@adm.pvl.nnov.ru</w:t>
        </w:r>
      </w:hyperlink>
    </w:p>
    <w:p w:rsidR="00CE1338" w:rsidRDefault="00CE1338" w:rsidP="00CE1338"/>
    <w:p w:rsidR="00CA5B0C" w:rsidRDefault="00CA5B0C" w:rsidP="00CE1338"/>
    <w:p w:rsidR="00CE1338" w:rsidRPr="00CA5B0C" w:rsidRDefault="00CE1338" w:rsidP="00CE1338">
      <w:pPr>
        <w:rPr>
          <w:sz w:val="22"/>
          <w:szCs w:val="22"/>
        </w:rPr>
      </w:pPr>
      <w:r w:rsidRPr="00CA5B0C">
        <w:rPr>
          <w:sz w:val="22"/>
          <w:szCs w:val="22"/>
        </w:rPr>
        <w:t xml:space="preserve">Руководитель уполномоченного органа                                               </w:t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proofErr w:type="spellStart"/>
      <w:r w:rsidRPr="00CA5B0C">
        <w:rPr>
          <w:sz w:val="22"/>
          <w:szCs w:val="22"/>
        </w:rPr>
        <w:t>Кондакова</w:t>
      </w:r>
      <w:proofErr w:type="spellEnd"/>
      <w:r w:rsidRPr="00CA5B0C">
        <w:rPr>
          <w:sz w:val="22"/>
          <w:szCs w:val="22"/>
        </w:rPr>
        <w:t xml:space="preserve"> И.В.</w:t>
      </w:r>
    </w:p>
    <w:p w:rsidR="00EC1749" w:rsidRDefault="00EC1749"/>
    <w:p w:rsidR="00CA5B0C" w:rsidRPr="00CA5B0C" w:rsidRDefault="00CA5B0C">
      <w:pPr>
        <w:rPr>
          <w:rFonts w:ascii="Bahnschrift" w:hAnsi="Bahnschrift"/>
        </w:rPr>
      </w:pPr>
    </w:p>
    <w:p w:rsidR="00CA5B0C" w:rsidRDefault="00CA5B0C"/>
    <w:sectPr w:rsidR="00CA5B0C" w:rsidSect="00790E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hnschrift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1338"/>
    <w:rsid w:val="000564C4"/>
    <w:rsid w:val="00185963"/>
    <w:rsid w:val="001D1357"/>
    <w:rsid w:val="00224329"/>
    <w:rsid w:val="0032117D"/>
    <w:rsid w:val="0038666A"/>
    <w:rsid w:val="0046490F"/>
    <w:rsid w:val="00570593"/>
    <w:rsid w:val="005B5EA6"/>
    <w:rsid w:val="005E23FF"/>
    <w:rsid w:val="006B6039"/>
    <w:rsid w:val="00832715"/>
    <w:rsid w:val="008739E0"/>
    <w:rsid w:val="00895B08"/>
    <w:rsid w:val="008B61F2"/>
    <w:rsid w:val="008D4597"/>
    <w:rsid w:val="009C12A6"/>
    <w:rsid w:val="009E03AB"/>
    <w:rsid w:val="00A55DDA"/>
    <w:rsid w:val="00B13875"/>
    <w:rsid w:val="00CA5B0C"/>
    <w:rsid w:val="00CD5870"/>
    <w:rsid w:val="00CE1338"/>
    <w:rsid w:val="00D04FA4"/>
    <w:rsid w:val="00D86108"/>
    <w:rsid w:val="00E32F60"/>
    <w:rsid w:val="00E44F1A"/>
    <w:rsid w:val="00E87327"/>
    <w:rsid w:val="00E96DB9"/>
    <w:rsid w:val="00EC1749"/>
    <w:rsid w:val="00EE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8</cp:revision>
  <cp:lastPrinted>2022-08-05T06:37:00Z</cp:lastPrinted>
  <dcterms:created xsi:type="dcterms:W3CDTF">2022-01-19T06:13:00Z</dcterms:created>
  <dcterms:modified xsi:type="dcterms:W3CDTF">2022-08-05T06:37:00Z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