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1980"/>
        <w:gridCol w:w="3265"/>
        <w:gridCol w:w="2547"/>
        <w:gridCol w:w="567"/>
        <w:gridCol w:w="1836"/>
      </w:tblGrid>
      <w:tr w:rsidR="001D5BAF" w14:paraId="6822147F" w14:textId="77777777" w:rsidTr="001D5BAF">
        <w:tc>
          <w:tcPr>
            <w:tcW w:w="10195" w:type="dxa"/>
            <w:gridSpan w:val="5"/>
            <w:tcBorders>
              <w:top w:val="nil"/>
              <w:left w:val="nil"/>
              <w:bottom w:val="nil"/>
              <w:right w:val="nil"/>
            </w:tcBorders>
          </w:tcPr>
          <w:p w14:paraId="2505BCA0" w14:textId="766B1586" w:rsidR="001D5BAF" w:rsidRDefault="001D5BAF" w:rsidP="00586AA1">
            <w:pPr>
              <w:rPr>
                <w:rFonts w:ascii="Times New Roman" w:hAnsi="Times New Roman" w:cs="Times New Roman"/>
                <w:sz w:val="28"/>
                <w:szCs w:val="28"/>
              </w:rPr>
            </w:pPr>
          </w:p>
        </w:tc>
      </w:tr>
      <w:tr w:rsidR="001D5BAF" w14:paraId="0030F424" w14:textId="77777777" w:rsidTr="001D5BAF">
        <w:tc>
          <w:tcPr>
            <w:tcW w:w="10195" w:type="dxa"/>
            <w:gridSpan w:val="5"/>
            <w:tcBorders>
              <w:top w:val="nil"/>
              <w:left w:val="nil"/>
              <w:bottom w:val="nil"/>
              <w:right w:val="nil"/>
            </w:tcBorders>
          </w:tcPr>
          <w:p w14:paraId="7EB133A6" w14:textId="77777777" w:rsidR="001D5BAF" w:rsidRPr="001D5BAF" w:rsidRDefault="001D5BAF" w:rsidP="001D5BAF">
            <w:pPr>
              <w:pStyle w:val="1"/>
              <w:outlineLvl w:val="0"/>
              <w:rPr>
                <w:rFonts w:ascii="Times New Roman" w:hAnsi="Times New Roman"/>
                <w:sz w:val="36"/>
                <w:szCs w:val="36"/>
              </w:rPr>
            </w:pPr>
            <w:r w:rsidRPr="001D5BAF">
              <w:rPr>
                <w:rFonts w:ascii="Times New Roman" w:hAnsi="Times New Roman"/>
                <w:sz w:val="36"/>
                <w:szCs w:val="36"/>
              </w:rPr>
              <w:t>Администрация Павловского муниципального округа</w:t>
            </w:r>
          </w:p>
          <w:p w14:paraId="6F176F72" w14:textId="77777777" w:rsidR="001D5BAF" w:rsidRPr="001D5BAF" w:rsidRDefault="001D5BAF" w:rsidP="001D5BAF">
            <w:pPr>
              <w:jc w:val="center"/>
              <w:rPr>
                <w:rFonts w:ascii="Times New Roman" w:hAnsi="Times New Roman" w:cs="Times New Roman"/>
                <w:b/>
                <w:sz w:val="36"/>
                <w:szCs w:val="36"/>
              </w:rPr>
            </w:pPr>
            <w:r w:rsidRPr="001D5BAF">
              <w:rPr>
                <w:rFonts w:ascii="Times New Roman" w:hAnsi="Times New Roman" w:cs="Times New Roman"/>
                <w:b/>
                <w:sz w:val="36"/>
                <w:szCs w:val="36"/>
              </w:rPr>
              <w:t>Нижегородской области</w:t>
            </w:r>
          </w:p>
          <w:p w14:paraId="711B6A43" w14:textId="77777777" w:rsidR="001D5BAF" w:rsidRPr="001D5BAF" w:rsidRDefault="001D5BAF" w:rsidP="001D5BAF">
            <w:pPr>
              <w:jc w:val="center"/>
              <w:rPr>
                <w:rFonts w:ascii="Times New Roman" w:hAnsi="Times New Roman" w:cs="Times New Roman"/>
              </w:rPr>
            </w:pPr>
          </w:p>
          <w:p w14:paraId="43C8844D" w14:textId="30666D42" w:rsidR="001D5BAF" w:rsidRPr="001D5BAF" w:rsidRDefault="00DD00D2" w:rsidP="001D5BAF">
            <w:pPr>
              <w:pStyle w:val="2"/>
              <w:outlineLvl w:val="1"/>
              <w:rPr>
                <w:rFonts w:ascii="Times New Roman" w:hAnsi="Times New Roman"/>
                <w:b w:val="0"/>
              </w:rPr>
            </w:pPr>
            <w:r>
              <w:rPr>
                <w:rFonts w:ascii="Times New Roman" w:hAnsi="Times New Roman"/>
                <w:b w:val="0"/>
              </w:rPr>
              <w:t>Р А С П О Р Я Ж</w:t>
            </w:r>
            <w:r w:rsidR="001D5BAF" w:rsidRPr="001D5BAF">
              <w:rPr>
                <w:rFonts w:ascii="Times New Roman" w:hAnsi="Times New Roman"/>
                <w:b w:val="0"/>
              </w:rPr>
              <w:t xml:space="preserve"> Е Н И Е</w:t>
            </w:r>
          </w:p>
          <w:p w14:paraId="41FA25E9" w14:textId="77777777" w:rsidR="001D5BAF" w:rsidRDefault="001D5BAF" w:rsidP="001D5BAF">
            <w:pPr>
              <w:rPr>
                <w:rFonts w:ascii="Times New Roman" w:hAnsi="Times New Roman" w:cs="Times New Roman"/>
                <w:sz w:val="28"/>
                <w:szCs w:val="28"/>
              </w:rPr>
            </w:pPr>
          </w:p>
          <w:p w14:paraId="0B4C10E6" w14:textId="3F65DDC8" w:rsidR="002660DF" w:rsidRDefault="002660DF" w:rsidP="001D5BAF">
            <w:pPr>
              <w:rPr>
                <w:rFonts w:ascii="Times New Roman" w:hAnsi="Times New Roman" w:cs="Times New Roman"/>
                <w:sz w:val="28"/>
                <w:szCs w:val="28"/>
              </w:rPr>
            </w:pPr>
          </w:p>
        </w:tc>
      </w:tr>
      <w:tr w:rsidR="001D5BAF" w14:paraId="48D6E4C9" w14:textId="77777777" w:rsidTr="001D5BAF">
        <w:tc>
          <w:tcPr>
            <w:tcW w:w="1980" w:type="dxa"/>
            <w:tcBorders>
              <w:top w:val="nil"/>
              <w:left w:val="nil"/>
              <w:bottom w:val="single" w:sz="4" w:space="0" w:color="auto"/>
              <w:right w:val="nil"/>
            </w:tcBorders>
          </w:tcPr>
          <w:p w14:paraId="7112BF79" w14:textId="16AC20D4" w:rsidR="001D5BAF" w:rsidRDefault="00A34512" w:rsidP="001D5BAF">
            <w:pPr>
              <w:rPr>
                <w:rFonts w:ascii="Times New Roman" w:hAnsi="Times New Roman" w:cs="Times New Roman"/>
                <w:sz w:val="28"/>
                <w:szCs w:val="28"/>
              </w:rPr>
            </w:pPr>
            <w:r>
              <w:rPr>
                <w:rFonts w:ascii="Times New Roman" w:hAnsi="Times New Roman" w:cs="Times New Roman"/>
                <w:sz w:val="28"/>
                <w:szCs w:val="28"/>
              </w:rPr>
              <w:t>11.02.2025</w:t>
            </w:r>
          </w:p>
        </w:tc>
        <w:tc>
          <w:tcPr>
            <w:tcW w:w="5812" w:type="dxa"/>
            <w:gridSpan w:val="2"/>
            <w:tcBorders>
              <w:top w:val="nil"/>
              <w:left w:val="nil"/>
              <w:bottom w:val="nil"/>
              <w:right w:val="nil"/>
            </w:tcBorders>
          </w:tcPr>
          <w:p w14:paraId="77488036" w14:textId="77777777" w:rsidR="001D5BAF" w:rsidRDefault="001D5BAF" w:rsidP="001D5BAF">
            <w:pPr>
              <w:rPr>
                <w:rFonts w:ascii="Times New Roman" w:hAnsi="Times New Roman" w:cs="Times New Roman"/>
                <w:sz w:val="28"/>
                <w:szCs w:val="28"/>
              </w:rPr>
            </w:pPr>
          </w:p>
        </w:tc>
        <w:tc>
          <w:tcPr>
            <w:tcW w:w="567" w:type="dxa"/>
            <w:tcBorders>
              <w:top w:val="nil"/>
              <w:left w:val="nil"/>
              <w:bottom w:val="nil"/>
              <w:right w:val="nil"/>
            </w:tcBorders>
          </w:tcPr>
          <w:p w14:paraId="336B9E90" w14:textId="7601FA89" w:rsidR="001D5BAF" w:rsidRDefault="001D5BAF" w:rsidP="001D5BAF">
            <w:pPr>
              <w:rPr>
                <w:rFonts w:ascii="Times New Roman" w:hAnsi="Times New Roman" w:cs="Times New Roman"/>
                <w:sz w:val="28"/>
                <w:szCs w:val="28"/>
              </w:rPr>
            </w:pPr>
            <w:r>
              <w:rPr>
                <w:rFonts w:ascii="Times New Roman" w:hAnsi="Times New Roman" w:cs="Times New Roman"/>
                <w:sz w:val="28"/>
                <w:szCs w:val="28"/>
              </w:rPr>
              <w:t>№</w:t>
            </w:r>
          </w:p>
        </w:tc>
        <w:tc>
          <w:tcPr>
            <w:tcW w:w="1836" w:type="dxa"/>
            <w:tcBorders>
              <w:top w:val="nil"/>
              <w:left w:val="nil"/>
              <w:bottom w:val="single" w:sz="4" w:space="0" w:color="auto"/>
              <w:right w:val="nil"/>
            </w:tcBorders>
          </w:tcPr>
          <w:p w14:paraId="42AED966" w14:textId="001DA0C2" w:rsidR="001D5BAF" w:rsidRDefault="00A34512" w:rsidP="001D5BAF">
            <w:pPr>
              <w:rPr>
                <w:rFonts w:ascii="Times New Roman" w:hAnsi="Times New Roman" w:cs="Times New Roman"/>
                <w:sz w:val="28"/>
                <w:szCs w:val="28"/>
              </w:rPr>
            </w:pPr>
            <w:r>
              <w:rPr>
                <w:rFonts w:ascii="Times New Roman" w:hAnsi="Times New Roman" w:cs="Times New Roman"/>
                <w:sz w:val="28"/>
                <w:szCs w:val="28"/>
              </w:rPr>
              <w:t>241</w:t>
            </w:r>
          </w:p>
        </w:tc>
      </w:tr>
      <w:tr w:rsidR="001D5BAF" w14:paraId="0BC1CECD" w14:textId="77777777" w:rsidTr="001D5BAF">
        <w:trPr>
          <w:trHeight w:val="743"/>
        </w:trPr>
        <w:tc>
          <w:tcPr>
            <w:tcW w:w="1980" w:type="dxa"/>
            <w:tcBorders>
              <w:top w:val="single" w:sz="4" w:space="0" w:color="auto"/>
              <w:left w:val="nil"/>
              <w:bottom w:val="nil"/>
              <w:right w:val="nil"/>
            </w:tcBorders>
          </w:tcPr>
          <w:p w14:paraId="7713DED7" w14:textId="77777777" w:rsidR="001D5BAF" w:rsidRDefault="001D5BAF" w:rsidP="001D5BAF">
            <w:pPr>
              <w:rPr>
                <w:rFonts w:ascii="Times New Roman" w:hAnsi="Times New Roman" w:cs="Times New Roman"/>
                <w:sz w:val="28"/>
                <w:szCs w:val="28"/>
              </w:rPr>
            </w:pPr>
          </w:p>
        </w:tc>
        <w:tc>
          <w:tcPr>
            <w:tcW w:w="5812" w:type="dxa"/>
            <w:gridSpan w:val="2"/>
            <w:tcBorders>
              <w:top w:val="nil"/>
              <w:left w:val="nil"/>
              <w:bottom w:val="nil"/>
              <w:right w:val="nil"/>
            </w:tcBorders>
          </w:tcPr>
          <w:p w14:paraId="5058C68E" w14:textId="77777777" w:rsidR="001D5BAF" w:rsidRDefault="001D5BAF" w:rsidP="001D5BAF">
            <w:pPr>
              <w:rPr>
                <w:rFonts w:ascii="Times New Roman" w:hAnsi="Times New Roman" w:cs="Times New Roman"/>
                <w:sz w:val="28"/>
                <w:szCs w:val="28"/>
              </w:rPr>
            </w:pPr>
          </w:p>
        </w:tc>
        <w:tc>
          <w:tcPr>
            <w:tcW w:w="567" w:type="dxa"/>
            <w:tcBorders>
              <w:top w:val="nil"/>
              <w:left w:val="nil"/>
              <w:bottom w:val="nil"/>
              <w:right w:val="nil"/>
            </w:tcBorders>
          </w:tcPr>
          <w:p w14:paraId="78C61784" w14:textId="77777777" w:rsidR="001D5BAF" w:rsidRDefault="001D5BAF" w:rsidP="001D5BAF">
            <w:pPr>
              <w:rPr>
                <w:rFonts w:ascii="Times New Roman" w:hAnsi="Times New Roman" w:cs="Times New Roman"/>
                <w:sz w:val="28"/>
                <w:szCs w:val="28"/>
              </w:rPr>
            </w:pPr>
          </w:p>
        </w:tc>
        <w:tc>
          <w:tcPr>
            <w:tcW w:w="1836" w:type="dxa"/>
            <w:tcBorders>
              <w:top w:val="single" w:sz="4" w:space="0" w:color="auto"/>
              <w:left w:val="nil"/>
              <w:bottom w:val="nil"/>
              <w:right w:val="nil"/>
            </w:tcBorders>
          </w:tcPr>
          <w:p w14:paraId="62810C4D" w14:textId="77777777" w:rsidR="001D5BAF" w:rsidRDefault="001D5BAF" w:rsidP="001D5BAF">
            <w:pPr>
              <w:rPr>
                <w:rFonts w:ascii="Times New Roman" w:hAnsi="Times New Roman" w:cs="Times New Roman"/>
                <w:sz w:val="28"/>
                <w:szCs w:val="28"/>
              </w:rPr>
            </w:pPr>
          </w:p>
        </w:tc>
      </w:tr>
      <w:tr w:rsidR="001D5BAF" w14:paraId="47DB8DDB" w14:textId="77777777" w:rsidTr="00E53459">
        <w:tc>
          <w:tcPr>
            <w:tcW w:w="10195" w:type="dxa"/>
            <w:gridSpan w:val="5"/>
            <w:tcBorders>
              <w:top w:val="nil"/>
              <w:left w:val="nil"/>
              <w:bottom w:val="nil"/>
              <w:right w:val="nil"/>
            </w:tcBorders>
          </w:tcPr>
          <w:p w14:paraId="3D56D94F" w14:textId="45646C18" w:rsidR="001D5BAF" w:rsidRPr="00586AA1" w:rsidRDefault="00562233" w:rsidP="00DB3762">
            <w:pPr>
              <w:ind w:right="4837"/>
              <w:jc w:val="both"/>
              <w:rPr>
                <w:rFonts w:ascii="Times New Roman" w:hAnsi="Times New Roman" w:cs="Times New Roman"/>
                <w:b/>
                <w:sz w:val="28"/>
                <w:szCs w:val="28"/>
              </w:rPr>
            </w:pPr>
            <w:bookmarkStart w:id="0" w:name="_GoBack"/>
            <w:r w:rsidRPr="00586AA1">
              <w:rPr>
                <w:rFonts w:ascii="Times New Roman" w:hAnsi="Times New Roman" w:cs="Times New Roman"/>
                <w:b/>
                <w:sz w:val="28"/>
              </w:rPr>
              <w:t>О профилактике пожаров в Павловском муниципальном округе</w:t>
            </w:r>
            <w:bookmarkEnd w:id="0"/>
          </w:p>
        </w:tc>
      </w:tr>
      <w:tr w:rsidR="001D5BAF" w14:paraId="4BCDD03F" w14:textId="77777777" w:rsidTr="00E53459">
        <w:tc>
          <w:tcPr>
            <w:tcW w:w="10195" w:type="dxa"/>
            <w:gridSpan w:val="5"/>
            <w:tcBorders>
              <w:top w:val="nil"/>
              <w:left w:val="nil"/>
              <w:bottom w:val="nil"/>
              <w:right w:val="nil"/>
            </w:tcBorders>
          </w:tcPr>
          <w:p w14:paraId="63443C65" w14:textId="77777777" w:rsidR="001D5BAF" w:rsidRDefault="001D5BAF" w:rsidP="001D5BAF">
            <w:pPr>
              <w:rPr>
                <w:rFonts w:ascii="Times New Roman" w:hAnsi="Times New Roman" w:cs="Times New Roman"/>
                <w:sz w:val="28"/>
                <w:szCs w:val="28"/>
              </w:rPr>
            </w:pPr>
          </w:p>
        </w:tc>
      </w:tr>
      <w:tr w:rsidR="001D5BAF" w14:paraId="1FBA4626" w14:textId="77777777" w:rsidTr="00E53459">
        <w:tc>
          <w:tcPr>
            <w:tcW w:w="10195" w:type="dxa"/>
            <w:gridSpan w:val="5"/>
            <w:tcBorders>
              <w:top w:val="nil"/>
              <w:left w:val="nil"/>
              <w:bottom w:val="nil"/>
              <w:right w:val="nil"/>
            </w:tcBorders>
          </w:tcPr>
          <w:p w14:paraId="0EBA64D0" w14:textId="77777777" w:rsidR="001D5BAF" w:rsidRDefault="001D5BAF" w:rsidP="001D5BAF">
            <w:pPr>
              <w:rPr>
                <w:rFonts w:ascii="Times New Roman" w:hAnsi="Times New Roman" w:cs="Times New Roman"/>
                <w:sz w:val="28"/>
                <w:szCs w:val="28"/>
              </w:rPr>
            </w:pPr>
          </w:p>
        </w:tc>
      </w:tr>
      <w:tr w:rsidR="001D5BAF" w14:paraId="52E13267" w14:textId="77777777" w:rsidTr="00E53459">
        <w:tc>
          <w:tcPr>
            <w:tcW w:w="10195" w:type="dxa"/>
            <w:gridSpan w:val="5"/>
            <w:tcBorders>
              <w:top w:val="nil"/>
              <w:left w:val="nil"/>
              <w:bottom w:val="nil"/>
              <w:right w:val="nil"/>
            </w:tcBorders>
          </w:tcPr>
          <w:p w14:paraId="412CC611" w14:textId="109874EB" w:rsidR="0056767E" w:rsidRPr="00562233" w:rsidRDefault="00562233" w:rsidP="006977F5">
            <w:pPr>
              <w:ind w:firstLine="709"/>
              <w:jc w:val="both"/>
              <w:rPr>
                <w:rFonts w:ascii="Times New Roman" w:hAnsi="Times New Roman" w:cs="Times New Roman"/>
                <w:sz w:val="28"/>
                <w:szCs w:val="28"/>
              </w:rPr>
            </w:pPr>
            <w:r w:rsidRPr="00562233">
              <w:rPr>
                <w:rFonts w:ascii="Times New Roman" w:hAnsi="Times New Roman" w:cs="Times New Roman"/>
                <w:sz w:val="28"/>
              </w:rPr>
              <w:t xml:space="preserve">В целях повышения эффективности мер по предупреждению пожаров и гибели людей в Павловском муниципальном округе, организации обучения населения мерам пожарной безопасности, проведения противопожарной пропаганды, в соответствии с Федеральным законом от 21.12.1994 № 69-ФЗ «О пожарной безопасности», Федеральным законом от 22.07.2008 № 123-ФЗ «Технический регламент о требованиях пожарной безопасности», Федеральным Законом от 06.10.2003 № 131-ФЗ «Об общих принципах организации местного самоуправления в Российской Федерации», Законом Нижегородской области от 28.10.1995 «О пожарной безопасности», Постановления Правительства Нижегородской области </w:t>
            </w:r>
            <w:r w:rsidR="006977F5" w:rsidRPr="00562233">
              <w:rPr>
                <w:rFonts w:ascii="Times New Roman" w:hAnsi="Times New Roman" w:cs="Times New Roman"/>
                <w:sz w:val="28"/>
              </w:rPr>
              <w:t>от 02.09.2016</w:t>
            </w:r>
            <w:r w:rsidR="00593021">
              <w:rPr>
                <w:rFonts w:ascii="Times New Roman" w:hAnsi="Times New Roman" w:cs="Times New Roman"/>
                <w:sz w:val="28"/>
              </w:rPr>
              <w:t xml:space="preserve"> </w:t>
            </w:r>
            <w:r w:rsidRPr="00562233">
              <w:rPr>
                <w:rFonts w:ascii="Times New Roman" w:hAnsi="Times New Roman" w:cs="Times New Roman"/>
                <w:sz w:val="28"/>
              </w:rPr>
              <w:t>№ 599 «Об утверждении Положения о профилактике пожаров в Нижегородской области</w:t>
            </w:r>
            <w:r w:rsidR="006977F5">
              <w:rPr>
                <w:rFonts w:ascii="Times New Roman" w:hAnsi="Times New Roman" w:cs="Times New Roman"/>
                <w:sz w:val="28"/>
              </w:rPr>
              <w:t>»</w:t>
            </w:r>
            <w:r w:rsidRPr="00562233">
              <w:rPr>
                <w:rFonts w:ascii="Times New Roman" w:hAnsi="Times New Roman" w:cs="Times New Roman"/>
                <w:sz w:val="28"/>
              </w:rPr>
              <w:t>:</w:t>
            </w:r>
          </w:p>
          <w:p w14:paraId="625786F4" w14:textId="17304A82" w:rsidR="001D5BAF" w:rsidRPr="0056767E" w:rsidRDefault="001D5BAF" w:rsidP="001D5BAF">
            <w:pPr>
              <w:spacing w:line="276" w:lineRule="auto"/>
              <w:ind w:firstLine="709"/>
              <w:jc w:val="both"/>
              <w:rPr>
                <w:rFonts w:ascii="Times New Roman" w:hAnsi="Times New Roman" w:cs="Times New Roman"/>
                <w:sz w:val="28"/>
                <w:szCs w:val="28"/>
              </w:rPr>
            </w:pPr>
          </w:p>
        </w:tc>
      </w:tr>
      <w:tr w:rsidR="001D5BAF" w14:paraId="7F086AD0" w14:textId="77777777" w:rsidTr="00E53459">
        <w:tc>
          <w:tcPr>
            <w:tcW w:w="10195" w:type="dxa"/>
            <w:gridSpan w:val="5"/>
            <w:tcBorders>
              <w:top w:val="nil"/>
              <w:left w:val="nil"/>
              <w:bottom w:val="nil"/>
              <w:right w:val="nil"/>
            </w:tcBorders>
          </w:tcPr>
          <w:p w14:paraId="69636670" w14:textId="77777777" w:rsidR="00F77555" w:rsidRDefault="00AE3F0C" w:rsidP="00437571">
            <w:pPr>
              <w:numPr>
                <w:ilvl w:val="0"/>
                <w:numId w:val="1"/>
              </w:numPr>
              <w:ind w:left="0" w:firstLine="746"/>
              <w:jc w:val="both"/>
              <w:rPr>
                <w:rFonts w:ascii="Times New Roman" w:hAnsi="Times New Roman" w:cs="Times New Roman"/>
                <w:sz w:val="28"/>
                <w:szCs w:val="28"/>
              </w:rPr>
            </w:pPr>
            <w:r w:rsidRPr="00AE3F0C">
              <w:rPr>
                <w:rFonts w:ascii="Times New Roman" w:hAnsi="Times New Roman" w:cs="Times New Roman"/>
                <w:sz w:val="28"/>
                <w:szCs w:val="28"/>
              </w:rPr>
              <w:t>Утвердить Дорожную карту по проведению профилактической работы, направленной на предупреждение пожаров на территории Павловского муниципального округа Нижегородской области на 202</w:t>
            </w:r>
            <w:r w:rsidR="00F77555">
              <w:rPr>
                <w:rFonts w:ascii="Times New Roman" w:hAnsi="Times New Roman" w:cs="Times New Roman"/>
                <w:sz w:val="28"/>
                <w:szCs w:val="28"/>
              </w:rPr>
              <w:t>5</w:t>
            </w:r>
            <w:r w:rsidRPr="00AE3F0C">
              <w:rPr>
                <w:rFonts w:ascii="Times New Roman" w:hAnsi="Times New Roman" w:cs="Times New Roman"/>
                <w:sz w:val="28"/>
                <w:szCs w:val="28"/>
              </w:rPr>
              <w:t>-202</w:t>
            </w:r>
            <w:r w:rsidR="00F77555">
              <w:rPr>
                <w:rFonts w:ascii="Times New Roman" w:hAnsi="Times New Roman" w:cs="Times New Roman"/>
                <w:sz w:val="28"/>
                <w:szCs w:val="28"/>
              </w:rPr>
              <w:t>7</w:t>
            </w:r>
            <w:r w:rsidRPr="00AE3F0C">
              <w:rPr>
                <w:rFonts w:ascii="Times New Roman" w:hAnsi="Times New Roman" w:cs="Times New Roman"/>
                <w:sz w:val="28"/>
                <w:szCs w:val="28"/>
              </w:rPr>
              <w:t xml:space="preserve"> годы (приложение</w:t>
            </w:r>
            <w:r w:rsidR="00F77555">
              <w:rPr>
                <w:rFonts w:ascii="Times New Roman" w:hAnsi="Times New Roman" w:cs="Times New Roman"/>
                <w:sz w:val="28"/>
                <w:szCs w:val="28"/>
              </w:rPr>
              <w:t> </w:t>
            </w:r>
            <w:r w:rsidRPr="00AE3F0C">
              <w:rPr>
                <w:rFonts w:ascii="Times New Roman" w:hAnsi="Times New Roman" w:cs="Times New Roman"/>
                <w:sz w:val="28"/>
                <w:szCs w:val="28"/>
              </w:rPr>
              <w:t>№</w:t>
            </w:r>
            <w:r w:rsidR="00F77555">
              <w:rPr>
                <w:rFonts w:ascii="Times New Roman" w:hAnsi="Times New Roman" w:cs="Times New Roman"/>
                <w:sz w:val="28"/>
                <w:szCs w:val="28"/>
              </w:rPr>
              <w:t> </w:t>
            </w:r>
            <w:r w:rsidRPr="00AE3F0C">
              <w:rPr>
                <w:rFonts w:ascii="Times New Roman" w:hAnsi="Times New Roman" w:cs="Times New Roman"/>
                <w:sz w:val="28"/>
                <w:szCs w:val="28"/>
              </w:rPr>
              <w:t>1)</w:t>
            </w:r>
            <w:r w:rsidR="00F77555">
              <w:rPr>
                <w:rFonts w:ascii="Times New Roman" w:hAnsi="Times New Roman" w:cs="Times New Roman"/>
                <w:sz w:val="28"/>
                <w:szCs w:val="28"/>
              </w:rPr>
              <w:t>.</w:t>
            </w:r>
          </w:p>
          <w:p w14:paraId="195EE3F2" w14:textId="35057076" w:rsidR="00AE3F0C" w:rsidRPr="00AE3F0C" w:rsidRDefault="00F77555" w:rsidP="00437571">
            <w:pPr>
              <w:numPr>
                <w:ilvl w:val="0"/>
                <w:numId w:val="1"/>
              </w:numPr>
              <w:ind w:left="0" w:firstLine="746"/>
              <w:jc w:val="both"/>
              <w:rPr>
                <w:rFonts w:ascii="Times New Roman" w:hAnsi="Times New Roman" w:cs="Times New Roman"/>
                <w:sz w:val="28"/>
                <w:szCs w:val="28"/>
              </w:rPr>
            </w:pPr>
            <w:r>
              <w:rPr>
                <w:rFonts w:ascii="Times New Roman" w:hAnsi="Times New Roman" w:cs="Times New Roman"/>
                <w:sz w:val="28"/>
                <w:szCs w:val="28"/>
              </w:rPr>
              <w:t xml:space="preserve">Утвердить </w:t>
            </w:r>
            <w:r w:rsidR="00AE3F0C" w:rsidRPr="00AE3F0C">
              <w:rPr>
                <w:rFonts w:ascii="Times New Roman" w:hAnsi="Times New Roman" w:cs="Times New Roman"/>
                <w:sz w:val="28"/>
                <w:szCs w:val="28"/>
              </w:rPr>
              <w:t>перечень мероприятий и операций, проводимых в качестве профилактики возникновения пожаров в Павловском муниципальном округе Нижегородской области (приложение № 2)</w:t>
            </w:r>
            <w:r>
              <w:rPr>
                <w:rFonts w:ascii="Times New Roman" w:hAnsi="Times New Roman" w:cs="Times New Roman"/>
                <w:sz w:val="28"/>
                <w:szCs w:val="28"/>
              </w:rPr>
              <w:t>.</w:t>
            </w:r>
          </w:p>
          <w:p w14:paraId="685B7D99" w14:textId="6376B364" w:rsidR="00AE3F0C" w:rsidRPr="00AE3F0C" w:rsidRDefault="00AE3F0C" w:rsidP="00437571">
            <w:pPr>
              <w:pStyle w:val="a4"/>
              <w:numPr>
                <w:ilvl w:val="0"/>
                <w:numId w:val="1"/>
              </w:numPr>
              <w:ind w:left="0" w:firstLine="746"/>
              <w:jc w:val="both"/>
              <w:rPr>
                <w:color w:val="auto"/>
                <w:sz w:val="28"/>
                <w:szCs w:val="28"/>
                <w:lang w:eastAsia="en-US"/>
              </w:rPr>
            </w:pPr>
            <w:r w:rsidRPr="00AE3F0C">
              <w:rPr>
                <w:color w:val="auto"/>
                <w:sz w:val="28"/>
                <w:szCs w:val="28"/>
                <w:lang w:eastAsia="en-US"/>
              </w:rPr>
              <w:t xml:space="preserve">Рекомендовать территориальным подразделениям федеральных органов исполнительной власти: </w:t>
            </w:r>
          </w:p>
          <w:p w14:paraId="18EE49C0" w14:textId="0EF30935" w:rsidR="00AE3F0C" w:rsidRPr="004A55AC" w:rsidRDefault="00AE3F0C" w:rsidP="00437571">
            <w:pPr>
              <w:pStyle w:val="a4"/>
              <w:numPr>
                <w:ilvl w:val="1"/>
                <w:numId w:val="1"/>
              </w:numPr>
              <w:ind w:left="0" w:firstLine="746"/>
              <w:jc w:val="both"/>
              <w:rPr>
                <w:color w:val="auto"/>
                <w:sz w:val="28"/>
                <w:szCs w:val="28"/>
                <w:lang w:eastAsia="en-US"/>
              </w:rPr>
            </w:pPr>
            <w:r w:rsidRPr="00AE3F0C">
              <w:rPr>
                <w:color w:val="auto"/>
                <w:sz w:val="28"/>
                <w:szCs w:val="28"/>
                <w:lang w:eastAsia="en-US"/>
              </w:rPr>
              <w:t>26 ПСО ФПС ГПС ГУ МЧС России по Нижегородской области</w:t>
            </w:r>
            <w:r w:rsidR="004A55AC">
              <w:rPr>
                <w:color w:val="auto"/>
                <w:sz w:val="28"/>
                <w:szCs w:val="28"/>
                <w:lang w:eastAsia="en-US"/>
              </w:rPr>
              <w:t xml:space="preserve"> (Шведов А.Е.)</w:t>
            </w:r>
            <w:r w:rsidRPr="00AE3F0C">
              <w:rPr>
                <w:color w:val="auto"/>
                <w:sz w:val="28"/>
                <w:szCs w:val="28"/>
                <w:lang w:eastAsia="en-US"/>
              </w:rPr>
              <w:t xml:space="preserve">, Отделу надзорной деятельности и профилактической работы </w:t>
            </w:r>
            <w:r w:rsidR="00E94958">
              <w:rPr>
                <w:color w:val="auto"/>
                <w:sz w:val="28"/>
                <w:szCs w:val="28"/>
                <w:lang w:eastAsia="en-US"/>
              </w:rPr>
              <w:t>по Павловско</w:t>
            </w:r>
            <w:r w:rsidR="00E94958" w:rsidRPr="004A55AC">
              <w:rPr>
                <w:color w:val="auto"/>
                <w:sz w:val="28"/>
                <w:szCs w:val="28"/>
                <w:lang w:eastAsia="en-US"/>
              </w:rPr>
              <w:t xml:space="preserve">му муниципальному округу </w:t>
            </w:r>
            <w:r w:rsidRPr="004A55AC">
              <w:rPr>
                <w:color w:val="auto"/>
                <w:sz w:val="28"/>
                <w:szCs w:val="28"/>
                <w:lang w:eastAsia="en-US"/>
              </w:rPr>
              <w:t>ГУ МЧС России по Нижегородской области</w:t>
            </w:r>
            <w:r w:rsidR="004A55AC" w:rsidRPr="004A55AC">
              <w:rPr>
                <w:color w:val="auto"/>
                <w:sz w:val="28"/>
                <w:szCs w:val="28"/>
                <w:lang w:eastAsia="en-US"/>
              </w:rPr>
              <w:t xml:space="preserve"> (Малышев О.В.)</w:t>
            </w:r>
            <w:r w:rsidRPr="004A55AC">
              <w:rPr>
                <w:color w:val="auto"/>
                <w:sz w:val="28"/>
                <w:szCs w:val="28"/>
                <w:lang w:eastAsia="en-US"/>
              </w:rPr>
              <w:t>:</w:t>
            </w:r>
          </w:p>
          <w:p w14:paraId="08900533" w14:textId="6377907C" w:rsidR="00AE3F0C" w:rsidRPr="00AE3F0C" w:rsidRDefault="00AE3F0C" w:rsidP="00437571">
            <w:pPr>
              <w:pStyle w:val="a4"/>
              <w:ind w:firstLine="746"/>
              <w:jc w:val="both"/>
              <w:rPr>
                <w:color w:val="auto"/>
                <w:sz w:val="28"/>
                <w:szCs w:val="28"/>
                <w:lang w:eastAsia="en-US"/>
              </w:rPr>
            </w:pPr>
            <w:r w:rsidRPr="00AE3F0C">
              <w:rPr>
                <w:color w:val="auto"/>
                <w:sz w:val="28"/>
                <w:szCs w:val="28"/>
                <w:lang w:eastAsia="en-US"/>
              </w:rPr>
              <w:t>- осуществлять координацию деятельности территориальных органов исполнительной власти Нижегородской области, органов местного самоуправления Павловского муниципального округа Нижегородской области</w:t>
            </w:r>
            <w:r w:rsidR="00C2121E">
              <w:rPr>
                <w:color w:val="auto"/>
                <w:sz w:val="28"/>
                <w:szCs w:val="28"/>
                <w:lang w:eastAsia="en-US"/>
              </w:rPr>
              <w:t xml:space="preserve"> (далее – Павловского МО)</w:t>
            </w:r>
            <w:r w:rsidRPr="00AE3F0C">
              <w:rPr>
                <w:color w:val="auto"/>
                <w:sz w:val="28"/>
                <w:szCs w:val="28"/>
                <w:lang w:eastAsia="en-US"/>
              </w:rPr>
              <w:t xml:space="preserve">, юридических лиц независимо от организационно-правовой формы, </w:t>
            </w:r>
            <w:r w:rsidRPr="00AE3F0C">
              <w:rPr>
                <w:color w:val="auto"/>
                <w:sz w:val="28"/>
                <w:szCs w:val="28"/>
                <w:lang w:eastAsia="en-US"/>
              </w:rPr>
              <w:lastRenderedPageBreak/>
              <w:t xml:space="preserve">осуществляющих деятельность на территории Павловского </w:t>
            </w:r>
            <w:r w:rsidR="00C2121E">
              <w:rPr>
                <w:color w:val="auto"/>
                <w:sz w:val="28"/>
                <w:szCs w:val="28"/>
                <w:lang w:eastAsia="en-US"/>
              </w:rPr>
              <w:t>МО</w:t>
            </w:r>
            <w:r w:rsidRPr="00AE3F0C">
              <w:rPr>
                <w:color w:val="auto"/>
                <w:sz w:val="28"/>
                <w:szCs w:val="28"/>
                <w:lang w:eastAsia="en-US"/>
              </w:rPr>
              <w:t xml:space="preserve">, а также граждан, в части проведения мероприятий по профилактике пожаров в Павловском </w:t>
            </w:r>
            <w:r w:rsidR="00C2121E">
              <w:rPr>
                <w:color w:val="auto"/>
                <w:sz w:val="28"/>
                <w:szCs w:val="28"/>
                <w:lang w:eastAsia="en-US"/>
              </w:rPr>
              <w:t>МО</w:t>
            </w:r>
            <w:r w:rsidRPr="00AE3F0C">
              <w:rPr>
                <w:color w:val="auto"/>
                <w:sz w:val="28"/>
                <w:szCs w:val="28"/>
                <w:lang w:eastAsia="en-US"/>
              </w:rPr>
              <w:t>;</w:t>
            </w:r>
          </w:p>
          <w:p w14:paraId="18241CB8" w14:textId="709FBBD7" w:rsidR="00AE3F0C" w:rsidRPr="00AE3F0C" w:rsidRDefault="00AE3F0C" w:rsidP="00437571">
            <w:pPr>
              <w:pStyle w:val="a4"/>
              <w:ind w:firstLine="746"/>
              <w:jc w:val="both"/>
              <w:rPr>
                <w:i/>
                <w:sz w:val="28"/>
                <w:szCs w:val="28"/>
                <w:lang w:eastAsia="en-US"/>
              </w:rPr>
            </w:pPr>
            <w:r w:rsidRPr="00AE3F0C">
              <w:rPr>
                <w:color w:val="auto"/>
                <w:sz w:val="28"/>
                <w:szCs w:val="28"/>
                <w:lang w:eastAsia="en-US"/>
              </w:rPr>
              <w:t xml:space="preserve">- организовать взаимодействие с территориальными органами федеральных органов исполнительной власти, органами исполнительной власти субъекта, административно-территориальными управлениями Павловского </w:t>
            </w:r>
            <w:r w:rsidR="00C2121E">
              <w:rPr>
                <w:color w:val="auto"/>
                <w:sz w:val="28"/>
                <w:szCs w:val="28"/>
                <w:lang w:eastAsia="en-US"/>
              </w:rPr>
              <w:t>МО</w:t>
            </w:r>
            <w:r w:rsidRPr="00AE3F0C">
              <w:rPr>
                <w:color w:val="auto"/>
                <w:sz w:val="28"/>
                <w:szCs w:val="28"/>
                <w:lang w:eastAsia="en-US"/>
              </w:rPr>
              <w:t xml:space="preserve">, юридическими лицами независимо от организационно-правовой формы, осуществляющих деятельность на территории Павловского </w:t>
            </w:r>
            <w:r w:rsidR="003B1A84">
              <w:rPr>
                <w:color w:val="auto"/>
                <w:sz w:val="28"/>
                <w:szCs w:val="28"/>
                <w:lang w:eastAsia="en-US"/>
              </w:rPr>
              <w:t>МО</w:t>
            </w:r>
            <w:r w:rsidRPr="00AE3F0C">
              <w:rPr>
                <w:color w:val="auto"/>
                <w:sz w:val="28"/>
                <w:szCs w:val="28"/>
                <w:lang w:eastAsia="en-US"/>
              </w:rPr>
              <w:t>, средствами массовой информации по вопросам организации противопожарной пропаганды, обучения населения мерам пожарной безопасности, а также с гражданами при осуществлении профилактической работы в области осуществления пожарной безопасности;</w:t>
            </w:r>
          </w:p>
          <w:p w14:paraId="3C6E723F" w14:textId="77777777" w:rsidR="00AE3F0C" w:rsidRPr="00AE3F0C" w:rsidRDefault="00AE3F0C" w:rsidP="00437571">
            <w:pPr>
              <w:pStyle w:val="a4"/>
              <w:ind w:firstLine="746"/>
              <w:jc w:val="both"/>
              <w:rPr>
                <w:color w:val="auto"/>
                <w:sz w:val="28"/>
                <w:szCs w:val="28"/>
                <w:lang w:eastAsia="en-US"/>
              </w:rPr>
            </w:pPr>
            <w:r w:rsidRPr="00AE3F0C">
              <w:rPr>
                <w:color w:val="auto"/>
                <w:sz w:val="28"/>
                <w:szCs w:val="28"/>
                <w:lang w:eastAsia="en-US"/>
              </w:rPr>
              <w:t>- оказывать методическую и консультационную помощь всем лицам, задействованным в проведении профилактических мероприятий на территории округа;</w:t>
            </w:r>
          </w:p>
          <w:p w14:paraId="7421A596" w14:textId="77777777" w:rsidR="00AE3F0C" w:rsidRPr="00AE3F0C" w:rsidRDefault="00AE3F0C" w:rsidP="00437571">
            <w:pPr>
              <w:pStyle w:val="a4"/>
              <w:ind w:firstLine="746"/>
              <w:jc w:val="both"/>
              <w:rPr>
                <w:color w:val="auto"/>
                <w:sz w:val="28"/>
                <w:szCs w:val="28"/>
                <w:lang w:eastAsia="en-US"/>
              </w:rPr>
            </w:pPr>
            <w:r w:rsidRPr="00AE3F0C">
              <w:rPr>
                <w:color w:val="auto"/>
                <w:sz w:val="28"/>
                <w:szCs w:val="28"/>
                <w:lang w:eastAsia="en-US"/>
              </w:rPr>
              <w:t>- проводить анализ данных о пожарах и гибели людей на пожарах;</w:t>
            </w:r>
          </w:p>
          <w:p w14:paraId="49DA6F5E" w14:textId="005468C4" w:rsidR="00AE3F0C" w:rsidRPr="00AE3F0C" w:rsidRDefault="00AE3F0C" w:rsidP="00437571">
            <w:pPr>
              <w:pStyle w:val="a4"/>
              <w:ind w:firstLine="746"/>
              <w:jc w:val="both"/>
              <w:rPr>
                <w:color w:val="auto"/>
                <w:sz w:val="28"/>
                <w:szCs w:val="28"/>
                <w:lang w:eastAsia="en-US"/>
              </w:rPr>
            </w:pPr>
            <w:r w:rsidRPr="00AE3F0C">
              <w:rPr>
                <w:color w:val="auto"/>
                <w:sz w:val="28"/>
                <w:szCs w:val="28"/>
                <w:lang w:eastAsia="en-US"/>
              </w:rPr>
              <w:t xml:space="preserve">- участвовать в организации и проведении на территории Павловского </w:t>
            </w:r>
            <w:r w:rsidR="003B1A84">
              <w:rPr>
                <w:color w:val="auto"/>
                <w:sz w:val="28"/>
                <w:szCs w:val="28"/>
                <w:lang w:eastAsia="en-US"/>
              </w:rPr>
              <w:t>МО</w:t>
            </w:r>
            <w:r w:rsidRPr="00AE3F0C">
              <w:rPr>
                <w:color w:val="auto"/>
                <w:sz w:val="28"/>
                <w:szCs w:val="28"/>
                <w:lang w:eastAsia="en-US"/>
              </w:rPr>
              <w:t xml:space="preserve"> сезонных пожарно-профилактических операций, указанных в приложении № 2</w:t>
            </w:r>
            <w:r w:rsidR="00AE3CD1">
              <w:rPr>
                <w:color w:val="auto"/>
                <w:sz w:val="28"/>
                <w:szCs w:val="28"/>
                <w:lang w:eastAsia="en-US"/>
              </w:rPr>
              <w:t>.</w:t>
            </w:r>
          </w:p>
          <w:p w14:paraId="5BEF36FF" w14:textId="44D74B98" w:rsidR="00AE3F0C" w:rsidRPr="00AE3F0C" w:rsidRDefault="00CD709C" w:rsidP="00437571">
            <w:pPr>
              <w:pStyle w:val="a4"/>
              <w:ind w:firstLine="746"/>
              <w:jc w:val="both"/>
              <w:rPr>
                <w:color w:val="auto"/>
                <w:sz w:val="28"/>
                <w:szCs w:val="28"/>
                <w:lang w:eastAsia="en-US"/>
              </w:rPr>
            </w:pPr>
            <w:r>
              <w:rPr>
                <w:color w:val="auto"/>
                <w:sz w:val="28"/>
                <w:szCs w:val="28"/>
                <w:lang w:eastAsia="en-US"/>
              </w:rPr>
              <w:t>3</w:t>
            </w:r>
            <w:r w:rsidR="00AE3F0C" w:rsidRPr="00AE3F0C">
              <w:rPr>
                <w:color w:val="auto"/>
                <w:sz w:val="28"/>
                <w:szCs w:val="28"/>
                <w:lang w:eastAsia="en-US"/>
              </w:rPr>
              <w:t>.2 Межмуниципальному отделу МВД России «Павловский»</w:t>
            </w:r>
            <w:r w:rsidR="004A55AC">
              <w:rPr>
                <w:color w:val="auto"/>
                <w:sz w:val="28"/>
                <w:szCs w:val="28"/>
                <w:lang w:eastAsia="en-US"/>
              </w:rPr>
              <w:t xml:space="preserve"> (Ремизов А.С.)</w:t>
            </w:r>
            <w:r w:rsidR="00AE3F0C" w:rsidRPr="00AE3F0C">
              <w:rPr>
                <w:color w:val="auto"/>
                <w:sz w:val="28"/>
                <w:szCs w:val="28"/>
                <w:lang w:eastAsia="en-US"/>
              </w:rPr>
              <w:t>:</w:t>
            </w:r>
          </w:p>
          <w:p w14:paraId="031DCA47" w14:textId="3096D79D" w:rsidR="00AE3F0C" w:rsidRPr="00AE3F0C" w:rsidRDefault="00AE3F0C" w:rsidP="00437571">
            <w:pPr>
              <w:pStyle w:val="a4"/>
              <w:ind w:firstLine="746"/>
              <w:jc w:val="both"/>
              <w:rPr>
                <w:color w:val="auto"/>
                <w:sz w:val="28"/>
                <w:szCs w:val="28"/>
                <w:lang w:eastAsia="en-US"/>
              </w:rPr>
            </w:pPr>
            <w:r w:rsidRPr="00AE3F0C">
              <w:rPr>
                <w:color w:val="auto"/>
                <w:sz w:val="28"/>
                <w:szCs w:val="28"/>
                <w:lang w:eastAsia="en-US"/>
              </w:rPr>
              <w:t xml:space="preserve">- обеспечить участие </w:t>
            </w:r>
            <w:r w:rsidR="00197C01">
              <w:rPr>
                <w:color w:val="auto"/>
                <w:sz w:val="28"/>
                <w:szCs w:val="28"/>
                <w:lang w:eastAsia="en-US"/>
              </w:rPr>
              <w:t>сотрудников</w:t>
            </w:r>
            <w:r w:rsidRPr="00AE3F0C">
              <w:rPr>
                <w:color w:val="auto"/>
                <w:sz w:val="28"/>
                <w:szCs w:val="28"/>
                <w:lang w:eastAsia="en-US"/>
              </w:rPr>
              <w:t xml:space="preserve"> полиции в проведении на территории Павловского </w:t>
            </w:r>
            <w:r w:rsidR="00197C01">
              <w:rPr>
                <w:color w:val="auto"/>
                <w:sz w:val="28"/>
                <w:szCs w:val="28"/>
                <w:lang w:eastAsia="en-US"/>
              </w:rPr>
              <w:t>МО</w:t>
            </w:r>
            <w:r w:rsidRPr="00AE3F0C">
              <w:rPr>
                <w:color w:val="auto"/>
                <w:sz w:val="28"/>
                <w:szCs w:val="28"/>
                <w:lang w:eastAsia="en-US"/>
              </w:rPr>
              <w:t xml:space="preserve"> сезонных пожарно-профилактических операций "Новый год", "Жилье", "Лето", "Особый противопожарный режим", "Победа", "Детский отдых", "Школа", "Социальная защита" </w:t>
            </w:r>
            <w:r w:rsidR="00180603">
              <w:rPr>
                <w:color w:val="auto"/>
                <w:sz w:val="28"/>
                <w:szCs w:val="28"/>
                <w:lang w:eastAsia="en-US"/>
              </w:rPr>
              <w:t>в соответствии с</w:t>
            </w:r>
            <w:r w:rsidRPr="00AE3F0C">
              <w:rPr>
                <w:color w:val="auto"/>
                <w:sz w:val="28"/>
                <w:szCs w:val="28"/>
                <w:lang w:eastAsia="en-US"/>
              </w:rPr>
              <w:t xml:space="preserve"> приложени</w:t>
            </w:r>
            <w:r w:rsidR="00180603">
              <w:rPr>
                <w:color w:val="auto"/>
                <w:sz w:val="28"/>
                <w:szCs w:val="28"/>
                <w:lang w:eastAsia="en-US"/>
              </w:rPr>
              <w:t>ем</w:t>
            </w:r>
            <w:r w:rsidRPr="00AE3F0C">
              <w:rPr>
                <w:color w:val="auto"/>
                <w:sz w:val="28"/>
                <w:szCs w:val="28"/>
                <w:lang w:eastAsia="en-US"/>
              </w:rPr>
              <w:t xml:space="preserve"> № 2, в том числе в работе профилактических и мобильных групп, создаваемых для осуществления профилактических мероприятий в жилищном фонде, патрулировании территорий населенных пунктов, лесов, межселенных территорий и мест массового отдыха граждан.</w:t>
            </w:r>
          </w:p>
          <w:p w14:paraId="28E5C004" w14:textId="5FD1DDD7" w:rsidR="00AE3F0C" w:rsidRPr="00AE3F0C" w:rsidRDefault="00B41482" w:rsidP="00437571">
            <w:pPr>
              <w:widowControl w:val="0"/>
              <w:autoSpaceDE w:val="0"/>
              <w:autoSpaceDN w:val="0"/>
              <w:adjustRightInd w:val="0"/>
              <w:ind w:firstLine="746"/>
              <w:jc w:val="both"/>
              <w:rPr>
                <w:rFonts w:ascii="Times New Roman" w:hAnsi="Times New Roman" w:cs="Times New Roman"/>
                <w:sz w:val="28"/>
                <w:szCs w:val="28"/>
              </w:rPr>
            </w:pPr>
            <w:r>
              <w:rPr>
                <w:rFonts w:ascii="Times New Roman" w:hAnsi="Times New Roman" w:cs="Times New Roman"/>
                <w:sz w:val="28"/>
                <w:szCs w:val="28"/>
              </w:rPr>
              <w:t>4</w:t>
            </w:r>
            <w:r w:rsidR="00AE3F0C" w:rsidRPr="00AE3F0C">
              <w:rPr>
                <w:rFonts w:ascii="Times New Roman" w:hAnsi="Times New Roman" w:cs="Times New Roman"/>
                <w:sz w:val="28"/>
                <w:szCs w:val="28"/>
              </w:rPr>
              <w:t xml:space="preserve">. Рекомендовать территориальным подразделениям органов исполнительной власти Нижегородской области, организациям, независимо от форм собственности и осуществляющим деятельность на территории Павловского </w:t>
            </w:r>
            <w:r w:rsidR="00180603">
              <w:rPr>
                <w:rFonts w:ascii="Times New Roman" w:hAnsi="Times New Roman" w:cs="Times New Roman"/>
                <w:sz w:val="28"/>
                <w:szCs w:val="28"/>
              </w:rPr>
              <w:t>МО</w:t>
            </w:r>
            <w:r w:rsidR="00AE3F0C" w:rsidRPr="00AE3F0C">
              <w:rPr>
                <w:rFonts w:ascii="Times New Roman" w:hAnsi="Times New Roman" w:cs="Times New Roman"/>
                <w:sz w:val="28"/>
                <w:szCs w:val="28"/>
              </w:rPr>
              <w:t>, а также гражданам обеспечить исполнение Дорожной карты в части касающейся</w:t>
            </w:r>
            <w:r w:rsidR="00E46B3B">
              <w:rPr>
                <w:rFonts w:ascii="Times New Roman" w:hAnsi="Times New Roman" w:cs="Times New Roman"/>
                <w:sz w:val="28"/>
                <w:szCs w:val="28"/>
              </w:rPr>
              <w:t>.</w:t>
            </w:r>
          </w:p>
          <w:p w14:paraId="1104121B" w14:textId="4C2F30FB" w:rsidR="00AE3F0C" w:rsidRPr="00AE3F0C" w:rsidRDefault="00B41482" w:rsidP="00437571">
            <w:pPr>
              <w:pStyle w:val="ConsPlusNormal"/>
              <w:widowControl/>
              <w:ind w:firstLine="746"/>
              <w:jc w:val="both"/>
              <w:rPr>
                <w:rFonts w:ascii="Times New Roman" w:hAnsi="Times New Roman" w:cs="Times New Roman"/>
                <w:sz w:val="28"/>
                <w:szCs w:val="28"/>
                <w:lang w:eastAsia="en-US"/>
              </w:rPr>
            </w:pPr>
            <w:r>
              <w:rPr>
                <w:rFonts w:ascii="Times New Roman" w:hAnsi="Times New Roman" w:cs="Times New Roman"/>
                <w:sz w:val="28"/>
                <w:szCs w:val="28"/>
                <w:lang w:eastAsia="en-US"/>
              </w:rPr>
              <w:t>5</w:t>
            </w:r>
            <w:r w:rsidR="00E46B3B">
              <w:rPr>
                <w:rFonts w:ascii="Times New Roman" w:hAnsi="Times New Roman" w:cs="Times New Roman"/>
                <w:sz w:val="28"/>
                <w:szCs w:val="28"/>
                <w:lang w:eastAsia="en-US"/>
              </w:rPr>
              <w:t>.</w:t>
            </w:r>
            <w:r w:rsidR="00AE3F0C" w:rsidRPr="00AE3F0C">
              <w:rPr>
                <w:rFonts w:ascii="Times New Roman" w:hAnsi="Times New Roman" w:cs="Times New Roman"/>
                <w:sz w:val="28"/>
                <w:szCs w:val="28"/>
                <w:lang w:eastAsia="en-US"/>
              </w:rPr>
              <w:t xml:space="preserve"> </w:t>
            </w:r>
            <w:r w:rsidR="00635076">
              <w:rPr>
                <w:rFonts w:ascii="Times New Roman" w:hAnsi="Times New Roman" w:cs="Times New Roman"/>
                <w:sz w:val="28"/>
                <w:szCs w:val="28"/>
                <w:lang w:eastAsia="en-US"/>
              </w:rPr>
              <w:t xml:space="preserve">Рекомендовать </w:t>
            </w:r>
            <w:r w:rsidR="00E46B3B" w:rsidRPr="00E46B3B">
              <w:rPr>
                <w:rFonts w:ascii="Times New Roman" w:hAnsi="Times New Roman" w:cs="Times New Roman"/>
                <w:sz w:val="28"/>
                <w:szCs w:val="28"/>
              </w:rPr>
              <w:t>Павловско</w:t>
            </w:r>
            <w:r w:rsidR="00635076">
              <w:rPr>
                <w:rFonts w:ascii="Times New Roman" w:hAnsi="Times New Roman" w:cs="Times New Roman"/>
                <w:sz w:val="28"/>
                <w:szCs w:val="28"/>
              </w:rPr>
              <w:t>му</w:t>
            </w:r>
            <w:r w:rsidR="00E46B3B" w:rsidRPr="00E46B3B">
              <w:rPr>
                <w:rFonts w:ascii="Times New Roman" w:hAnsi="Times New Roman" w:cs="Times New Roman"/>
                <w:sz w:val="28"/>
                <w:szCs w:val="28"/>
              </w:rPr>
              <w:t xml:space="preserve"> районн</w:t>
            </w:r>
            <w:r w:rsidR="00635076">
              <w:rPr>
                <w:rFonts w:ascii="Times New Roman" w:hAnsi="Times New Roman" w:cs="Times New Roman"/>
                <w:sz w:val="28"/>
                <w:szCs w:val="28"/>
              </w:rPr>
              <w:t>ому</w:t>
            </w:r>
            <w:r w:rsidR="00E46B3B" w:rsidRPr="00E46B3B">
              <w:rPr>
                <w:rFonts w:ascii="Times New Roman" w:hAnsi="Times New Roman" w:cs="Times New Roman"/>
                <w:sz w:val="28"/>
                <w:szCs w:val="28"/>
              </w:rPr>
              <w:t xml:space="preserve"> лесничеств</w:t>
            </w:r>
            <w:r w:rsidR="00635076">
              <w:rPr>
                <w:rFonts w:ascii="Times New Roman" w:hAnsi="Times New Roman" w:cs="Times New Roman"/>
                <w:sz w:val="28"/>
                <w:szCs w:val="28"/>
              </w:rPr>
              <w:t>у</w:t>
            </w:r>
            <w:r w:rsidR="00E46B3B" w:rsidRPr="00E46B3B">
              <w:rPr>
                <w:rFonts w:ascii="Times New Roman" w:hAnsi="Times New Roman" w:cs="Times New Roman"/>
                <w:sz w:val="28"/>
                <w:szCs w:val="28"/>
              </w:rPr>
              <w:t xml:space="preserve"> Выксунского лесхоза Министерства лесного хозяйства и охраны объектов животного мира</w:t>
            </w:r>
            <w:r w:rsidR="00652A94">
              <w:rPr>
                <w:rFonts w:ascii="Times New Roman" w:hAnsi="Times New Roman" w:cs="Times New Roman"/>
                <w:sz w:val="28"/>
                <w:szCs w:val="28"/>
              </w:rPr>
              <w:t xml:space="preserve"> (Горюнов И.А.)</w:t>
            </w:r>
            <w:r w:rsidR="00AE3F0C" w:rsidRPr="00E46B3B">
              <w:rPr>
                <w:rFonts w:ascii="Times New Roman" w:hAnsi="Times New Roman" w:cs="Times New Roman"/>
                <w:sz w:val="28"/>
                <w:szCs w:val="28"/>
                <w:lang w:eastAsia="en-US"/>
              </w:rPr>
              <w:t>:</w:t>
            </w:r>
            <w:r w:rsidR="00AE3F0C" w:rsidRPr="00AE3F0C">
              <w:rPr>
                <w:rFonts w:ascii="Times New Roman" w:hAnsi="Times New Roman" w:cs="Times New Roman"/>
                <w:sz w:val="28"/>
                <w:szCs w:val="28"/>
                <w:lang w:eastAsia="en-US"/>
              </w:rPr>
              <w:t xml:space="preserve"> </w:t>
            </w:r>
          </w:p>
          <w:p w14:paraId="64374636" w14:textId="023433CE" w:rsidR="00AE3F0C" w:rsidRPr="00AE3F0C" w:rsidRDefault="00AE3F0C" w:rsidP="00437571">
            <w:pPr>
              <w:ind w:firstLine="746"/>
              <w:jc w:val="both"/>
              <w:rPr>
                <w:rFonts w:ascii="Times New Roman" w:hAnsi="Times New Roman" w:cs="Times New Roman"/>
                <w:sz w:val="28"/>
                <w:szCs w:val="28"/>
              </w:rPr>
            </w:pPr>
            <w:r w:rsidRPr="00AE3F0C">
              <w:rPr>
                <w:rFonts w:ascii="Times New Roman" w:hAnsi="Times New Roman" w:cs="Times New Roman"/>
                <w:sz w:val="28"/>
                <w:szCs w:val="28"/>
              </w:rPr>
              <w:t>- реализовать меры пожарной безопасности в лесах и тушение лесных пожаров, в соответствии с Лесным кодексом Российской Федерации;</w:t>
            </w:r>
          </w:p>
          <w:p w14:paraId="378D6C7F" w14:textId="77777777" w:rsidR="00AE3F0C" w:rsidRPr="00AE3F0C" w:rsidRDefault="00AE3F0C" w:rsidP="00437571">
            <w:pPr>
              <w:ind w:firstLine="746"/>
              <w:jc w:val="both"/>
              <w:rPr>
                <w:rFonts w:ascii="Times New Roman" w:hAnsi="Times New Roman" w:cs="Times New Roman"/>
                <w:sz w:val="28"/>
                <w:szCs w:val="28"/>
              </w:rPr>
            </w:pPr>
            <w:r w:rsidRPr="00AE3F0C">
              <w:rPr>
                <w:rFonts w:ascii="Times New Roman" w:hAnsi="Times New Roman" w:cs="Times New Roman"/>
                <w:sz w:val="28"/>
                <w:szCs w:val="28"/>
              </w:rPr>
              <w:t>- проводить профилактическую работу при выполнении возложенных на лесничество задач по обеспечению охраны и защиты лесов, осуществлению федерального государственного лесного надзора;</w:t>
            </w:r>
          </w:p>
          <w:p w14:paraId="478806AC" w14:textId="77777777" w:rsidR="00AE3F0C" w:rsidRPr="00AE3F0C" w:rsidRDefault="00AE3F0C" w:rsidP="00437571">
            <w:pPr>
              <w:ind w:firstLine="746"/>
              <w:jc w:val="both"/>
              <w:rPr>
                <w:rFonts w:ascii="Times New Roman" w:hAnsi="Times New Roman" w:cs="Times New Roman"/>
                <w:sz w:val="28"/>
                <w:szCs w:val="28"/>
              </w:rPr>
            </w:pPr>
            <w:r w:rsidRPr="00AE3F0C">
              <w:rPr>
                <w:rFonts w:ascii="Times New Roman" w:hAnsi="Times New Roman" w:cs="Times New Roman"/>
                <w:sz w:val="28"/>
                <w:szCs w:val="28"/>
              </w:rPr>
              <w:t>- участвовать в проведении пожарно-профилактических операций «Лето», «Особый противопожарный режим».</w:t>
            </w:r>
          </w:p>
          <w:p w14:paraId="4874D9B6" w14:textId="590B173B" w:rsidR="00AE3F0C" w:rsidRPr="00AE3F0C" w:rsidRDefault="00B41482" w:rsidP="00437571">
            <w:pPr>
              <w:ind w:firstLine="746"/>
              <w:jc w:val="both"/>
              <w:rPr>
                <w:rFonts w:ascii="Times New Roman" w:hAnsi="Times New Roman" w:cs="Times New Roman"/>
                <w:sz w:val="28"/>
                <w:szCs w:val="28"/>
              </w:rPr>
            </w:pPr>
            <w:r>
              <w:rPr>
                <w:rFonts w:ascii="Times New Roman" w:hAnsi="Times New Roman" w:cs="Times New Roman"/>
                <w:sz w:val="28"/>
                <w:szCs w:val="28"/>
              </w:rPr>
              <w:t>6</w:t>
            </w:r>
            <w:r w:rsidR="00AE3F0C" w:rsidRPr="00AE3F0C">
              <w:rPr>
                <w:rFonts w:ascii="Times New Roman" w:hAnsi="Times New Roman" w:cs="Times New Roman"/>
                <w:sz w:val="28"/>
                <w:szCs w:val="28"/>
              </w:rPr>
              <w:t>. Начальникам административно-территориальных управлений Павловского муниципального округа:</w:t>
            </w:r>
          </w:p>
          <w:p w14:paraId="45D1042B" w14:textId="0BAB6132" w:rsidR="00AE3F0C" w:rsidRPr="00AE3F0C" w:rsidRDefault="00AE3F0C" w:rsidP="00437571">
            <w:pPr>
              <w:ind w:firstLine="746"/>
              <w:jc w:val="both"/>
              <w:rPr>
                <w:rFonts w:ascii="Times New Roman" w:hAnsi="Times New Roman" w:cs="Times New Roman"/>
                <w:sz w:val="28"/>
                <w:szCs w:val="28"/>
              </w:rPr>
            </w:pPr>
            <w:r w:rsidRPr="00AE3F0C">
              <w:rPr>
                <w:rFonts w:ascii="Times New Roman" w:hAnsi="Times New Roman" w:cs="Times New Roman"/>
                <w:sz w:val="28"/>
                <w:szCs w:val="28"/>
              </w:rPr>
              <w:lastRenderedPageBreak/>
              <w:t xml:space="preserve">- обеспечить исполнение Дорожной карты по проведению профилактической работы, направленной на предупреждение пожаров на территории Павловского </w:t>
            </w:r>
            <w:r w:rsidR="00C91CE8">
              <w:rPr>
                <w:rFonts w:ascii="Times New Roman" w:hAnsi="Times New Roman" w:cs="Times New Roman"/>
                <w:sz w:val="28"/>
                <w:szCs w:val="28"/>
              </w:rPr>
              <w:t>МО</w:t>
            </w:r>
            <w:r w:rsidRPr="00AE3F0C">
              <w:rPr>
                <w:rFonts w:ascii="Times New Roman" w:hAnsi="Times New Roman" w:cs="Times New Roman"/>
                <w:sz w:val="28"/>
                <w:szCs w:val="28"/>
              </w:rPr>
              <w:t xml:space="preserve"> на 202</w:t>
            </w:r>
            <w:r w:rsidR="00C91CE8">
              <w:rPr>
                <w:rFonts w:ascii="Times New Roman" w:hAnsi="Times New Roman" w:cs="Times New Roman"/>
                <w:sz w:val="28"/>
                <w:szCs w:val="28"/>
              </w:rPr>
              <w:t>5</w:t>
            </w:r>
            <w:r w:rsidRPr="00AE3F0C">
              <w:rPr>
                <w:rFonts w:ascii="Times New Roman" w:hAnsi="Times New Roman" w:cs="Times New Roman"/>
                <w:sz w:val="28"/>
                <w:szCs w:val="28"/>
              </w:rPr>
              <w:t>-202</w:t>
            </w:r>
            <w:r w:rsidR="00C91CE8">
              <w:rPr>
                <w:rFonts w:ascii="Times New Roman" w:hAnsi="Times New Roman" w:cs="Times New Roman"/>
                <w:sz w:val="28"/>
                <w:szCs w:val="28"/>
              </w:rPr>
              <w:t>7</w:t>
            </w:r>
            <w:r w:rsidRPr="00AE3F0C">
              <w:rPr>
                <w:rFonts w:ascii="Times New Roman" w:hAnsi="Times New Roman" w:cs="Times New Roman"/>
                <w:sz w:val="28"/>
                <w:szCs w:val="28"/>
              </w:rPr>
              <w:t xml:space="preserve"> годы в части касающейся;</w:t>
            </w:r>
          </w:p>
          <w:p w14:paraId="7E99B26B" w14:textId="0056957D" w:rsidR="00AE3F0C" w:rsidRPr="00AE3F0C" w:rsidRDefault="00AE3F0C" w:rsidP="00437571">
            <w:pPr>
              <w:pStyle w:val="a4"/>
              <w:ind w:firstLine="746"/>
              <w:jc w:val="both"/>
              <w:rPr>
                <w:color w:val="auto"/>
                <w:sz w:val="28"/>
                <w:szCs w:val="28"/>
                <w:lang w:eastAsia="en-US"/>
              </w:rPr>
            </w:pPr>
            <w:r w:rsidRPr="00AE3F0C">
              <w:rPr>
                <w:color w:val="auto"/>
                <w:sz w:val="28"/>
                <w:szCs w:val="28"/>
                <w:lang w:eastAsia="en-US"/>
              </w:rPr>
              <w:t xml:space="preserve">- </w:t>
            </w:r>
            <w:r w:rsidR="008531E3">
              <w:rPr>
                <w:color w:val="auto"/>
                <w:sz w:val="28"/>
                <w:szCs w:val="28"/>
                <w:lang w:eastAsia="en-US"/>
              </w:rPr>
              <w:t xml:space="preserve">организовать </w:t>
            </w:r>
            <w:r w:rsidR="00B02A03">
              <w:rPr>
                <w:color w:val="auto"/>
                <w:sz w:val="28"/>
                <w:szCs w:val="28"/>
                <w:lang w:eastAsia="en-US"/>
              </w:rPr>
              <w:t>деятельность</w:t>
            </w:r>
            <w:r w:rsidR="008531E3">
              <w:rPr>
                <w:color w:val="auto"/>
                <w:sz w:val="28"/>
                <w:szCs w:val="28"/>
                <w:lang w:eastAsia="en-US"/>
              </w:rPr>
              <w:t xml:space="preserve"> сотрудника</w:t>
            </w:r>
            <w:r w:rsidRPr="00AE3F0C">
              <w:rPr>
                <w:color w:val="auto"/>
                <w:sz w:val="28"/>
                <w:szCs w:val="28"/>
                <w:lang w:eastAsia="en-US"/>
              </w:rPr>
              <w:t>, функциональной обязанностью которо</w:t>
            </w:r>
            <w:r w:rsidR="008531E3">
              <w:rPr>
                <w:color w:val="auto"/>
                <w:sz w:val="28"/>
                <w:szCs w:val="28"/>
                <w:lang w:eastAsia="en-US"/>
              </w:rPr>
              <w:t>го</w:t>
            </w:r>
            <w:r w:rsidRPr="00AE3F0C">
              <w:rPr>
                <w:color w:val="auto"/>
                <w:sz w:val="28"/>
                <w:szCs w:val="28"/>
                <w:lang w:eastAsia="en-US"/>
              </w:rPr>
              <w:t xml:space="preserve"> является проведение профилактической противопожарной работы, в том числе по совмещению, обучение соответствующих должностных лиц пожарно-техническому минимуму;</w:t>
            </w:r>
          </w:p>
          <w:p w14:paraId="7214058B" w14:textId="651E51C4" w:rsidR="00AE3F0C" w:rsidRPr="00AE3F0C" w:rsidRDefault="00AE3F0C" w:rsidP="00437571">
            <w:pPr>
              <w:pStyle w:val="a4"/>
              <w:ind w:firstLine="746"/>
              <w:jc w:val="both"/>
              <w:rPr>
                <w:color w:val="auto"/>
                <w:sz w:val="28"/>
                <w:szCs w:val="28"/>
                <w:lang w:eastAsia="en-US"/>
              </w:rPr>
            </w:pPr>
            <w:r w:rsidRPr="00AE3F0C">
              <w:rPr>
                <w:color w:val="auto"/>
                <w:sz w:val="28"/>
                <w:szCs w:val="28"/>
                <w:lang w:eastAsia="en-US"/>
              </w:rPr>
              <w:t>- осуществлять мониторинг обстановки с пожарами на территории административно-территориальных управлений округа, проводить на основе данного мониторинга необходимые профилактические мероприятия;</w:t>
            </w:r>
          </w:p>
          <w:p w14:paraId="0525A5A1" w14:textId="5733C25D" w:rsidR="00AE3F0C" w:rsidRPr="00AE3F0C" w:rsidRDefault="00AE3F0C" w:rsidP="00437571">
            <w:pPr>
              <w:pStyle w:val="a4"/>
              <w:ind w:firstLine="746"/>
              <w:jc w:val="both"/>
              <w:rPr>
                <w:color w:val="auto"/>
                <w:sz w:val="28"/>
                <w:szCs w:val="28"/>
                <w:lang w:eastAsia="en-US"/>
              </w:rPr>
            </w:pPr>
            <w:r w:rsidRPr="00AE3F0C">
              <w:rPr>
                <w:color w:val="auto"/>
                <w:sz w:val="28"/>
                <w:szCs w:val="28"/>
                <w:lang w:eastAsia="en-US"/>
              </w:rPr>
              <w:t>- вести учет муниципальных объектов защиты, в том числе жилищного фонда, мест проживания категорий граждан, являющихся наиболее частыми виновниками пожаров и подверженных наибольшему риску гибели на пожаре, в том числе: одиноких престарелых граждан, многодетных семей, лиц, склонных к злоупотреблению спиртными напитками и иных социально-неадаптированных граждан;</w:t>
            </w:r>
          </w:p>
          <w:p w14:paraId="104FB5FB" w14:textId="77777777" w:rsidR="00AE3F0C" w:rsidRPr="00AE3F0C" w:rsidRDefault="00AE3F0C" w:rsidP="00437571">
            <w:pPr>
              <w:pStyle w:val="a4"/>
              <w:ind w:firstLine="746"/>
              <w:jc w:val="both"/>
              <w:rPr>
                <w:color w:val="auto"/>
                <w:sz w:val="28"/>
                <w:szCs w:val="28"/>
                <w:lang w:eastAsia="en-US"/>
              </w:rPr>
            </w:pPr>
            <w:r w:rsidRPr="00AE3F0C">
              <w:rPr>
                <w:color w:val="auto"/>
                <w:sz w:val="28"/>
                <w:szCs w:val="28"/>
                <w:lang w:eastAsia="en-US"/>
              </w:rPr>
              <w:t>- разработать адресные графики осуществления профилактических мероприятий на муниципальных объектах защиты, проводить анализ степени обследования жилищного фонда, мест проживания граждан;</w:t>
            </w:r>
          </w:p>
          <w:p w14:paraId="5D052344" w14:textId="31AE2C08" w:rsidR="00AE3F0C" w:rsidRPr="00AE3F0C" w:rsidRDefault="00AE3F0C" w:rsidP="00437571">
            <w:pPr>
              <w:pStyle w:val="a4"/>
              <w:ind w:firstLine="746"/>
              <w:jc w:val="both"/>
              <w:rPr>
                <w:color w:val="auto"/>
                <w:sz w:val="28"/>
                <w:szCs w:val="28"/>
                <w:lang w:eastAsia="en-US"/>
              </w:rPr>
            </w:pPr>
            <w:r w:rsidRPr="00AE3F0C">
              <w:rPr>
                <w:color w:val="auto"/>
                <w:sz w:val="28"/>
                <w:szCs w:val="28"/>
                <w:lang w:eastAsia="en-US"/>
              </w:rPr>
              <w:t>- организовать на территории административно-территориальных управлений системную работу профилактических групп из числа работников административно-территориальных управлений, социальной защиты населения, сотрудников полиции, сотрудников государственной противопожарной службы, представителей муниципальной и добровольной пожарной охраны, инструкторов пожарной профилактики, граждан;</w:t>
            </w:r>
          </w:p>
          <w:p w14:paraId="2926D3AD" w14:textId="77777777" w:rsidR="00AE3F0C" w:rsidRPr="00AE3F0C" w:rsidRDefault="00AE3F0C" w:rsidP="00437571">
            <w:pPr>
              <w:pStyle w:val="ConsPlusNormal"/>
              <w:widowControl/>
              <w:ind w:firstLine="746"/>
              <w:jc w:val="both"/>
              <w:rPr>
                <w:rFonts w:ascii="Times New Roman" w:hAnsi="Times New Roman" w:cs="Times New Roman"/>
                <w:sz w:val="28"/>
                <w:szCs w:val="28"/>
                <w:lang w:eastAsia="en-US"/>
              </w:rPr>
            </w:pPr>
            <w:r w:rsidRPr="00AE3F0C">
              <w:rPr>
                <w:rFonts w:ascii="Times New Roman" w:hAnsi="Times New Roman" w:cs="Times New Roman"/>
                <w:sz w:val="28"/>
                <w:szCs w:val="28"/>
                <w:lang w:eastAsia="en-US"/>
              </w:rPr>
              <w:t>- оказывать содействие территориальным подразделениям федеральных органов исполнительной власти, органов исполнительной власти субъекта в информировании населения о мерах пожарной безопасности и содействовать распространению пожарно-технических знаний;</w:t>
            </w:r>
          </w:p>
          <w:p w14:paraId="519363DF" w14:textId="77777777" w:rsidR="00AE3F0C" w:rsidRPr="00AE3F0C" w:rsidRDefault="00AE3F0C" w:rsidP="00437571">
            <w:pPr>
              <w:pStyle w:val="a4"/>
              <w:ind w:firstLine="746"/>
              <w:jc w:val="both"/>
              <w:rPr>
                <w:color w:val="auto"/>
                <w:sz w:val="28"/>
                <w:szCs w:val="28"/>
                <w:lang w:eastAsia="en-US"/>
              </w:rPr>
            </w:pPr>
            <w:r w:rsidRPr="00AE3F0C">
              <w:rPr>
                <w:color w:val="auto"/>
                <w:sz w:val="28"/>
                <w:szCs w:val="28"/>
                <w:lang w:eastAsia="en-US"/>
              </w:rPr>
              <w:t>- определять должностных лиц административно-территориальных управлений, ответственных за соблюдение и обеспечение пожарной безопасности в соответствующем территориальном управлении, а также за приобретение, ремонт, сохранность и готовность к действию первичных средств пожаротушения;</w:t>
            </w:r>
          </w:p>
          <w:p w14:paraId="1E6B3B8E" w14:textId="77777777" w:rsidR="00AE3F0C" w:rsidRPr="00AE3F0C" w:rsidRDefault="00AE3F0C" w:rsidP="00437571">
            <w:pPr>
              <w:pStyle w:val="a4"/>
              <w:ind w:firstLine="746"/>
              <w:jc w:val="both"/>
              <w:rPr>
                <w:color w:val="auto"/>
                <w:sz w:val="28"/>
                <w:szCs w:val="28"/>
                <w:lang w:eastAsia="en-US"/>
              </w:rPr>
            </w:pPr>
            <w:r w:rsidRPr="00AE3F0C">
              <w:rPr>
                <w:color w:val="auto"/>
                <w:sz w:val="28"/>
                <w:szCs w:val="28"/>
                <w:lang w:eastAsia="en-US"/>
              </w:rPr>
              <w:t>- утвердить перечни первичных средств тушения пожаров и противопожарного инвентаря, используемых в помещениях и строениях, находящихся в собственности (пользовании) граждан;</w:t>
            </w:r>
          </w:p>
          <w:p w14:paraId="12D86C63" w14:textId="2557DCDE" w:rsidR="00AE3F0C" w:rsidRPr="00AE3F0C" w:rsidRDefault="00AE3F0C" w:rsidP="00437571">
            <w:pPr>
              <w:pStyle w:val="a4"/>
              <w:ind w:firstLine="746"/>
              <w:jc w:val="both"/>
              <w:rPr>
                <w:color w:val="auto"/>
                <w:sz w:val="28"/>
                <w:szCs w:val="28"/>
                <w:lang w:eastAsia="en-US"/>
              </w:rPr>
            </w:pPr>
            <w:r w:rsidRPr="00AE3F0C">
              <w:rPr>
                <w:color w:val="auto"/>
                <w:sz w:val="28"/>
                <w:szCs w:val="28"/>
                <w:lang w:eastAsia="en-US"/>
              </w:rPr>
              <w:t xml:space="preserve">- организовать на должном уровне работу муниципальной пожарной охраны (при наличии), создать условия для организации добровольной пожарной охраны, а также для участия граждан в обеспечении первичных мер пожарной безопасности в иных формах; </w:t>
            </w:r>
          </w:p>
          <w:p w14:paraId="13C2D57A" w14:textId="541649F2" w:rsidR="00AE3F0C" w:rsidRPr="00AE3F0C" w:rsidRDefault="00AE3F0C" w:rsidP="00437571">
            <w:pPr>
              <w:pStyle w:val="a4"/>
              <w:ind w:firstLine="746"/>
              <w:jc w:val="both"/>
              <w:rPr>
                <w:color w:val="auto"/>
                <w:sz w:val="28"/>
                <w:szCs w:val="28"/>
                <w:lang w:eastAsia="en-US"/>
              </w:rPr>
            </w:pPr>
            <w:r w:rsidRPr="00AE3F0C">
              <w:rPr>
                <w:color w:val="auto"/>
                <w:sz w:val="28"/>
                <w:szCs w:val="28"/>
                <w:lang w:eastAsia="en-US"/>
              </w:rPr>
              <w:t xml:space="preserve">- направлять предложения по включению в бюджет Павловского </w:t>
            </w:r>
            <w:r w:rsidR="00536691">
              <w:rPr>
                <w:color w:val="auto"/>
                <w:sz w:val="28"/>
                <w:szCs w:val="28"/>
                <w:lang w:eastAsia="en-US"/>
              </w:rPr>
              <w:t>МО</w:t>
            </w:r>
            <w:r w:rsidRPr="00AE3F0C">
              <w:rPr>
                <w:color w:val="auto"/>
                <w:sz w:val="28"/>
                <w:szCs w:val="28"/>
                <w:lang w:eastAsia="en-US"/>
              </w:rPr>
              <w:t xml:space="preserve"> расходов на обеспечение мероприятий пожарной безопасности;</w:t>
            </w:r>
          </w:p>
          <w:p w14:paraId="3484760C" w14:textId="2D0B1CB1" w:rsidR="00AE3F0C" w:rsidRPr="00AE3F0C" w:rsidRDefault="00AE3F0C" w:rsidP="00437571">
            <w:pPr>
              <w:pStyle w:val="a4"/>
              <w:ind w:firstLine="746"/>
              <w:jc w:val="both"/>
              <w:rPr>
                <w:color w:val="auto"/>
                <w:sz w:val="28"/>
                <w:szCs w:val="28"/>
                <w:lang w:eastAsia="en-US"/>
              </w:rPr>
            </w:pPr>
            <w:r w:rsidRPr="00AE3F0C">
              <w:rPr>
                <w:color w:val="auto"/>
                <w:sz w:val="28"/>
                <w:szCs w:val="28"/>
                <w:lang w:eastAsia="en-US"/>
              </w:rPr>
              <w:t xml:space="preserve">- участвовать в проведении на территории Павловского </w:t>
            </w:r>
            <w:r w:rsidR="00536691">
              <w:rPr>
                <w:color w:val="auto"/>
                <w:sz w:val="28"/>
                <w:szCs w:val="28"/>
                <w:lang w:eastAsia="en-US"/>
              </w:rPr>
              <w:t>МО</w:t>
            </w:r>
            <w:r w:rsidRPr="00AE3F0C">
              <w:rPr>
                <w:color w:val="auto"/>
                <w:sz w:val="28"/>
                <w:szCs w:val="28"/>
                <w:lang w:eastAsia="en-US"/>
              </w:rPr>
              <w:t xml:space="preserve"> сезонных пожарно-профилактических операций, </w:t>
            </w:r>
            <w:r w:rsidR="00164EA4">
              <w:rPr>
                <w:color w:val="auto"/>
                <w:sz w:val="28"/>
                <w:szCs w:val="28"/>
                <w:lang w:eastAsia="en-US"/>
              </w:rPr>
              <w:t>в соответствии с</w:t>
            </w:r>
            <w:r w:rsidRPr="00AE3F0C">
              <w:rPr>
                <w:color w:val="auto"/>
                <w:sz w:val="28"/>
                <w:szCs w:val="28"/>
                <w:lang w:eastAsia="en-US"/>
              </w:rPr>
              <w:t xml:space="preserve"> приложени</w:t>
            </w:r>
            <w:r w:rsidR="00164EA4">
              <w:rPr>
                <w:color w:val="auto"/>
                <w:sz w:val="28"/>
                <w:szCs w:val="28"/>
                <w:lang w:eastAsia="en-US"/>
              </w:rPr>
              <w:t>ем</w:t>
            </w:r>
            <w:r w:rsidRPr="00AE3F0C">
              <w:rPr>
                <w:color w:val="auto"/>
                <w:sz w:val="28"/>
                <w:szCs w:val="28"/>
                <w:lang w:eastAsia="en-US"/>
              </w:rPr>
              <w:t xml:space="preserve"> № 2.</w:t>
            </w:r>
          </w:p>
          <w:p w14:paraId="58B18432" w14:textId="6C872FC1" w:rsidR="00AE3F0C" w:rsidRPr="00AE3F0C" w:rsidRDefault="00B41482" w:rsidP="00437571">
            <w:pPr>
              <w:pStyle w:val="a4"/>
              <w:ind w:firstLine="746"/>
              <w:jc w:val="both"/>
              <w:rPr>
                <w:color w:val="auto"/>
                <w:sz w:val="28"/>
                <w:szCs w:val="28"/>
                <w:lang w:eastAsia="en-US"/>
              </w:rPr>
            </w:pPr>
            <w:r>
              <w:rPr>
                <w:color w:val="auto"/>
                <w:sz w:val="28"/>
                <w:szCs w:val="28"/>
                <w:lang w:eastAsia="en-US"/>
              </w:rPr>
              <w:lastRenderedPageBreak/>
              <w:t>7</w:t>
            </w:r>
            <w:r w:rsidR="00AE3F0C" w:rsidRPr="00AE3F0C">
              <w:rPr>
                <w:color w:val="auto"/>
                <w:sz w:val="28"/>
                <w:szCs w:val="28"/>
                <w:lang w:eastAsia="en-US"/>
              </w:rPr>
              <w:t>. Рекомендовать организациям</w:t>
            </w:r>
            <w:r w:rsidR="00665AB6">
              <w:rPr>
                <w:color w:val="auto"/>
                <w:sz w:val="28"/>
                <w:szCs w:val="28"/>
                <w:lang w:eastAsia="en-US"/>
              </w:rPr>
              <w:t>, товариществам, собственникам</w:t>
            </w:r>
            <w:r w:rsidR="00AE3F0C" w:rsidRPr="00AE3F0C">
              <w:rPr>
                <w:color w:val="auto"/>
                <w:sz w:val="28"/>
                <w:szCs w:val="28"/>
                <w:lang w:eastAsia="en-US"/>
              </w:rPr>
              <w:t>, осуществляющим управление и обслуживание жилищного фонда</w:t>
            </w:r>
            <w:r w:rsidR="00164EA4">
              <w:rPr>
                <w:color w:val="auto"/>
                <w:sz w:val="28"/>
                <w:szCs w:val="28"/>
                <w:lang w:eastAsia="en-US"/>
              </w:rPr>
              <w:t xml:space="preserve"> на территории Павловского МО</w:t>
            </w:r>
            <w:r w:rsidR="00AE3F0C" w:rsidRPr="00AE3F0C">
              <w:rPr>
                <w:color w:val="auto"/>
                <w:sz w:val="28"/>
                <w:szCs w:val="28"/>
                <w:lang w:eastAsia="en-US"/>
              </w:rPr>
              <w:t>:</w:t>
            </w:r>
          </w:p>
          <w:p w14:paraId="2D296A33" w14:textId="77777777" w:rsidR="00AE3F0C" w:rsidRPr="00AE3F0C" w:rsidRDefault="00AE3F0C" w:rsidP="00437571">
            <w:pPr>
              <w:pStyle w:val="a4"/>
              <w:ind w:firstLine="746"/>
              <w:jc w:val="both"/>
              <w:rPr>
                <w:color w:val="auto"/>
                <w:sz w:val="28"/>
                <w:szCs w:val="28"/>
                <w:lang w:eastAsia="en-US"/>
              </w:rPr>
            </w:pPr>
            <w:r w:rsidRPr="00AE3F0C">
              <w:rPr>
                <w:color w:val="auto"/>
                <w:sz w:val="28"/>
                <w:szCs w:val="28"/>
                <w:lang w:eastAsia="en-US"/>
              </w:rPr>
              <w:t>- проводить профилактические мероприятия в подведомственном жилищном фонде, в том числе выносить на решение общих собраний собственников жилья вопросы о выполнении противопожарных мероприятий;</w:t>
            </w:r>
          </w:p>
          <w:p w14:paraId="28DBFFEB" w14:textId="77777777" w:rsidR="00AE3F0C" w:rsidRPr="00AE3F0C" w:rsidRDefault="00AE3F0C" w:rsidP="00437571">
            <w:pPr>
              <w:pStyle w:val="a4"/>
              <w:ind w:firstLine="746"/>
              <w:jc w:val="both"/>
              <w:rPr>
                <w:color w:val="auto"/>
                <w:sz w:val="28"/>
                <w:szCs w:val="28"/>
                <w:lang w:eastAsia="en-US"/>
              </w:rPr>
            </w:pPr>
            <w:r w:rsidRPr="00AE3F0C">
              <w:rPr>
                <w:color w:val="auto"/>
                <w:sz w:val="28"/>
                <w:szCs w:val="28"/>
                <w:lang w:eastAsia="en-US"/>
              </w:rPr>
              <w:t>- вести учет мест проживания неблагополучных многодетных семей, одиноких престарелых граждан, лиц, склонных к злоупотреблению спиртными напитками, и иных социально-неадаптированных граждан, а также мест пребывания лиц без определенного места жительства в подведомственном жилищном фонде;</w:t>
            </w:r>
          </w:p>
          <w:p w14:paraId="1AF5A899" w14:textId="77777777" w:rsidR="00AE3F0C" w:rsidRPr="00AE3F0C" w:rsidRDefault="00AE3F0C" w:rsidP="00437571">
            <w:pPr>
              <w:pStyle w:val="a4"/>
              <w:ind w:firstLine="746"/>
              <w:jc w:val="both"/>
              <w:rPr>
                <w:color w:val="auto"/>
                <w:sz w:val="28"/>
                <w:szCs w:val="28"/>
                <w:lang w:eastAsia="en-US"/>
              </w:rPr>
            </w:pPr>
            <w:r w:rsidRPr="00AE3F0C">
              <w:rPr>
                <w:color w:val="auto"/>
                <w:sz w:val="28"/>
                <w:szCs w:val="28"/>
                <w:lang w:eastAsia="en-US"/>
              </w:rPr>
              <w:t>- всеми доступными способами, осуществлять противопожарную пропаганду среди населения, проживающего в подведомственном жилищном фонде;</w:t>
            </w:r>
          </w:p>
          <w:p w14:paraId="5D51C155" w14:textId="4456445D" w:rsidR="00AE3F0C" w:rsidRPr="00AE3F0C" w:rsidRDefault="00AE3F0C" w:rsidP="00437571">
            <w:pPr>
              <w:pStyle w:val="a4"/>
              <w:ind w:firstLine="746"/>
              <w:jc w:val="both"/>
              <w:rPr>
                <w:color w:val="auto"/>
                <w:sz w:val="28"/>
                <w:szCs w:val="28"/>
                <w:lang w:eastAsia="en-US"/>
              </w:rPr>
            </w:pPr>
            <w:r w:rsidRPr="00AE3F0C">
              <w:rPr>
                <w:color w:val="auto"/>
                <w:sz w:val="28"/>
                <w:szCs w:val="28"/>
                <w:lang w:eastAsia="en-US"/>
              </w:rPr>
              <w:t xml:space="preserve">- участвовать в организации и проведении сезонных пожарно-профилактических операций, </w:t>
            </w:r>
            <w:r w:rsidR="00E27795">
              <w:rPr>
                <w:color w:val="auto"/>
                <w:sz w:val="28"/>
                <w:szCs w:val="28"/>
                <w:lang w:eastAsia="en-US"/>
              </w:rPr>
              <w:t xml:space="preserve">в соответствии с </w:t>
            </w:r>
            <w:r w:rsidRPr="00AE3F0C">
              <w:rPr>
                <w:color w:val="auto"/>
                <w:sz w:val="28"/>
                <w:szCs w:val="28"/>
                <w:lang w:eastAsia="en-US"/>
              </w:rPr>
              <w:t>приложени</w:t>
            </w:r>
            <w:r w:rsidR="00E27795">
              <w:rPr>
                <w:color w:val="auto"/>
                <w:sz w:val="28"/>
                <w:szCs w:val="28"/>
                <w:lang w:eastAsia="en-US"/>
              </w:rPr>
              <w:t>ем</w:t>
            </w:r>
            <w:r w:rsidRPr="00AE3F0C">
              <w:rPr>
                <w:color w:val="auto"/>
                <w:sz w:val="28"/>
                <w:szCs w:val="28"/>
                <w:lang w:eastAsia="en-US"/>
              </w:rPr>
              <w:t xml:space="preserve"> № 2.</w:t>
            </w:r>
          </w:p>
          <w:p w14:paraId="2472CC39" w14:textId="465DE1BE" w:rsidR="00AE3F0C" w:rsidRPr="00AE3F0C" w:rsidRDefault="00B41482" w:rsidP="00437571">
            <w:pPr>
              <w:widowControl w:val="0"/>
              <w:autoSpaceDE w:val="0"/>
              <w:autoSpaceDN w:val="0"/>
              <w:adjustRightInd w:val="0"/>
              <w:ind w:firstLine="746"/>
              <w:jc w:val="both"/>
              <w:rPr>
                <w:rFonts w:ascii="Times New Roman" w:hAnsi="Times New Roman" w:cs="Times New Roman"/>
                <w:sz w:val="28"/>
                <w:szCs w:val="28"/>
              </w:rPr>
            </w:pPr>
            <w:r>
              <w:rPr>
                <w:rFonts w:ascii="Times New Roman" w:hAnsi="Times New Roman" w:cs="Times New Roman"/>
                <w:sz w:val="28"/>
                <w:szCs w:val="28"/>
              </w:rPr>
              <w:t>8</w:t>
            </w:r>
            <w:r w:rsidR="00AE3F0C" w:rsidRPr="00AE3F0C">
              <w:rPr>
                <w:rFonts w:ascii="Times New Roman" w:hAnsi="Times New Roman" w:cs="Times New Roman"/>
                <w:sz w:val="28"/>
                <w:szCs w:val="28"/>
              </w:rPr>
              <w:t>. Рекомендовать организациям, осуществляющим деятельность на территории Павловского муниципального округа (независимо от форм собственности):</w:t>
            </w:r>
          </w:p>
          <w:p w14:paraId="63116139" w14:textId="77777777" w:rsidR="00AE3F0C" w:rsidRPr="00AE3F0C" w:rsidRDefault="00AE3F0C" w:rsidP="00437571">
            <w:pPr>
              <w:widowControl w:val="0"/>
              <w:autoSpaceDE w:val="0"/>
              <w:autoSpaceDN w:val="0"/>
              <w:adjustRightInd w:val="0"/>
              <w:ind w:firstLine="746"/>
              <w:jc w:val="both"/>
              <w:rPr>
                <w:rFonts w:ascii="Times New Roman" w:hAnsi="Times New Roman" w:cs="Times New Roman"/>
                <w:sz w:val="28"/>
                <w:szCs w:val="28"/>
              </w:rPr>
            </w:pPr>
            <w:r w:rsidRPr="00AE3F0C">
              <w:rPr>
                <w:rFonts w:ascii="Times New Roman" w:hAnsi="Times New Roman" w:cs="Times New Roman"/>
                <w:sz w:val="28"/>
                <w:szCs w:val="28"/>
              </w:rPr>
              <w:t>- организовать обучение мерам пожарной безопасности работников организаций, в соответствии с нормативными документами по пожарной безопасности, в том числе по программам пожарно-технического минимума (для соответствующей категории работников), не допускать к работе на объектах защиты лиц без прохождения обучения мерам пожарной безопасности;</w:t>
            </w:r>
          </w:p>
          <w:p w14:paraId="2CCBC297" w14:textId="77777777" w:rsidR="00AE3F0C" w:rsidRPr="00AE3F0C" w:rsidRDefault="00AE3F0C" w:rsidP="00437571">
            <w:pPr>
              <w:pStyle w:val="ConsPlusNormal"/>
              <w:widowControl/>
              <w:ind w:firstLine="746"/>
              <w:jc w:val="both"/>
              <w:rPr>
                <w:rFonts w:ascii="Times New Roman" w:hAnsi="Times New Roman" w:cs="Times New Roman"/>
                <w:sz w:val="28"/>
                <w:szCs w:val="28"/>
                <w:lang w:eastAsia="en-US"/>
              </w:rPr>
            </w:pPr>
            <w:r w:rsidRPr="00AE3F0C">
              <w:rPr>
                <w:rFonts w:ascii="Times New Roman" w:hAnsi="Times New Roman" w:cs="Times New Roman"/>
                <w:sz w:val="28"/>
                <w:szCs w:val="28"/>
                <w:lang w:eastAsia="en-US"/>
              </w:rPr>
              <w:t>- принимать все меры по соблюдению требований пожарной безопасности на объектах защиты и содержанию в исправном состоянии систем и средств противопожарной защиты, включая первичные средства тушения пожаров, не допускать их использования не по назначению, проводить противопожарную пропаганду.</w:t>
            </w:r>
          </w:p>
          <w:p w14:paraId="1FF4F080" w14:textId="77777777" w:rsidR="00AE3F0C" w:rsidRPr="00AE3F0C" w:rsidRDefault="00AE3F0C" w:rsidP="00437571">
            <w:pPr>
              <w:pStyle w:val="ConsPlusNormal"/>
              <w:widowControl/>
              <w:ind w:firstLine="746"/>
              <w:jc w:val="both"/>
              <w:rPr>
                <w:rFonts w:ascii="Times New Roman" w:hAnsi="Times New Roman" w:cs="Times New Roman"/>
                <w:sz w:val="28"/>
                <w:szCs w:val="28"/>
                <w:lang w:eastAsia="en-US"/>
              </w:rPr>
            </w:pPr>
            <w:r w:rsidRPr="00AE3F0C">
              <w:rPr>
                <w:rFonts w:ascii="Times New Roman" w:hAnsi="Times New Roman" w:cs="Times New Roman"/>
                <w:sz w:val="28"/>
                <w:szCs w:val="28"/>
                <w:lang w:eastAsia="en-US"/>
              </w:rPr>
              <w:t>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w:t>
            </w:r>
          </w:p>
          <w:p w14:paraId="12BB2995" w14:textId="7D891456" w:rsidR="00AE3F0C" w:rsidRPr="00AE3F0C" w:rsidRDefault="00B41482" w:rsidP="00437571">
            <w:pPr>
              <w:widowControl w:val="0"/>
              <w:autoSpaceDE w:val="0"/>
              <w:autoSpaceDN w:val="0"/>
              <w:adjustRightInd w:val="0"/>
              <w:ind w:firstLine="746"/>
              <w:jc w:val="both"/>
              <w:rPr>
                <w:rFonts w:ascii="Times New Roman" w:hAnsi="Times New Roman" w:cs="Times New Roman"/>
                <w:sz w:val="28"/>
                <w:szCs w:val="28"/>
              </w:rPr>
            </w:pPr>
            <w:r>
              <w:rPr>
                <w:rFonts w:ascii="Times New Roman" w:hAnsi="Times New Roman" w:cs="Times New Roman"/>
                <w:sz w:val="28"/>
                <w:szCs w:val="28"/>
              </w:rPr>
              <w:t>9</w:t>
            </w:r>
            <w:r w:rsidR="00CD709C">
              <w:rPr>
                <w:rFonts w:ascii="Times New Roman" w:hAnsi="Times New Roman" w:cs="Times New Roman"/>
                <w:sz w:val="28"/>
                <w:szCs w:val="28"/>
              </w:rPr>
              <w:t>.</w:t>
            </w:r>
            <w:r w:rsidR="00AE3F0C" w:rsidRPr="00AE3F0C">
              <w:rPr>
                <w:rFonts w:ascii="Times New Roman" w:hAnsi="Times New Roman" w:cs="Times New Roman"/>
                <w:sz w:val="28"/>
                <w:szCs w:val="28"/>
              </w:rPr>
              <w:t xml:space="preserve"> </w:t>
            </w:r>
            <w:r>
              <w:rPr>
                <w:rFonts w:ascii="Times New Roman" w:hAnsi="Times New Roman" w:cs="Times New Roman"/>
                <w:sz w:val="28"/>
                <w:szCs w:val="28"/>
              </w:rPr>
              <w:t>Рекомендовать о</w:t>
            </w:r>
            <w:r w:rsidR="00AE3F0C" w:rsidRPr="00AE3F0C">
              <w:rPr>
                <w:rFonts w:ascii="Times New Roman" w:hAnsi="Times New Roman" w:cs="Times New Roman"/>
                <w:sz w:val="28"/>
                <w:szCs w:val="28"/>
              </w:rPr>
              <w:t>рганизациям, предоставляющим услуги по информированию населения (средства массовой информации):</w:t>
            </w:r>
          </w:p>
          <w:p w14:paraId="3136ECC1" w14:textId="77777777" w:rsidR="00AE3F0C" w:rsidRPr="00AE3F0C" w:rsidRDefault="00AE3F0C" w:rsidP="00437571">
            <w:pPr>
              <w:pStyle w:val="ConsPlusNormal"/>
              <w:widowControl/>
              <w:ind w:firstLine="746"/>
              <w:jc w:val="both"/>
              <w:rPr>
                <w:rFonts w:ascii="Times New Roman" w:hAnsi="Times New Roman" w:cs="Times New Roman"/>
                <w:sz w:val="28"/>
                <w:szCs w:val="28"/>
                <w:lang w:eastAsia="en-US"/>
              </w:rPr>
            </w:pPr>
            <w:r w:rsidRPr="00AE3F0C">
              <w:rPr>
                <w:rFonts w:ascii="Times New Roman" w:hAnsi="Times New Roman" w:cs="Times New Roman"/>
                <w:sz w:val="28"/>
                <w:szCs w:val="28"/>
                <w:lang w:eastAsia="en-US"/>
              </w:rPr>
              <w:t>- используя имеющиеся средства связи и ресурсы, непосредственно принимать участие в информировании населения о мерах по обеспечению пожарной безопасности в населенных пунктах, быту, лесах и т.п., оказывать содействие распространению пожарно-технических знаний;</w:t>
            </w:r>
          </w:p>
          <w:p w14:paraId="232587B9" w14:textId="38BA129D" w:rsidR="00AE3F0C" w:rsidRDefault="00AE3F0C" w:rsidP="00437571">
            <w:pPr>
              <w:pStyle w:val="ConsPlusNormal"/>
              <w:widowControl/>
              <w:ind w:firstLine="746"/>
              <w:jc w:val="both"/>
              <w:rPr>
                <w:rFonts w:ascii="Times New Roman" w:hAnsi="Times New Roman" w:cs="Times New Roman"/>
                <w:sz w:val="28"/>
                <w:szCs w:val="28"/>
                <w:lang w:eastAsia="en-US"/>
              </w:rPr>
            </w:pPr>
            <w:r w:rsidRPr="00AE3F0C">
              <w:rPr>
                <w:rFonts w:ascii="Times New Roman" w:hAnsi="Times New Roman" w:cs="Times New Roman"/>
                <w:sz w:val="28"/>
                <w:szCs w:val="28"/>
                <w:lang w:eastAsia="en-US"/>
              </w:rPr>
              <w:t>- незамедлительно и на безвозмездной основе публиковать по требованию Государственной противопожарной службы экстренную информацию, направленную на обеспечение безопасности населения и по вопросам пожарной безопасности (п. 4 ст. 26 Федерального закона от 21.12.1994 N 69-ФЗ "О пожарной безопасности»</w:t>
            </w:r>
            <w:r w:rsidR="000A68E1">
              <w:rPr>
                <w:rFonts w:ascii="Times New Roman" w:hAnsi="Times New Roman" w:cs="Times New Roman"/>
                <w:sz w:val="28"/>
                <w:szCs w:val="28"/>
                <w:lang w:eastAsia="en-US"/>
              </w:rPr>
              <w:t>)</w:t>
            </w:r>
            <w:r w:rsidRPr="00AE3F0C">
              <w:rPr>
                <w:rFonts w:ascii="Times New Roman" w:hAnsi="Times New Roman" w:cs="Times New Roman"/>
                <w:sz w:val="28"/>
                <w:szCs w:val="28"/>
                <w:lang w:eastAsia="en-US"/>
              </w:rPr>
              <w:t>.</w:t>
            </w:r>
          </w:p>
          <w:p w14:paraId="71D4955A" w14:textId="3B1D90A1" w:rsidR="00AE3F0C" w:rsidRPr="00AE3F0C" w:rsidRDefault="0022414B" w:rsidP="00437571">
            <w:pPr>
              <w:widowControl w:val="0"/>
              <w:autoSpaceDE w:val="0"/>
              <w:autoSpaceDN w:val="0"/>
              <w:adjustRightInd w:val="0"/>
              <w:ind w:firstLine="746"/>
              <w:jc w:val="both"/>
              <w:rPr>
                <w:rFonts w:ascii="Times New Roman" w:hAnsi="Times New Roman" w:cs="Times New Roman"/>
                <w:sz w:val="28"/>
                <w:szCs w:val="28"/>
              </w:rPr>
            </w:pPr>
            <w:r>
              <w:rPr>
                <w:rFonts w:ascii="Times New Roman" w:hAnsi="Times New Roman" w:cs="Times New Roman"/>
                <w:sz w:val="28"/>
                <w:szCs w:val="28"/>
              </w:rPr>
              <w:t>10</w:t>
            </w:r>
            <w:r w:rsidR="00AE3F0C" w:rsidRPr="00AE3F0C">
              <w:rPr>
                <w:rFonts w:ascii="Times New Roman" w:hAnsi="Times New Roman" w:cs="Times New Roman"/>
                <w:sz w:val="28"/>
                <w:szCs w:val="28"/>
              </w:rPr>
              <w:t>. Гражданам:</w:t>
            </w:r>
          </w:p>
          <w:p w14:paraId="03729309" w14:textId="77777777" w:rsidR="00AE3F0C" w:rsidRPr="00AE3F0C" w:rsidRDefault="00AE3F0C" w:rsidP="00437571">
            <w:pPr>
              <w:pStyle w:val="ConsPlusNormal"/>
              <w:widowControl/>
              <w:ind w:firstLine="746"/>
              <w:jc w:val="both"/>
              <w:rPr>
                <w:rFonts w:ascii="Times New Roman" w:hAnsi="Times New Roman" w:cs="Times New Roman"/>
                <w:sz w:val="28"/>
                <w:szCs w:val="28"/>
                <w:lang w:eastAsia="en-US"/>
              </w:rPr>
            </w:pPr>
            <w:r w:rsidRPr="00AE3F0C">
              <w:rPr>
                <w:rFonts w:ascii="Times New Roman" w:hAnsi="Times New Roman" w:cs="Times New Roman"/>
                <w:sz w:val="28"/>
                <w:szCs w:val="28"/>
                <w:lang w:eastAsia="en-US"/>
              </w:rPr>
              <w:lastRenderedPageBreak/>
              <w:t>- знать и соблюдать требования пожарной безопасности на территории населенных пунктов, в быту, в лесах и т.п.;</w:t>
            </w:r>
          </w:p>
          <w:p w14:paraId="5D7F8521" w14:textId="77777777" w:rsidR="00AE3F0C" w:rsidRPr="00AE3F0C" w:rsidRDefault="00AE3F0C" w:rsidP="00437571">
            <w:pPr>
              <w:widowControl w:val="0"/>
              <w:autoSpaceDE w:val="0"/>
              <w:autoSpaceDN w:val="0"/>
              <w:adjustRightInd w:val="0"/>
              <w:ind w:firstLine="746"/>
              <w:jc w:val="both"/>
              <w:rPr>
                <w:rFonts w:ascii="Times New Roman" w:hAnsi="Times New Roman" w:cs="Times New Roman"/>
                <w:sz w:val="28"/>
                <w:szCs w:val="28"/>
              </w:rPr>
            </w:pPr>
            <w:r w:rsidRPr="00AE3F0C">
              <w:rPr>
                <w:rFonts w:ascii="Times New Roman" w:hAnsi="Times New Roman" w:cs="Times New Roman"/>
                <w:sz w:val="28"/>
                <w:szCs w:val="28"/>
              </w:rPr>
              <w:t>- иметь в помещениях и строениях, находящихся в их собственности (пользовании), первичные средства тушения пожаров и соответствующий противопожарный инвентарь;</w:t>
            </w:r>
          </w:p>
          <w:p w14:paraId="00231A0F" w14:textId="77777777" w:rsidR="00AE3F0C" w:rsidRPr="00AE3F0C" w:rsidRDefault="00AE3F0C" w:rsidP="00437571">
            <w:pPr>
              <w:widowControl w:val="0"/>
              <w:autoSpaceDE w:val="0"/>
              <w:autoSpaceDN w:val="0"/>
              <w:adjustRightInd w:val="0"/>
              <w:ind w:firstLine="746"/>
              <w:jc w:val="both"/>
              <w:rPr>
                <w:rFonts w:ascii="Times New Roman" w:hAnsi="Times New Roman" w:cs="Times New Roman"/>
                <w:sz w:val="28"/>
                <w:szCs w:val="28"/>
              </w:rPr>
            </w:pPr>
            <w:r w:rsidRPr="00AE3F0C">
              <w:rPr>
                <w:rFonts w:ascii="Times New Roman" w:hAnsi="Times New Roman" w:cs="Times New Roman"/>
                <w:sz w:val="28"/>
                <w:szCs w:val="28"/>
              </w:rPr>
              <w:t>- предоставлять возможность лицам, осуществляющим профилактические противопожарные мероприятия, проводить осмотр и обследования принадлежащих им зданий и сооружений, в целях оказания методической помощи по установлению нарушений требований пожарной безопасности для дальнейшего их устранения.</w:t>
            </w:r>
          </w:p>
          <w:p w14:paraId="5DAB6779" w14:textId="4363591F" w:rsidR="00AE3F0C" w:rsidRPr="00AE3F0C" w:rsidRDefault="00606823" w:rsidP="00437571">
            <w:pPr>
              <w:widowControl w:val="0"/>
              <w:autoSpaceDE w:val="0"/>
              <w:autoSpaceDN w:val="0"/>
              <w:adjustRightInd w:val="0"/>
              <w:ind w:firstLine="746"/>
              <w:jc w:val="both"/>
              <w:rPr>
                <w:rFonts w:ascii="Times New Roman" w:hAnsi="Times New Roman" w:cs="Times New Roman"/>
                <w:sz w:val="28"/>
                <w:szCs w:val="28"/>
              </w:rPr>
            </w:pPr>
            <w:r>
              <w:rPr>
                <w:rFonts w:ascii="Times New Roman" w:hAnsi="Times New Roman" w:cs="Times New Roman"/>
                <w:sz w:val="28"/>
                <w:szCs w:val="28"/>
              </w:rPr>
              <w:t>11</w:t>
            </w:r>
            <w:r w:rsidR="00AE3F0C" w:rsidRPr="00AE3F0C">
              <w:rPr>
                <w:rFonts w:ascii="Times New Roman" w:hAnsi="Times New Roman" w:cs="Times New Roman"/>
                <w:sz w:val="28"/>
                <w:szCs w:val="28"/>
              </w:rPr>
              <w:t>. Администрации Павловского муниципального округа:</w:t>
            </w:r>
          </w:p>
          <w:p w14:paraId="13AD6560" w14:textId="72692FAE" w:rsidR="00AE3F0C" w:rsidRPr="00AE3F0C" w:rsidRDefault="00AE3F0C" w:rsidP="00437571">
            <w:pPr>
              <w:widowControl w:val="0"/>
              <w:autoSpaceDE w:val="0"/>
              <w:autoSpaceDN w:val="0"/>
              <w:adjustRightInd w:val="0"/>
              <w:ind w:firstLine="746"/>
              <w:jc w:val="both"/>
              <w:rPr>
                <w:rFonts w:ascii="Times New Roman" w:hAnsi="Times New Roman" w:cs="Times New Roman"/>
                <w:sz w:val="28"/>
                <w:szCs w:val="28"/>
              </w:rPr>
            </w:pPr>
            <w:r w:rsidRPr="00AE3F0C">
              <w:rPr>
                <w:rFonts w:ascii="Times New Roman" w:hAnsi="Times New Roman" w:cs="Times New Roman"/>
                <w:sz w:val="28"/>
                <w:szCs w:val="28"/>
              </w:rPr>
              <w:t>- определить в подведомственных учреждениях (</w:t>
            </w:r>
            <w:r w:rsidR="0014693C">
              <w:rPr>
                <w:rFonts w:ascii="Times New Roman" w:hAnsi="Times New Roman" w:cs="Times New Roman"/>
                <w:sz w:val="28"/>
                <w:szCs w:val="28"/>
              </w:rPr>
              <w:t>у</w:t>
            </w:r>
            <w:r w:rsidRPr="00AE3F0C">
              <w:rPr>
                <w:rFonts w:ascii="Times New Roman" w:hAnsi="Times New Roman" w:cs="Times New Roman"/>
                <w:sz w:val="28"/>
                <w:szCs w:val="28"/>
              </w:rPr>
              <w:t>правлени</w:t>
            </w:r>
            <w:r w:rsidR="0014693C">
              <w:rPr>
                <w:rFonts w:ascii="Times New Roman" w:hAnsi="Times New Roman" w:cs="Times New Roman"/>
                <w:sz w:val="28"/>
                <w:szCs w:val="28"/>
              </w:rPr>
              <w:t>ях, отделах</w:t>
            </w:r>
            <w:r w:rsidRPr="00AE3F0C">
              <w:rPr>
                <w:rFonts w:ascii="Times New Roman" w:hAnsi="Times New Roman" w:cs="Times New Roman"/>
                <w:sz w:val="28"/>
                <w:szCs w:val="28"/>
              </w:rPr>
              <w:t xml:space="preserve"> и т.д.) </w:t>
            </w:r>
            <w:r w:rsidR="00AB565A">
              <w:rPr>
                <w:rFonts w:ascii="Times New Roman" w:hAnsi="Times New Roman" w:cs="Times New Roman"/>
                <w:sz w:val="28"/>
                <w:szCs w:val="28"/>
              </w:rPr>
              <w:t>а</w:t>
            </w:r>
            <w:r w:rsidRPr="00AE3F0C">
              <w:rPr>
                <w:rFonts w:ascii="Times New Roman" w:hAnsi="Times New Roman" w:cs="Times New Roman"/>
                <w:sz w:val="28"/>
                <w:szCs w:val="28"/>
              </w:rPr>
              <w:t xml:space="preserve">дминистрации Павловского </w:t>
            </w:r>
            <w:r w:rsidR="0014693C">
              <w:rPr>
                <w:rFonts w:ascii="Times New Roman" w:hAnsi="Times New Roman" w:cs="Times New Roman"/>
                <w:sz w:val="28"/>
                <w:szCs w:val="28"/>
              </w:rPr>
              <w:t>МО</w:t>
            </w:r>
            <w:r w:rsidRPr="00AE3F0C">
              <w:rPr>
                <w:rFonts w:ascii="Times New Roman" w:hAnsi="Times New Roman" w:cs="Times New Roman"/>
                <w:sz w:val="28"/>
                <w:szCs w:val="28"/>
              </w:rPr>
              <w:t xml:space="preserve"> должностных лиц, ответственных за организацию профилактической работы на подведомственных объектах защиты, организовать подготовку и периодическое обучение данных ответственных должностных лиц пожарно-техническому минимуму, с целью приобретения ими знаний о требованиях пожарной безопасности;</w:t>
            </w:r>
          </w:p>
          <w:p w14:paraId="7E16E29F" w14:textId="2BC7C86F" w:rsidR="00AE3F0C" w:rsidRPr="00AE3F0C" w:rsidRDefault="00AE3F0C" w:rsidP="00437571">
            <w:pPr>
              <w:widowControl w:val="0"/>
              <w:autoSpaceDE w:val="0"/>
              <w:autoSpaceDN w:val="0"/>
              <w:adjustRightInd w:val="0"/>
              <w:ind w:firstLine="746"/>
              <w:jc w:val="both"/>
              <w:rPr>
                <w:rFonts w:ascii="Times New Roman" w:hAnsi="Times New Roman" w:cs="Times New Roman"/>
                <w:sz w:val="28"/>
                <w:szCs w:val="28"/>
              </w:rPr>
            </w:pPr>
            <w:r w:rsidRPr="00AE3F0C">
              <w:rPr>
                <w:rFonts w:ascii="Times New Roman" w:hAnsi="Times New Roman" w:cs="Times New Roman"/>
                <w:sz w:val="28"/>
                <w:szCs w:val="28"/>
              </w:rPr>
              <w:t xml:space="preserve">- при необходимости, организовывать проведение внеочередных заседаний комиссий по чрезвычайным ситуациям и обеспечению пожарной безопасности в Павловском </w:t>
            </w:r>
            <w:r w:rsidR="004E6F07">
              <w:rPr>
                <w:rFonts w:ascii="Times New Roman" w:hAnsi="Times New Roman" w:cs="Times New Roman"/>
                <w:sz w:val="28"/>
                <w:szCs w:val="28"/>
              </w:rPr>
              <w:t>МО</w:t>
            </w:r>
            <w:r w:rsidRPr="00AE3F0C">
              <w:rPr>
                <w:rFonts w:ascii="Times New Roman" w:hAnsi="Times New Roman" w:cs="Times New Roman"/>
                <w:sz w:val="28"/>
                <w:szCs w:val="28"/>
              </w:rPr>
              <w:t xml:space="preserve"> с постановкой необходимых задач и контролем за их исполнением и реализацией; </w:t>
            </w:r>
          </w:p>
          <w:p w14:paraId="4F00EA4B" w14:textId="186427A9" w:rsidR="00AE3F0C" w:rsidRPr="00AE3F0C" w:rsidRDefault="00AE3F0C" w:rsidP="00437571">
            <w:pPr>
              <w:widowControl w:val="0"/>
              <w:autoSpaceDE w:val="0"/>
              <w:autoSpaceDN w:val="0"/>
              <w:adjustRightInd w:val="0"/>
              <w:ind w:firstLine="746"/>
              <w:jc w:val="both"/>
              <w:rPr>
                <w:rFonts w:ascii="Times New Roman" w:hAnsi="Times New Roman" w:cs="Times New Roman"/>
                <w:sz w:val="28"/>
                <w:szCs w:val="28"/>
              </w:rPr>
            </w:pPr>
            <w:r w:rsidRPr="00AE3F0C">
              <w:rPr>
                <w:rFonts w:ascii="Times New Roman" w:hAnsi="Times New Roman" w:cs="Times New Roman"/>
                <w:sz w:val="28"/>
                <w:szCs w:val="28"/>
              </w:rPr>
              <w:t>- принимать участие в организации и проведении сезонных пожарно-профилактических операций в округе</w:t>
            </w:r>
            <w:r w:rsidR="00112000">
              <w:rPr>
                <w:rFonts w:ascii="Times New Roman" w:hAnsi="Times New Roman" w:cs="Times New Roman"/>
                <w:sz w:val="28"/>
                <w:szCs w:val="28"/>
              </w:rPr>
              <w:t>.</w:t>
            </w:r>
          </w:p>
          <w:p w14:paraId="712914E3" w14:textId="17D4DBB8" w:rsidR="00AE3F0C" w:rsidRPr="00AE3F0C" w:rsidRDefault="00AE3F0C" w:rsidP="00437571">
            <w:pPr>
              <w:widowControl w:val="0"/>
              <w:autoSpaceDE w:val="0"/>
              <w:autoSpaceDN w:val="0"/>
              <w:adjustRightInd w:val="0"/>
              <w:ind w:firstLine="746"/>
              <w:jc w:val="both"/>
              <w:rPr>
                <w:rFonts w:ascii="Times New Roman" w:hAnsi="Times New Roman" w:cs="Times New Roman"/>
                <w:sz w:val="28"/>
                <w:szCs w:val="28"/>
              </w:rPr>
            </w:pPr>
            <w:r w:rsidRPr="00AE3F0C">
              <w:rPr>
                <w:rFonts w:ascii="Times New Roman" w:hAnsi="Times New Roman" w:cs="Times New Roman"/>
                <w:sz w:val="28"/>
                <w:szCs w:val="28"/>
              </w:rPr>
              <w:t>1</w:t>
            </w:r>
            <w:r w:rsidR="004E6F07">
              <w:rPr>
                <w:rFonts w:ascii="Times New Roman" w:hAnsi="Times New Roman" w:cs="Times New Roman"/>
                <w:sz w:val="28"/>
                <w:szCs w:val="28"/>
              </w:rPr>
              <w:t>2.</w:t>
            </w:r>
            <w:r w:rsidRPr="00AE3F0C">
              <w:rPr>
                <w:rFonts w:ascii="Times New Roman" w:hAnsi="Times New Roman" w:cs="Times New Roman"/>
                <w:sz w:val="28"/>
                <w:szCs w:val="28"/>
              </w:rPr>
              <w:t xml:space="preserve"> Управлению гражданской защиты администрации </w:t>
            </w:r>
            <w:r w:rsidR="004E6F07">
              <w:rPr>
                <w:rFonts w:ascii="Times New Roman" w:hAnsi="Times New Roman" w:cs="Times New Roman"/>
                <w:sz w:val="28"/>
                <w:szCs w:val="28"/>
              </w:rPr>
              <w:t>Павловского МО</w:t>
            </w:r>
            <w:r w:rsidR="00BD269D">
              <w:rPr>
                <w:rFonts w:ascii="Times New Roman" w:hAnsi="Times New Roman" w:cs="Times New Roman"/>
                <w:sz w:val="28"/>
                <w:szCs w:val="28"/>
              </w:rPr>
              <w:t xml:space="preserve"> (Нечаев В.Л.)</w:t>
            </w:r>
            <w:r w:rsidRPr="00AE3F0C">
              <w:rPr>
                <w:rFonts w:ascii="Times New Roman" w:hAnsi="Times New Roman" w:cs="Times New Roman"/>
                <w:sz w:val="28"/>
                <w:szCs w:val="28"/>
              </w:rPr>
              <w:t>:</w:t>
            </w:r>
          </w:p>
          <w:p w14:paraId="501339E8" w14:textId="77777777" w:rsidR="00AE3F0C" w:rsidRPr="00AE3F0C" w:rsidRDefault="00AE3F0C" w:rsidP="00437571">
            <w:pPr>
              <w:widowControl w:val="0"/>
              <w:autoSpaceDE w:val="0"/>
              <w:autoSpaceDN w:val="0"/>
              <w:adjustRightInd w:val="0"/>
              <w:ind w:firstLine="746"/>
              <w:jc w:val="both"/>
              <w:rPr>
                <w:rFonts w:ascii="Times New Roman" w:hAnsi="Times New Roman" w:cs="Times New Roman"/>
                <w:sz w:val="28"/>
                <w:szCs w:val="28"/>
              </w:rPr>
            </w:pPr>
            <w:r w:rsidRPr="00AE3F0C">
              <w:rPr>
                <w:rFonts w:ascii="Times New Roman" w:hAnsi="Times New Roman" w:cs="Times New Roman"/>
                <w:sz w:val="28"/>
                <w:szCs w:val="28"/>
              </w:rPr>
              <w:t>- координировать деятельность лиц, задействованных в проведении профилактической работы на территории округа, а также работы мобильных и профилактических групп в округе, осуществлять необходимый сбор информации о проведенной профилактической работе, осуществлять анализ и мониторинг данной работы;</w:t>
            </w:r>
          </w:p>
          <w:p w14:paraId="0CA1536C" w14:textId="77777777" w:rsidR="00AE3F0C" w:rsidRPr="00AE3F0C" w:rsidRDefault="00AE3F0C" w:rsidP="00437571">
            <w:pPr>
              <w:widowControl w:val="0"/>
              <w:autoSpaceDE w:val="0"/>
              <w:autoSpaceDN w:val="0"/>
              <w:adjustRightInd w:val="0"/>
              <w:ind w:firstLine="746"/>
              <w:jc w:val="both"/>
              <w:rPr>
                <w:rFonts w:ascii="Times New Roman" w:hAnsi="Times New Roman" w:cs="Times New Roman"/>
                <w:sz w:val="28"/>
                <w:szCs w:val="28"/>
              </w:rPr>
            </w:pPr>
            <w:r w:rsidRPr="00AE3F0C">
              <w:rPr>
                <w:rFonts w:ascii="Times New Roman" w:hAnsi="Times New Roman" w:cs="Times New Roman"/>
                <w:sz w:val="28"/>
                <w:szCs w:val="28"/>
              </w:rPr>
              <w:t>- по вопросам координации работы и проведению профилактических мероприятий взаимодействовать с федеральными органами исполнительной власти, органами исполнительной власти субъекта, административно-территориальными управлениями, организациями и гражданами.</w:t>
            </w:r>
          </w:p>
          <w:p w14:paraId="779C38F6" w14:textId="77777777" w:rsidR="00E442CC" w:rsidRDefault="00D02099" w:rsidP="00437571">
            <w:pPr>
              <w:widowControl w:val="0"/>
              <w:autoSpaceDE w:val="0"/>
              <w:autoSpaceDN w:val="0"/>
              <w:adjustRightInd w:val="0"/>
              <w:ind w:firstLine="746"/>
              <w:jc w:val="both"/>
              <w:rPr>
                <w:rFonts w:ascii="Times New Roman" w:hAnsi="Times New Roman" w:cs="Times New Roman"/>
                <w:sz w:val="28"/>
                <w:szCs w:val="28"/>
              </w:rPr>
            </w:pPr>
            <w:r>
              <w:rPr>
                <w:rFonts w:ascii="Times New Roman" w:hAnsi="Times New Roman" w:cs="Times New Roman"/>
                <w:sz w:val="28"/>
                <w:szCs w:val="28"/>
              </w:rPr>
              <w:t>13</w:t>
            </w:r>
            <w:r w:rsidR="00AE3F0C" w:rsidRPr="00AE3F0C">
              <w:rPr>
                <w:rFonts w:ascii="Times New Roman" w:hAnsi="Times New Roman" w:cs="Times New Roman"/>
                <w:sz w:val="28"/>
                <w:szCs w:val="28"/>
              </w:rPr>
              <w:t>. Рекомендовать Павловскому городскому отделению Богородского Всероссийского добровольного пожарного общества</w:t>
            </w:r>
            <w:r w:rsidR="00E442CC">
              <w:rPr>
                <w:rFonts w:ascii="Times New Roman" w:hAnsi="Times New Roman" w:cs="Times New Roman"/>
                <w:sz w:val="28"/>
                <w:szCs w:val="28"/>
              </w:rPr>
              <w:t>:</w:t>
            </w:r>
          </w:p>
          <w:p w14:paraId="33175AC7" w14:textId="6D7A44D8" w:rsidR="00AE3F0C" w:rsidRDefault="00E442CC" w:rsidP="00437571">
            <w:pPr>
              <w:widowControl w:val="0"/>
              <w:autoSpaceDE w:val="0"/>
              <w:autoSpaceDN w:val="0"/>
              <w:adjustRightInd w:val="0"/>
              <w:ind w:firstLine="746"/>
              <w:jc w:val="both"/>
              <w:rPr>
                <w:rFonts w:ascii="Times New Roman" w:hAnsi="Times New Roman" w:cs="Times New Roman"/>
                <w:sz w:val="28"/>
                <w:szCs w:val="28"/>
              </w:rPr>
            </w:pPr>
            <w:r>
              <w:rPr>
                <w:rFonts w:ascii="Times New Roman" w:hAnsi="Times New Roman" w:cs="Times New Roman"/>
                <w:sz w:val="28"/>
                <w:szCs w:val="28"/>
              </w:rPr>
              <w:t>-</w:t>
            </w:r>
            <w:r w:rsidR="00AE3F0C" w:rsidRPr="00AE3F0C">
              <w:rPr>
                <w:rFonts w:ascii="Times New Roman" w:hAnsi="Times New Roman" w:cs="Times New Roman"/>
                <w:sz w:val="28"/>
                <w:szCs w:val="28"/>
              </w:rPr>
              <w:t xml:space="preserve"> организовать проведение профилактических мероприятий по предупреждению пожаров и гибели людей, в том числе по противопожарной пропаганде и обучению населения мерам пожарной безопасности (согласно уставной деятельности) на территории Павловского </w:t>
            </w:r>
            <w:r w:rsidR="00D02099">
              <w:rPr>
                <w:rFonts w:ascii="Times New Roman" w:hAnsi="Times New Roman" w:cs="Times New Roman"/>
                <w:sz w:val="28"/>
                <w:szCs w:val="28"/>
              </w:rPr>
              <w:t>МО</w:t>
            </w:r>
            <w:r w:rsidR="00AE3F0C" w:rsidRPr="00AE3F0C">
              <w:rPr>
                <w:rFonts w:ascii="Times New Roman" w:hAnsi="Times New Roman" w:cs="Times New Roman"/>
                <w:sz w:val="28"/>
                <w:szCs w:val="28"/>
              </w:rPr>
              <w:t>, в первую очередь в учреждениях социальной сферы и домах с низкой устойчивостью при пожаре</w:t>
            </w:r>
            <w:r w:rsidR="00112000">
              <w:rPr>
                <w:rFonts w:ascii="Times New Roman" w:hAnsi="Times New Roman" w:cs="Times New Roman"/>
                <w:sz w:val="28"/>
                <w:szCs w:val="28"/>
              </w:rPr>
              <w:t>.</w:t>
            </w:r>
          </w:p>
          <w:p w14:paraId="489BF2BC" w14:textId="77777777" w:rsidR="005056C1" w:rsidRDefault="005056C1" w:rsidP="00437571">
            <w:pPr>
              <w:widowControl w:val="0"/>
              <w:autoSpaceDE w:val="0"/>
              <w:autoSpaceDN w:val="0"/>
              <w:adjustRightInd w:val="0"/>
              <w:ind w:firstLine="746"/>
              <w:jc w:val="both"/>
              <w:rPr>
                <w:rFonts w:ascii="Times New Roman" w:hAnsi="Times New Roman" w:cs="Times New Roman"/>
                <w:sz w:val="28"/>
                <w:szCs w:val="28"/>
              </w:rPr>
            </w:pPr>
          </w:p>
          <w:p w14:paraId="06B00EB4" w14:textId="3187FA59" w:rsidR="000A68E1" w:rsidRPr="00AE3F0C" w:rsidRDefault="000A68E1" w:rsidP="00437571">
            <w:pPr>
              <w:widowControl w:val="0"/>
              <w:autoSpaceDE w:val="0"/>
              <w:autoSpaceDN w:val="0"/>
              <w:adjustRightInd w:val="0"/>
              <w:ind w:firstLine="746"/>
              <w:jc w:val="both"/>
              <w:rPr>
                <w:rFonts w:ascii="Times New Roman" w:hAnsi="Times New Roman" w:cs="Times New Roman"/>
                <w:sz w:val="28"/>
                <w:szCs w:val="28"/>
              </w:rPr>
            </w:pPr>
            <w:r>
              <w:rPr>
                <w:rFonts w:ascii="Times New Roman" w:hAnsi="Times New Roman" w:cs="Times New Roman"/>
                <w:sz w:val="28"/>
                <w:szCs w:val="28"/>
              </w:rPr>
              <w:t xml:space="preserve">14. </w:t>
            </w:r>
            <w:r w:rsidR="000F0F37">
              <w:rPr>
                <w:rFonts w:ascii="Times New Roman" w:hAnsi="Times New Roman" w:cs="Times New Roman"/>
                <w:sz w:val="28"/>
                <w:szCs w:val="28"/>
              </w:rPr>
              <w:t>Начальнику управления делами администрации Павловского муниципального округа (</w:t>
            </w:r>
            <w:proofErr w:type="spellStart"/>
            <w:r w:rsidR="000F0F37">
              <w:rPr>
                <w:rFonts w:ascii="Times New Roman" w:hAnsi="Times New Roman" w:cs="Times New Roman"/>
                <w:sz w:val="28"/>
                <w:szCs w:val="28"/>
              </w:rPr>
              <w:t>Маяновой</w:t>
            </w:r>
            <w:proofErr w:type="spellEnd"/>
            <w:r w:rsidR="000F0F37">
              <w:rPr>
                <w:rFonts w:ascii="Times New Roman" w:hAnsi="Times New Roman" w:cs="Times New Roman"/>
                <w:sz w:val="28"/>
                <w:szCs w:val="28"/>
              </w:rPr>
              <w:t xml:space="preserve"> С.Б.) опубликовать настоящее распоряжение </w:t>
            </w:r>
            <w:r w:rsidR="00AB565A">
              <w:rPr>
                <w:rFonts w:ascii="Times New Roman" w:hAnsi="Times New Roman" w:cs="Times New Roman"/>
                <w:sz w:val="28"/>
                <w:szCs w:val="28"/>
              </w:rPr>
              <w:t>установленным порядком.</w:t>
            </w:r>
          </w:p>
          <w:p w14:paraId="1BC8BD07" w14:textId="7E79134E" w:rsidR="001D5BAF" w:rsidRPr="0056767E" w:rsidRDefault="00AE3F0C" w:rsidP="00437571">
            <w:pPr>
              <w:widowControl w:val="0"/>
              <w:autoSpaceDE w:val="0"/>
              <w:autoSpaceDN w:val="0"/>
              <w:adjustRightInd w:val="0"/>
              <w:ind w:firstLine="746"/>
              <w:jc w:val="both"/>
              <w:rPr>
                <w:rFonts w:ascii="Times New Roman" w:hAnsi="Times New Roman" w:cs="Times New Roman"/>
                <w:sz w:val="28"/>
                <w:szCs w:val="28"/>
              </w:rPr>
            </w:pPr>
            <w:r w:rsidRPr="00AE3F0C">
              <w:rPr>
                <w:rFonts w:ascii="Times New Roman" w:hAnsi="Times New Roman" w:cs="Times New Roman"/>
                <w:sz w:val="28"/>
                <w:szCs w:val="28"/>
              </w:rPr>
              <w:lastRenderedPageBreak/>
              <w:t>1</w:t>
            </w:r>
            <w:r w:rsidR="00AB565A">
              <w:rPr>
                <w:rFonts w:ascii="Times New Roman" w:hAnsi="Times New Roman" w:cs="Times New Roman"/>
                <w:sz w:val="28"/>
                <w:szCs w:val="28"/>
              </w:rPr>
              <w:t>5</w:t>
            </w:r>
            <w:r w:rsidRPr="00AE3F0C">
              <w:rPr>
                <w:rFonts w:ascii="Times New Roman" w:hAnsi="Times New Roman" w:cs="Times New Roman"/>
                <w:sz w:val="28"/>
                <w:szCs w:val="28"/>
              </w:rPr>
              <w:t>. Контроль за исполнением настоящего распоряжения возложить на первого заместителя главы администрации Павловского муниципального округа И.А.</w:t>
            </w:r>
            <w:r w:rsidR="00437571">
              <w:rPr>
                <w:rFonts w:ascii="Times New Roman" w:hAnsi="Times New Roman" w:cs="Times New Roman"/>
                <w:sz w:val="28"/>
                <w:szCs w:val="28"/>
              </w:rPr>
              <w:t xml:space="preserve"> </w:t>
            </w:r>
            <w:r w:rsidRPr="00AE3F0C">
              <w:rPr>
                <w:rFonts w:ascii="Times New Roman" w:hAnsi="Times New Roman" w:cs="Times New Roman"/>
                <w:sz w:val="28"/>
                <w:szCs w:val="28"/>
              </w:rPr>
              <w:t>Баринова.</w:t>
            </w:r>
          </w:p>
        </w:tc>
      </w:tr>
      <w:tr w:rsidR="001D5BAF" w14:paraId="415BCA80" w14:textId="77777777" w:rsidTr="00E53459">
        <w:tc>
          <w:tcPr>
            <w:tcW w:w="10195" w:type="dxa"/>
            <w:gridSpan w:val="5"/>
            <w:tcBorders>
              <w:top w:val="nil"/>
              <w:left w:val="nil"/>
              <w:bottom w:val="nil"/>
              <w:right w:val="nil"/>
            </w:tcBorders>
          </w:tcPr>
          <w:p w14:paraId="6ED6CBF8" w14:textId="716BB96B" w:rsidR="001D5BAF" w:rsidRPr="009E31B3" w:rsidRDefault="001D5BAF" w:rsidP="001D5BAF">
            <w:pPr>
              <w:spacing w:line="276" w:lineRule="auto"/>
              <w:ind w:firstLine="708"/>
              <w:jc w:val="both"/>
              <w:rPr>
                <w:rFonts w:ascii="Times New Roman" w:hAnsi="Times New Roman" w:cs="Times New Roman"/>
                <w:sz w:val="28"/>
                <w:szCs w:val="28"/>
              </w:rPr>
            </w:pPr>
          </w:p>
        </w:tc>
      </w:tr>
      <w:tr w:rsidR="001D5BAF" w14:paraId="58376894" w14:textId="77777777" w:rsidTr="00E53459">
        <w:tc>
          <w:tcPr>
            <w:tcW w:w="10195" w:type="dxa"/>
            <w:gridSpan w:val="5"/>
            <w:tcBorders>
              <w:top w:val="nil"/>
              <w:left w:val="nil"/>
              <w:bottom w:val="nil"/>
              <w:right w:val="nil"/>
            </w:tcBorders>
          </w:tcPr>
          <w:p w14:paraId="2C01B2DC" w14:textId="4CB532D5" w:rsidR="001D5BAF" w:rsidRPr="009E31B3" w:rsidRDefault="001D5BAF" w:rsidP="001D5BAF">
            <w:pPr>
              <w:spacing w:line="276" w:lineRule="auto"/>
              <w:ind w:firstLine="708"/>
              <w:jc w:val="both"/>
              <w:rPr>
                <w:rFonts w:ascii="Times New Roman" w:hAnsi="Times New Roman" w:cs="Times New Roman"/>
                <w:sz w:val="28"/>
                <w:szCs w:val="28"/>
              </w:rPr>
            </w:pPr>
          </w:p>
        </w:tc>
      </w:tr>
      <w:tr w:rsidR="0056767E" w14:paraId="227DBBC9" w14:textId="77777777" w:rsidTr="0056767E">
        <w:tc>
          <w:tcPr>
            <w:tcW w:w="5245" w:type="dxa"/>
            <w:gridSpan w:val="2"/>
            <w:tcBorders>
              <w:top w:val="nil"/>
              <w:left w:val="nil"/>
              <w:bottom w:val="nil"/>
              <w:right w:val="nil"/>
            </w:tcBorders>
          </w:tcPr>
          <w:p w14:paraId="3E446093" w14:textId="7DFB5DD5" w:rsidR="0056767E" w:rsidRPr="0056767E" w:rsidRDefault="0056767E" w:rsidP="0056767E">
            <w:pPr>
              <w:spacing w:line="276" w:lineRule="auto"/>
              <w:jc w:val="both"/>
              <w:rPr>
                <w:rFonts w:ascii="Times New Roman" w:hAnsi="Times New Roman" w:cs="Times New Roman"/>
                <w:sz w:val="28"/>
                <w:szCs w:val="28"/>
              </w:rPr>
            </w:pPr>
            <w:r w:rsidRPr="0056767E">
              <w:rPr>
                <w:rFonts w:ascii="Times New Roman" w:hAnsi="Times New Roman" w:cs="Times New Roman"/>
                <w:sz w:val="28"/>
                <w:szCs w:val="28"/>
              </w:rPr>
              <w:t>Глава местного самоуправления</w:t>
            </w:r>
          </w:p>
        </w:tc>
        <w:tc>
          <w:tcPr>
            <w:tcW w:w="4950" w:type="dxa"/>
            <w:gridSpan w:val="3"/>
            <w:tcBorders>
              <w:top w:val="nil"/>
              <w:left w:val="nil"/>
              <w:bottom w:val="nil"/>
              <w:right w:val="nil"/>
            </w:tcBorders>
          </w:tcPr>
          <w:p w14:paraId="6039BFBE" w14:textId="2F4BB5DB" w:rsidR="0056767E" w:rsidRPr="0056767E" w:rsidRDefault="0056767E" w:rsidP="0056767E">
            <w:pPr>
              <w:spacing w:line="276" w:lineRule="auto"/>
              <w:ind w:firstLine="708"/>
              <w:jc w:val="right"/>
              <w:rPr>
                <w:rFonts w:ascii="Times New Roman" w:hAnsi="Times New Roman" w:cs="Times New Roman"/>
                <w:sz w:val="28"/>
                <w:szCs w:val="28"/>
              </w:rPr>
            </w:pPr>
            <w:r w:rsidRPr="0056767E">
              <w:rPr>
                <w:rFonts w:ascii="Times New Roman" w:hAnsi="Times New Roman" w:cs="Times New Roman"/>
                <w:sz w:val="28"/>
                <w:szCs w:val="28"/>
              </w:rPr>
              <w:t>А.О. Кириллов</w:t>
            </w:r>
          </w:p>
        </w:tc>
      </w:tr>
    </w:tbl>
    <w:p w14:paraId="150B7E0E" w14:textId="1E111876" w:rsidR="00CC23DD" w:rsidRDefault="00CC23DD" w:rsidP="001D5BAF">
      <w:pPr>
        <w:spacing w:after="0" w:line="240" w:lineRule="auto"/>
        <w:rPr>
          <w:rFonts w:ascii="Times New Roman" w:hAnsi="Times New Roman" w:cs="Times New Roman"/>
          <w:sz w:val="28"/>
          <w:szCs w:val="28"/>
        </w:rPr>
      </w:pPr>
    </w:p>
    <w:p w14:paraId="10E42596" w14:textId="1B82A03F" w:rsidR="001D5BAF" w:rsidRDefault="001D5BAF" w:rsidP="001D5BAF">
      <w:pPr>
        <w:spacing w:after="0" w:line="240" w:lineRule="auto"/>
        <w:rPr>
          <w:rFonts w:ascii="Times New Roman" w:hAnsi="Times New Roman" w:cs="Times New Roman"/>
          <w:sz w:val="28"/>
          <w:szCs w:val="28"/>
        </w:rPr>
      </w:pPr>
    </w:p>
    <w:p w14:paraId="3D87AA55" w14:textId="77777777" w:rsidR="00193915" w:rsidRDefault="00193915" w:rsidP="001D5BAF">
      <w:pPr>
        <w:spacing w:after="0" w:line="240" w:lineRule="auto"/>
        <w:rPr>
          <w:rFonts w:ascii="Times New Roman" w:hAnsi="Times New Roman" w:cs="Times New Roman"/>
          <w:sz w:val="28"/>
          <w:szCs w:val="28"/>
        </w:rPr>
        <w:sectPr w:rsidR="00193915" w:rsidSect="00E11051">
          <w:headerReference w:type="default" r:id="rId8"/>
          <w:headerReference w:type="first" r:id="rId9"/>
          <w:pgSz w:w="11906" w:h="16838"/>
          <w:pgMar w:top="1134" w:right="567" w:bottom="1134" w:left="1134" w:header="709" w:footer="709" w:gutter="0"/>
          <w:cols w:space="708"/>
          <w:titlePg/>
          <w:docGrid w:linePitch="360"/>
        </w:sectPr>
      </w:pPr>
    </w:p>
    <w:tbl>
      <w:tblPr>
        <w:tblStyle w:val="a3"/>
        <w:tblW w:w="1472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1"/>
        <w:gridCol w:w="786"/>
        <w:gridCol w:w="356"/>
        <w:gridCol w:w="899"/>
        <w:gridCol w:w="639"/>
        <w:gridCol w:w="1378"/>
        <w:gridCol w:w="1274"/>
        <w:gridCol w:w="486"/>
        <w:gridCol w:w="1238"/>
      </w:tblGrid>
      <w:tr w:rsidR="0056767E" w14:paraId="4A3775AB" w14:textId="77777777" w:rsidTr="00400AE9">
        <w:trPr>
          <w:jc w:val="right"/>
        </w:trPr>
        <w:tc>
          <w:tcPr>
            <w:tcW w:w="7671" w:type="dxa"/>
          </w:tcPr>
          <w:p w14:paraId="1806ED77" w14:textId="77777777" w:rsidR="0056767E" w:rsidRDefault="0056767E" w:rsidP="001D5BAF">
            <w:pPr>
              <w:rPr>
                <w:rFonts w:ascii="Times New Roman" w:hAnsi="Times New Roman" w:cs="Times New Roman"/>
                <w:sz w:val="28"/>
                <w:szCs w:val="28"/>
              </w:rPr>
            </w:pPr>
          </w:p>
        </w:tc>
        <w:tc>
          <w:tcPr>
            <w:tcW w:w="7056" w:type="dxa"/>
            <w:gridSpan w:val="8"/>
          </w:tcPr>
          <w:p w14:paraId="0B988ACC" w14:textId="43B314EA" w:rsidR="0056767E" w:rsidRPr="0056767E" w:rsidRDefault="0056767E" w:rsidP="0056767E">
            <w:pPr>
              <w:jc w:val="center"/>
              <w:rPr>
                <w:rFonts w:ascii="Times New Roman" w:hAnsi="Times New Roman" w:cs="Times New Roman"/>
                <w:sz w:val="28"/>
                <w:szCs w:val="28"/>
              </w:rPr>
            </w:pPr>
            <w:r w:rsidRPr="0056767E">
              <w:rPr>
                <w:rFonts w:ascii="Times New Roman" w:hAnsi="Times New Roman" w:cs="Times New Roman"/>
                <w:sz w:val="28"/>
                <w:szCs w:val="28"/>
              </w:rPr>
              <w:t>ПРИЛОЖЕНИЕ</w:t>
            </w:r>
            <w:r>
              <w:rPr>
                <w:rFonts w:ascii="Times New Roman" w:hAnsi="Times New Roman" w:cs="Times New Roman"/>
                <w:sz w:val="28"/>
                <w:szCs w:val="28"/>
              </w:rPr>
              <w:t xml:space="preserve"> 1</w:t>
            </w:r>
          </w:p>
          <w:p w14:paraId="62D6109F" w14:textId="35A512D0" w:rsidR="0056767E" w:rsidRPr="0056767E" w:rsidRDefault="00DB3762" w:rsidP="0056767E">
            <w:pPr>
              <w:jc w:val="center"/>
              <w:rPr>
                <w:rFonts w:ascii="Times New Roman" w:hAnsi="Times New Roman" w:cs="Times New Roman"/>
                <w:sz w:val="28"/>
                <w:szCs w:val="28"/>
              </w:rPr>
            </w:pPr>
            <w:r>
              <w:rPr>
                <w:rFonts w:ascii="Times New Roman" w:hAnsi="Times New Roman" w:cs="Times New Roman"/>
                <w:sz w:val="28"/>
                <w:szCs w:val="28"/>
              </w:rPr>
              <w:t>Утверждено</w:t>
            </w:r>
            <w:r w:rsidR="0056767E" w:rsidRPr="0056767E">
              <w:rPr>
                <w:rFonts w:ascii="Times New Roman" w:hAnsi="Times New Roman" w:cs="Times New Roman"/>
                <w:sz w:val="28"/>
                <w:szCs w:val="28"/>
              </w:rPr>
              <w:t xml:space="preserve"> </w:t>
            </w:r>
            <w:r w:rsidR="00DD00D2">
              <w:rPr>
                <w:rFonts w:ascii="Times New Roman" w:hAnsi="Times New Roman" w:cs="Times New Roman"/>
                <w:sz w:val="28"/>
                <w:szCs w:val="28"/>
              </w:rPr>
              <w:t>распоряж</w:t>
            </w:r>
            <w:r w:rsidR="0056767E" w:rsidRPr="0056767E">
              <w:rPr>
                <w:rFonts w:ascii="Times New Roman" w:hAnsi="Times New Roman" w:cs="Times New Roman"/>
                <w:sz w:val="28"/>
                <w:szCs w:val="28"/>
              </w:rPr>
              <w:t>ени</w:t>
            </w:r>
            <w:r>
              <w:rPr>
                <w:rFonts w:ascii="Times New Roman" w:hAnsi="Times New Roman" w:cs="Times New Roman"/>
                <w:sz w:val="28"/>
                <w:szCs w:val="28"/>
              </w:rPr>
              <w:t>ем</w:t>
            </w:r>
            <w:r w:rsidR="0056767E" w:rsidRPr="0056767E">
              <w:rPr>
                <w:rFonts w:ascii="Times New Roman" w:hAnsi="Times New Roman" w:cs="Times New Roman"/>
                <w:sz w:val="28"/>
                <w:szCs w:val="28"/>
              </w:rPr>
              <w:t xml:space="preserve"> администрации</w:t>
            </w:r>
          </w:p>
          <w:p w14:paraId="5CD09D82" w14:textId="73757187" w:rsidR="0056767E" w:rsidRPr="0056767E" w:rsidRDefault="0056767E" w:rsidP="0056767E">
            <w:pPr>
              <w:jc w:val="center"/>
              <w:rPr>
                <w:rFonts w:ascii="Times New Roman" w:hAnsi="Times New Roman" w:cs="Times New Roman"/>
                <w:sz w:val="28"/>
                <w:szCs w:val="28"/>
              </w:rPr>
            </w:pPr>
            <w:r w:rsidRPr="0056767E">
              <w:rPr>
                <w:rFonts w:ascii="Times New Roman" w:hAnsi="Times New Roman" w:cs="Times New Roman"/>
                <w:sz w:val="28"/>
                <w:szCs w:val="28"/>
              </w:rPr>
              <w:t>Павловского муниципального округа</w:t>
            </w:r>
          </w:p>
        </w:tc>
      </w:tr>
      <w:tr w:rsidR="0056767E" w14:paraId="4192ECDD" w14:textId="5A62C6AC" w:rsidTr="008706FA">
        <w:trPr>
          <w:jc w:val="right"/>
        </w:trPr>
        <w:tc>
          <w:tcPr>
            <w:tcW w:w="7671" w:type="dxa"/>
          </w:tcPr>
          <w:p w14:paraId="15B899AF" w14:textId="77777777" w:rsidR="0056767E" w:rsidRDefault="0056767E" w:rsidP="001D5BAF">
            <w:pPr>
              <w:rPr>
                <w:rFonts w:ascii="Times New Roman" w:hAnsi="Times New Roman" w:cs="Times New Roman"/>
                <w:sz w:val="28"/>
                <w:szCs w:val="28"/>
              </w:rPr>
            </w:pPr>
          </w:p>
        </w:tc>
        <w:tc>
          <w:tcPr>
            <w:tcW w:w="786" w:type="dxa"/>
          </w:tcPr>
          <w:p w14:paraId="65EC9EBF" w14:textId="2931268F" w:rsidR="0056767E" w:rsidRPr="0056767E" w:rsidRDefault="0056767E" w:rsidP="001D5BAF">
            <w:pPr>
              <w:rPr>
                <w:rFonts w:ascii="Times New Roman" w:hAnsi="Times New Roman" w:cs="Times New Roman"/>
                <w:sz w:val="28"/>
                <w:szCs w:val="28"/>
              </w:rPr>
            </w:pPr>
            <w:r w:rsidRPr="0056767E">
              <w:rPr>
                <w:rFonts w:ascii="Times New Roman" w:hAnsi="Times New Roman" w:cs="Times New Roman"/>
                <w:sz w:val="28"/>
                <w:szCs w:val="28"/>
              </w:rPr>
              <w:t>от</w:t>
            </w:r>
          </w:p>
        </w:tc>
        <w:tc>
          <w:tcPr>
            <w:tcW w:w="332" w:type="dxa"/>
          </w:tcPr>
          <w:p w14:paraId="4ADE5216" w14:textId="17B05446" w:rsidR="0056767E" w:rsidRPr="0056767E" w:rsidRDefault="0056767E" w:rsidP="0056767E">
            <w:pPr>
              <w:rPr>
                <w:rFonts w:ascii="Times New Roman" w:hAnsi="Times New Roman" w:cs="Times New Roman"/>
                <w:sz w:val="28"/>
                <w:szCs w:val="28"/>
              </w:rPr>
            </w:pPr>
            <w:r w:rsidRPr="0056767E">
              <w:rPr>
                <w:rFonts w:ascii="Times New Roman" w:hAnsi="Times New Roman" w:cs="Times New Roman"/>
                <w:sz w:val="28"/>
                <w:szCs w:val="28"/>
              </w:rPr>
              <w:t>«</w:t>
            </w:r>
          </w:p>
        </w:tc>
        <w:tc>
          <w:tcPr>
            <w:tcW w:w="899" w:type="dxa"/>
            <w:tcBorders>
              <w:bottom w:val="single" w:sz="4" w:space="0" w:color="auto"/>
            </w:tcBorders>
          </w:tcPr>
          <w:p w14:paraId="24D894B7" w14:textId="1B9F6653" w:rsidR="0056767E" w:rsidRPr="0056767E" w:rsidRDefault="00A34512" w:rsidP="001D5BAF">
            <w:pPr>
              <w:rPr>
                <w:rFonts w:ascii="Times New Roman" w:hAnsi="Times New Roman" w:cs="Times New Roman"/>
                <w:sz w:val="28"/>
                <w:szCs w:val="28"/>
              </w:rPr>
            </w:pPr>
            <w:r>
              <w:rPr>
                <w:rFonts w:ascii="Times New Roman" w:hAnsi="Times New Roman" w:cs="Times New Roman"/>
                <w:sz w:val="28"/>
                <w:szCs w:val="28"/>
              </w:rPr>
              <w:t>11</w:t>
            </w:r>
          </w:p>
        </w:tc>
        <w:tc>
          <w:tcPr>
            <w:tcW w:w="639" w:type="dxa"/>
          </w:tcPr>
          <w:p w14:paraId="241FCFCA" w14:textId="798D1C95" w:rsidR="0056767E" w:rsidRPr="0056767E" w:rsidRDefault="0056767E" w:rsidP="001D5BAF">
            <w:pPr>
              <w:rPr>
                <w:rFonts w:ascii="Times New Roman" w:hAnsi="Times New Roman" w:cs="Times New Roman"/>
                <w:sz w:val="28"/>
                <w:szCs w:val="28"/>
              </w:rPr>
            </w:pPr>
            <w:r w:rsidRPr="0056767E">
              <w:rPr>
                <w:rFonts w:ascii="Times New Roman" w:hAnsi="Times New Roman" w:cs="Times New Roman"/>
                <w:sz w:val="28"/>
                <w:szCs w:val="28"/>
              </w:rPr>
              <w:t>»</w:t>
            </w:r>
          </w:p>
        </w:tc>
        <w:tc>
          <w:tcPr>
            <w:tcW w:w="1402" w:type="dxa"/>
            <w:tcBorders>
              <w:bottom w:val="single" w:sz="4" w:space="0" w:color="auto"/>
            </w:tcBorders>
          </w:tcPr>
          <w:p w14:paraId="7514BEEA" w14:textId="34706AAC" w:rsidR="0056767E" w:rsidRPr="0056767E" w:rsidRDefault="00A34512" w:rsidP="001D5BAF">
            <w:pPr>
              <w:rPr>
                <w:rFonts w:ascii="Times New Roman" w:hAnsi="Times New Roman" w:cs="Times New Roman"/>
                <w:sz w:val="28"/>
                <w:szCs w:val="28"/>
              </w:rPr>
            </w:pPr>
            <w:r>
              <w:rPr>
                <w:rFonts w:ascii="Times New Roman" w:hAnsi="Times New Roman" w:cs="Times New Roman"/>
                <w:sz w:val="28"/>
                <w:szCs w:val="28"/>
              </w:rPr>
              <w:t>02</w:t>
            </w:r>
          </w:p>
        </w:tc>
        <w:tc>
          <w:tcPr>
            <w:tcW w:w="1274" w:type="dxa"/>
          </w:tcPr>
          <w:p w14:paraId="0C49AD7D" w14:textId="496C19D0" w:rsidR="0056767E" w:rsidRPr="0056767E" w:rsidRDefault="0056767E" w:rsidP="001D5BAF">
            <w:pPr>
              <w:rPr>
                <w:rFonts w:ascii="Times New Roman" w:hAnsi="Times New Roman" w:cs="Times New Roman"/>
                <w:sz w:val="28"/>
                <w:szCs w:val="28"/>
              </w:rPr>
            </w:pPr>
            <w:r w:rsidRPr="0056767E">
              <w:rPr>
                <w:rFonts w:ascii="Times New Roman" w:hAnsi="Times New Roman" w:cs="Times New Roman"/>
                <w:sz w:val="28"/>
                <w:szCs w:val="28"/>
              </w:rPr>
              <w:t>202</w:t>
            </w:r>
            <w:r w:rsidR="003D0D18">
              <w:rPr>
                <w:rFonts w:ascii="Times New Roman" w:hAnsi="Times New Roman" w:cs="Times New Roman"/>
                <w:sz w:val="28"/>
                <w:szCs w:val="28"/>
              </w:rPr>
              <w:t>5</w:t>
            </w:r>
          </w:p>
        </w:tc>
        <w:tc>
          <w:tcPr>
            <w:tcW w:w="486" w:type="dxa"/>
          </w:tcPr>
          <w:p w14:paraId="581A63E9" w14:textId="5848B54B" w:rsidR="0056767E" w:rsidRPr="0056767E" w:rsidRDefault="0056767E" w:rsidP="001D5BAF">
            <w:pPr>
              <w:rPr>
                <w:rFonts w:ascii="Times New Roman" w:hAnsi="Times New Roman" w:cs="Times New Roman"/>
                <w:sz w:val="28"/>
                <w:szCs w:val="28"/>
              </w:rPr>
            </w:pPr>
            <w:r w:rsidRPr="0056767E">
              <w:rPr>
                <w:rFonts w:ascii="Times New Roman" w:hAnsi="Times New Roman" w:cs="Times New Roman"/>
                <w:sz w:val="28"/>
                <w:szCs w:val="28"/>
              </w:rPr>
              <w:t>№</w:t>
            </w:r>
          </w:p>
        </w:tc>
        <w:tc>
          <w:tcPr>
            <w:tcW w:w="1238" w:type="dxa"/>
          </w:tcPr>
          <w:p w14:paraId="1A6C9106" w14:textId="7D6BB968" w:rsidR="0056767E" w:rsidRPr="0056767E" w:rsidRDefault="00A34512" w:rsidP="00A34512">
            <w:pPr>
              <w:rPr>
                <w:rFonts w:ascii="Times New Roman" w:hAnsi="Times New Roman" w:cs="Times New Roman"/>
                <w:sz w:val="28"/>
                <w:szCs w:val="28"/>
              </w:rPr>
            </w:pPr>
            <w:r>
              <w:rPr>
                <w:rFonts w:ascii="Times New Roman" w:hAnsi="Times New Roman" w:cs="Times New Roman"/>
                <w:sz w:val="28"/>
                <w:szCs w:val="28"/>
              </w:rPr>
              <w:t>241</w:t>
            </w:r>
          </w:p>
        </w:tc>
      </w:tr>
      <w:tr w:rsidR="00EA229E" w14:paraId="2551DB56" w14:textId="77777777" w:rsidTr="00400AE9">
        <w:trPr>
          <w:jc w:val="right"/>
        </w:trPr>
        <w:tc>
          <w:tcPr>
            <w:tcW w:w="14727" w:type="dxa"/>
            <w:gridSpan w:val="9"/>
            <w:vAlign w:val="center"/>
          </w:tcPr>
          <w:p w14:paraId="3EF97A6E" w14:textId="77777777" w:rsidR="00EA229E" w:rsidRDefault="00EA229E" w:rsidP="002B2182">
            <w:pPr>
              <w:jc w:val="center"/>
              <w:rPr>
                <w:rFonts w:ascii="Times New Roman" w:hAnsi="Times New Roman" w:cs="Times New Roman"/>
                <w:sz w:val="28"/>
                <w:szCs w:val="28"/>
              </w:rPr>
            </w:pPr>
          </w:p>
          <w:p w14:paraId="78330052" w14:textId="77777777" w:rsidR="00EA229E" w:rsidRDefault="00EA229E" w:rsidP="002B2182">
            <w:pPr>
              <w:jc w:val="center"/>
              <w:rPr>
                <w:rFonts w:ascii="Times New Roman" w:hAnsi="Times New Roman" w:cs="Times New Roman"/>
                <w:sz w:val="28"/>
                <w:szCs w:val="28"/>
              </w:rPr>
            </w:pPr>
          </w:p>
          <w:p w14:paraId="4E026901" w14:textId="77777777" w:rsidR="002B2182" w:rsidRDefault="002B2182" w:rsidP="002B2182">
            <w:pPr>
              <w:spacing w:line="276" w:lineRule="auto"/>
              <w:jc w:val="center"/>
              <w:rPr>
                <w:rFonts w:ascii="Times New Roman" w:hAnsi="Times New Roman"/>
                <w:b/>
                <w:sz w:val="36"/>
                <w:szCs w:val="36"/>
                <w:lang w:eastAsia="ru-RU"/>
              </w:rPr>
            </w:pPr>
          </w:p>
          <w:p w14:paraId="3CCC5B54" w14:textId="77777777" w:rsidR="002B2182" w:rsidRDefault="002B2182" w:rsidP="002B2182">
            <w:pPr>
              <w:spacing w:line="276" w:lineRule="auto"/>
              <w:jc w:val="center"/>
              <w:rPr>
                <w:rFonts w:ascii="Times New Roman" w:hAnsi="Times New Roman"/>
                <w:b/>
                <w:sz w:val="36"/>
                <w:szCs w:val="36"/>
                <w:lang w:eastAsia="ru-RU"/>
              </w:rPr>
            </w:pPr>
          </w:p>
          <w:p w14:paraId="39B1C235" w14:textId="77777777" w:rsidR="002B2182" w:rsidRDefault="002B2182" w:rsidP="002B2182">
            <w:pPr>
              <w:spacing w:line="276" w:lineRule="auto"/>
              <w:jc w:val="center"/>
              <w:rPr>
                <w:rFonts w:ascii="Times New Roman" w:hAnsi="Times New Roman"/>
                <w:b/>
                <w:sz w:val="36"/>
                <w:szCs w:val="36"/>
                <w:lang w:eastAsia="ru-RU"/>
              </w:rPr>
            </w:pPr>
          </w:p>
          <w:p w14:paraId="4CC26FF4" w14:textId="77777777" w:rsidR="002B2182" w:rsidRDefault="002B2182" w:rsidP="002B2182">
            <w:pPr>
              <w:spacing w:line="276" w:lineRule="auto"/>
              <w:jc w:val="center"/>
              <w:rPr>
                <w:rFonts w:ascii="Times New Roman" w:hAnsi="Times New Roman"/>
                <w:b/>
                <w:sz w:val="36"/>
                <w:szCs w:val="36"/>
                <w:lang w:eastAsia="ru-RU"/>
              </w:rPr>
            </w:pPr>
          </w:p>
          <w:p w14:paraId="73D264B2" w14:textId="77777777" w:rsidR="002B2182" w:rsidRDefault="002B2182" w:rsidP="002B2182">
            <w:pPr>
              <w:spacing w:line="276" w:lineRule="auto"/>
              <w:jc w:val="center"/>
              <w:rPr>
                <w:rFonts w:ascii="Times New Roman" w:hAnsi="Times New Roman"/>
                <w:b/>
                <w:sz w:val="36"/>
                <w:szCs w:val="36"/>
                <w:lang w:eastAsia="ru-RU"/>
              </w:rPr>
            </w:pPr>
          </w:p>
          <w:p w14:paraId="2CAA748B" w14:textId="696E0582" w:rsidR="00EA229E" w:rsidRDefault="00EA229E" w:rsidP="002B2182">
            <w:pPr>
              <w:spacing w:line="276" w:lineRule="auto"/>
              <w:jc w:val="center"/>
              <w:rPr>
                <w:rFonts w:ascii="Times New Roman" w:hAnsi="Times New Roman"/>
                <w:b/>
                <w:sz w:val="36"/>
                <w:szCs w:val="36"/>
                <w:lang w:eastAsia="ru-RU"/>
              </w:rPr>
            </w:pPr>
            <w:r w:rsidRPr="002B2182">
              <w:rPr>
                <w:rFonts w:ascii="Times New Roman" w:hAnsi="Times New Roman"/>
                <w:b/>
                <w:sz w:val="36"/>
                <w:szCs w:val="36"/>
                <w:lang w:eastAsia="ru-RU"/>
              </w:rPr>
              <w:t>ДОРОЖНАЯ КАРТА</w:t>
            </w:r>
          </w:p>
          <w:p w14:paraId="3CD64E61" w14:textId="77777777" w:rsidR="002B2182" w:rsidRPr="002B2182" w:rsidRDefault="002B2182" w:rsidP="002B2182">
            <w:pPr>
              <w:spacing w:line="276" w:lineRule="auto"/>
              <w:jc w:val="center"/>
              <w:rPr>
                <w:rFonts w:ascii="Times New Roman" w:hAnsi="Times New Roman"/>
                <w:b/>
                <w:sz w:val="36"/>
                <w:szCs w:val="36"/>
                <w:lang w:eastAsia="ru-RU"/>
              </w:rPr>
            </w:pPr>
          </w:p>
          <w:p w14:paraId="68138E67" w14:textId="18EB50C2" w:rsidR="00EA229E" w:rsidRDefault="00EA229E" w:rsidP="002B2182">
            <w:pPr>
              <w:spacing w:line="276" w:lineRule="auto"/>
              <w:jc w:val="center"/>
              <w:rPr>
                <w:rFonts w:ascii="Times New Roman" w:hAnsi="Times New Roman"/>
                <w:b/>
                <w:sz w:val="28"/>
                <w:szCs w:val="24"/>
                <w:lang w:eastAsia="ru-RU"/>
              </w:rPr>
            </w:pPr>
            <w:r w:rsidRPr="00652EF7">
              <w:rPr>
                <w:rFonts w:ascii="Times New Roman" w:hAnsi="Times New Roman"/>
                <w:b/>
                <w:sz w:val="28"/>
                <w:szCs w:val="24"/>
                <w:lang w:eastAsia="ru-RU"/>
              </w:rPr>
              <w:t>по проведению профилактической работы, направленной на</w:t>
            </w:r>
            <w:r>
              <w:rPr>
                <w:rFonts w:ascii="Times New Roman" w:hAnsi="Times New Roman"/>
                <w:b/>
                <w:sz w:val="28"/>
                <w:szCs w:val="24"/>
                <w:lang w:eastAsia="ru-RU"/>
              </w:rPr>
              <w:t xml:space="preserve"> </w:t>
            </w:r>
            <w:r w:rsidRPr="00652EF7">
              <w:rPr>
                <w:rFonts w:ascii="Times New Roman" w:hAnsi="Times New Roman"/>
                <w:b/>
                <w:sz w:val="28"/>
                <w:szCs w:val="24"/>
                <w:lang w:eastAsia="ru-RU"/>
              </w:rPr>
              <w:t xml:space="preserve">предупреждение пожаров на территории Павловского муниципального </w:t>
            </w:r>
            <w:r>
              <w:rPr>
                <w:rFonts w:ascii="Times New Roman" w:hAnsi="Times New Roman"/>
                <w:b/>
                <w:sz w:val="28"/>
                <w:szCs w:val="24"/>
                <w:lang w:eastAsia="ru-RU"/>
              </w:rPr>
              <w:t>округ</w:t>
            </w:r>
            <w:r w:rsidRPr="00652EF7">
              <w:rPr>
                <w:rFonts w:ascii="Times New Roman" w:hAnsi="Times New Roman"/>
                <w:b/>
                <w:sz w:val="28"/>
                <w:szCs w:val="24"/>
                <w:lang w:eastAsia="ru-RU"/>
              </w:rPr>
              <w:t>а</w:t>
            </w:r>
            <w:r>
              <w:rPr>
                <w:rFonts w:ascii="Times New Roman" w:hAnsi="Times New Roman"/>
                <w:b/>
                <w:sz w:val="28"/>
                <w:szCs w:val="24"/>
                <w:lang w:eastAsia="ru-RU"/>
              </w:rPr>
              <w:t xml:space="preserve"> </w:t>
            </w:r>
            <w:r w:rsidRPr="00652EF7">
              <w:rPr>
                <w:rFonts w:ascii="Times New Roman" w:hAnsi="Times New Roman"/>
                <w:b/>
                <w:sz w:val="28"/>
                <w:szCs w:val="24"/>
                <w:lang w:eastAsia="ru-RU"/>
              </w:rPr>
              <w:t xml:space="preserve">Нижегородской области на </w:t>
            </w:r>
            <w:r w:rsidRPr="006E0A80">
              <w:rPr>
                <w:rFonts w:ascii="Times New Roman" w:hAnsi="Times New Roman"/>
                <w:b/>
                <w:sz w:val="28"/>
                <w:szCs w:val="24"/>
                <w:lang w:eastAsia="ru-RU"/>
              </w:rPr>
              <w:t>20</w:t>
            </w:r>
            <w:r>
              <w:rPr>
                <w:rFonts w:ascii="Times New Roman" w:hAnsi="Times New Roman"/>
                <w:b/>
                <w:sz w:val="28"/>
                <w:szCs w:val="24"/>
                <w:lang w:eastAsia="ru-RU"/>
              </w:rPr>
              <w:t>2</w:t>
            </w:r>
            <w:r w:rsidR="002B2182">
              <w:rPr>
                <w:rFonts w:ascii="Times New Roman" w:hAnsi="Times New Roman"/>
                <w:b/>
                <w:sz w:val="28"/>
                <w:szCs w:val="24"/>
                <w:lang w:eastAsia="ru-RU"/>
              </w:rPr>
              <w:t>5</w:t>
            </w:r>
            <w:r w:rsidRPr="006E0A80">
              <w:rPr>
                <w:rFonts w:ascii="Times New Roman" w:hAnsi="Times New Roman"/>
                <w:b/>
                <w:sz w:val="28"/>
                <w:szCs w:val="24"/>
                <w:lang w:eastAsia="ru-RU"/>
              </w:rPr>
              <w:t>-20</w:t>
            </w:r>
            <w:r>
              <w:rPr>
                <w:rFonts w:ascii="Times New Roman" w:hAnsi="Times New Roman"/>
                <w:b/>
                <w:sz w:val="28"/>
                <w:szCs w:val="24"/>
                <w:lang w:eastAsia="ru-RU"/>
              </w:rPr>
              <w:t>2</w:t>
            </w:r>
            <w:r w:rsidR="002B2182">
              <w:rPr>
                <w:rFonts w:ascii="Times New Roman" w:hAnsi="Times New Roman"/>
                <w:b/>
                <w:sz w:val="28"/>
                <w:szCs w:val="24"/>
                <w:lang w:eastAsia="ru-RU"/>
              </w:rPr>
              <w:t>7</w:t>
            </w:r>
            <w:r w:rsidRPr="00652EF7">
              <w:rPr>
                <w:rFonts w:ascii="Times New Roman" w:hAnsi="Times New Roman"/>
                <w:b/>
                <w:sz w:val="28"/>
                <w:szCs w:val="24"/>
                <w:lang w:eastAsia="ru-RU"/>
              </w:rPr>
              <w:t xml:space="preserve"> год</w:t>
            </w:r>
            <w:r w:rsidR="002B2182">
              <w:rPr>
                <w:rFonts w:ascii="Times New Roman" w:hAnsi="Times New Roman"/>
                <w:b/>
                <w:sz w:val="28"/>
                <w:szCs w:val="24"/>
                <w:lang w:eastAsia="ru-RU"/>
              </w:rPr>
              <w:t>ы</w:t>
            </w:r>
          </w:p>
          <w:p w14:paraId="1685D475" w14:textId="273445E7" w:rsidR="002B2182" w:rsidRDefault="002B2182" w:rsidP="002B2182">
            <w:pPr>
              <w:spacing w:line="276" w:lineRule="auto"/>
              <w:jc w:val="center"/>
              <w:rPr>
                <w:rFonts w:ascii="Times New Roman" w:hAnsi="Times New Roman"/>
                <w:b/>
                <w:sz w:val="28"/>
                <w:szCs w:val="24"/>
                <w:lang w:eastAsia="ru-RU"/>
              </w:rPr>
            </w:pPr>
          </w:p>
          <w:p w14:paraId="1B6A67A4" w14:textId="5C16C54F" w:rsidR="002B2182" w:rsidRDefault="002B2182" w:rsidP="002B2182">
            <w:pPr>
              <w:spacing w:line="276" w:lineRule="auto"/>
              <w:jc w:val="center"/>
              <w:rPr>
                <w:rFonts w:ascii="Times New Roman" w:hAnsi="Times New Roman"/>
                <w:b/>
                <w:sz w:val="28"/>
                <w:szCs w:val="24"/>
                <w:lang w:eastAsia="ru-RU"/>
              </w:rPr>
            </w:pPr>
          </w:p>
          <w:p w14:paraId="709C5385" w14:textId="383CFDC4" w:rsidR="002B2182" w:rsidRDefault="002B2182" w:rsidP="002B2182">
            <w:pPr>
              <w:spacing w:line="276" w:lineRule="auto"/>
              <w:jc w:val="center"/>
              <w:rPr>
                <w:rFonts w:ascii="Times New Roman" w:hAnsi="Times New Roman"/>
                <w:b/>
                <w:sz w:val="28"/>
                <w:szCs w:val="24"/>
                <w:lang w:eastAsia="ru-RU"/>
              </w:rPr>
            </w:pPr>
          </w:p>
          <w:p w14:paraId="16E02A23" w14:textId="30BD43B4" w:rsidR="002B2182" w:rsidRDefault="002B2182" w:rsidP="002B2182">
            <w:pPr>
              <w:spacing w:line="276" w:lineRule="auto"/>
              <w:jc w:val="center"/>
              <w:rPr>
                <w:rFonts w:ascii="Times New Roman" w:hAnsi="Times New Roman"/>
                <w:b/>
                <w:sz w:val="28"/>
                <w:szCs w:val="24"/>
                <w:lang w:eastAsia="ru-RU"/>
              </w:rPr>
            </w:pPr>
          </w:p>
          <w:p w14:paraId="67DB12B3" w14:textId="5A6953B6" w:rsidR="002B2182" w:rsidRDefault="002B2182" w:rsidP="002B2182">
            <w:pPr>
              <w:spacing w:line="276" w:lineRule="auto"/>
              <w:jc w:val="center"/>
              <w:rPr>
                <w:rFonts w:ascii="Times New Roman" w:hAnsi="Times New Roman"/>
                <w:b/>
                <w:sz w:val="28"/>
                <w:szCs w:val="24"/>
                <w:lang w:eastAsia="ru-RU"/>
              </w:rPr>
            </w:pPr>
          </w:p>
          <w:p w14:paraId="15BD6288" w14:textId="1D79C716" w:rsidR="002B2182" w:rsidRDefault="002B2182" w:rsidP="002B2182">
            <w:pPr>
              <w:spacing w:line="276" w:lineRule="auto"/>
              <w:jc w:val="center"/>
              <w:rPr>
                <w:rFonts w:ascii="Times New Roman" w:hAnsi="Times New Roman"/>
                <w:b/>
                <w:sz w:val="28"/>
                <w:szCs w:val="24"/>
                <w:lang w:eastAsia="ru-RU"/>
              </w:rPr>
            </w:pPr>
          </w:p>
          <w:p w14:paraId="63D75C00" w14:textId="57F15101" w:rsidR="002B2182" w:rsidRDefault="002B2182" w:rsidP="002B2182">
            <w:pPr>
              <w:spacing w:line="276" w:lineRule="auto"/>
              <w:jc w:val="center"/>
              <w:rPr>
                <w:rFonts w:ascii="Times New Roman" w:hAnsi="Times New Roman"/>
                <w:b/>
                <w:sz w:val="28"/>
                <w:szCs w:val="24"/>
                <w:lang w:eastAsia="ru-RU"/>
              </w:rPr>
            </w:pPr>
          </w:p>
          <w:p w14:paraId="5FBD6782" w14:textId="0038BF65" w:rsidR="002B2182" w:rsidRDefault="002B2182" w:rsidP="002B2182">
            <w:pPr>
              <w:spacing w:line="276" w:lineRule="auto"/>
              <w:jc w:val="center"/>
              <w:rPr>
                <w:rFonts w:ascii="Times New Roman" w:hAnsi="Times New Roman"/>
                <w:b/>
                <w:sz w:val="28"/>
                <w:szCs w:val="24"/>
                <w:lang w:eastAsia="ru-RU"/>
              </w:rPr>
            </w:pPr>
          </w:p>
          <w:p w14:paraId="1C133F04" w14:textId="29652E35" w:rsidR="002B2182" w:rsidRDefault="002B2182" w:rsidP="002B2182">
            <w:pPr>
              <w:spacing w:line="276" w:lineRule="auto"/>
              <w:jc w:val="center"/>
              <w:rPr>
                <w:rFonts w:ascii="Times New Roman" w:hAnsi="Times New Roman"/>
                <w:b/>
                <w:sz w:val="28"/>
                <w:szCs w:val="24"/>
                <w:lang w:eastAsia="ru-RU"/>
              </w:rPr>
            </w:pPr>
          </w:p>
          <w:p w14:paraId="29AA807F" w14:textId="0D10486E" w:rsidR="002B2182" w:rsidRDefault="002B2182" w:rsidP="002B2182">
            <w:pPr>
              <w:spacing w:line="276" w:lineRule="auto"/>
              <w:jc w:val="center"/>
              <w:rPr>
                <w:rFonts w:ascii="Times New Roman" w:hAnsi="Times New Roman"/>
                <w:b/>
                <w:sz w:val="28"/>
                <w:szCs w:val="24"/>
                <w:lang w:eastAsia="ru-RU"/>
              </w:rPr>
            </w:pPr>
          </w:p>
          <w:p w14:paraId="44B75198" w14:textId="47C1FF72" w:rsidR="002B2182" w:rsidRDefault="002B2182" w:rsidP="002B2182">
            <w:pPr>
              <w:spacing w:line="276" w:lineRule="auto"/>
              <w:jc w:val="center"/>
              <w:rPr>
                <w:rFonts w:ascii="Times New Roman" w:hAnsi="Times New Roman"/>
                <w:b/>
                <w:sz w:val="28"/>
                <w:szCs w:val="24"/>
                <w:lang w:eastAsia="ru-RU"/>
              </w:rPr>
            </w:pPr>
          </w:p>
          <w:p w14:paraId="485ECDC1" w14:textId="2FFAD55A" w:rsidR="003573D6" w:rsidRPr="00CD4AB9" w:rsidRDefault="00DC30D5" w:rsidP="00CD4AB9">
            <w:pPr>
              <w:pStyle w:val="a9"/>
              <w:numPr>
                <w:ilvl w:val="0"/>
                <w:numId w:val="21"/>
              </w:numPr>
              <w:jc w:val="center"/>
              <w:rPr>
                <w:rFonts w:ascii="Times New Roman" w:hAnsi="Times New Roman"/>
                <w:b/>
                <w:sz w:val="28"/>
                <w:szCs w:val="28"/>
              </w:rPr>
            </w:pPr>
            <w:r w:rsidRPr="00CD4AB9">
              <w:rPr>
                <w:rFonts w:ascii="Times New Roman" w:hAnsi="Times New Roman"/>
                <w:b/>
                <w:sz w:val="28"/>
                <w:szCs w:val="28"/>
              </w:rPr>
              <w:lastRenderedPageBreak/>
              <w:t xml:space="preserve">Описание </w:t>
            </w:r>
          </w:p>
          <w:p w14:paraId="76299AF6" w14:textId="78084638" w:rsidR="00DC30D5" w:rsidRPr="00F3350F" w:rsidRDefault="00DC30D5" w:rsidP="00F3350F">
            <w:pPr>
              <w:ind w:left="142" w:firstLine="566"/>
              <w:jc w:val="center"/>
              <w:rPr>
                <w:rFonts w:ascii="Times New Roman" w:hAnsi="Times New Roman" w:cs="Times New Roman"/>
                <w:b/>
                <w:sz w:val="28"/>
                <w:szCs w:val="28"/>
              </w:rPr>
            </w:pPr>
            <w:r w:rsidRPr="00F3350F">
              <w:rPr>
                <w:rFonts w:ascii="Times New Roman" w:hAnsi="Times New Roman" w:cs="Times New Roman"/>
                <w:b/>
                <w:sz w:val="28"/>
                <w:szCs w:val="28"/>
              </w:rPr>
              <w:t>показателей, характеризующих состояние обеспечения пожарной безопасности на территории Павловского муниципального округа Нижегородской области.</w:t>
            </w:r>
          </w:p>
          <w:p w14:paraId="707ABBC4" w14:textId="77777777" w:rsidR="003573D6" w:rsidRPr="00F3350F" w:rsidRDefault="003573D6" w:rsidP="00F3350F">
            <w:pPr>
              <w:ind w:left="142" w:firstLine="566"/>
              <w:jc w:val="center"/>
              <w:rPr>
                <w:rFonts w:ascii="Times New Roman" w:hAnsi="Times New Roman" w:cs="Times New Roman"/>
                <w:b/>
                <w:sz w:val="28"/>
                <w:szCs w:val="28"/>
              </w:rPr>
            </w:pPr>
          </w:p>
          <w:p w14:paraId="352AC9BA" w14:textId="776E5B06" w:rsidR="00DC30D5" w:rsidRPr="00F3350F" w:rsidRDefault="00DC30D5" w:rsidP="00F3350F">
            <w:pPr>
              <w:pStyle w:val="aa"/>
              <w:suppressAutoHyphens/>
              <w:ind w:firstLine="709"/>
              <w:jc w:val="both"/>
              <w:rPr>
                <w:color w:val="222222"/>
                <w:sz w:val="28"/>
                <w:szCs w:val="28"/>
              </w:rPr>
            </w:pPr>
            <w:r w:rsidRPr="00F3350F">
              <w:rPr>
                <w:sz w:val="28"/>
                <w:szCs w:val="28"/>
              </w:rPr>
              <w:t>Павловский муниципальный округ расположен в западной части Нижегородской области, граничит с Володарским</w:t>
            </w:r>
            <w:r w:rsidR="00776D23" w:rsidRPr="00F3350F">
              <w:rPr>
                <w:sz w:val="28"/>
                <w:szCs w:val="28"/>
              </w:rPr>
              <w:t xml:space="preserve"> (</w:t>
            </w:r>
            <w:r w:rsidR="0059719E">
              <w:rPr>
                <w:sz w:val="28"/>
                <w:szCs w:val="28"/>
              </w:rPr>
              <w:t xml:space="preserve">с </w:t>
            </w:r>
            <w:r w:rsidR="00776D23" w:rsidRPr="00F3350F">
              <w:rPr>
                <w:sz w:val="28"/>
                <w:szCs w:val="28"/>
              </w:rPr>
              <w:t>север</w:t>
            </w:r>
            <w:r w:rsidR="0059719E">
              <w:rPr>
                <w:sz w:val="28"/>
                <w:szCs w:val="28"/>
              </w:rPr>
              <w:t>а</w:t>
            </w:r>
            <w:r w:rsidR="00776D23" w:rsidRPr="00F3350F">
              <w:rPr>
                <w:sz w:val="28"/>
                <w:szCs w:val="28"/>
              </w:rPr>
              <w:t>)</w:t>
            </w:r>
            <w:r w:rsidRPr="00F3350F">
              <w:rPr>
                <w:sz w:val="28"/>
                <w:szCs w:val="28"/>
              </w:rPr>
              <w:t>, Богородским</w:t>
            </w:r>
            <w:r w:rsidR="00776D23" w:rsidRPr="00F3350F">
              <w:rPr>
                <w:sz w:val="28"/>
                <w:szCs w:val="28"/>
              </w:rPr>
              <w:t xml:space="preserve"> (</w:t>
            </w:r>
            <w:r w:rsidR="0059719E">
              <w:rPr>
                <w:sz w:val="28"/>
                <w:szCs w:val="28"/>
              </w:rPr>
              <w:t xml:space="preserve">с </w:t>
            </w:r>
            <w:r w:rsidR="00776D23" w:rsidRPr="00F3350F">
              <w:rPr>
                <w:sz w:val="28"/>
                <w:szCs w:val="28"/>
              </w:rPr>
              <w:t>запад</w:t>
            </w:r>
            <w:r w:rsidR="0059719E">
              <w:rPr>
                <w:sz w:val="28"/>
                <w:szCs w:val="28"/>
              </w:rPr>
              <w:t>а</w:t>
            </w:r>
            <w:r w:rsidR="00776D23" w:rsidRPr="00F3350F">
              <w:rPr>
                <w:sz w:val="28"/>
                <w:szCs w:val="28"/>
              </w:rPr>
              <w:t>)</w:t>
            </w:r>
            <w:r w:rsidRPr="00F3350F">
              <w:rPr>
                <w:sz w:val="28"/>
                <w:szCs w:val="28"/>
              </w:rPr>
              <w:t>, Сосновским</w:t>
            </w:r>
            <w:r w:rsidR="00776D23" w:rsidRPr="00F3350F">
              <w:rPr>
                <w:sz w:val="28"/>
                <w:szCs w:val="28"/>
              </w:rPr>
              <w:t xml:space="preserve"> (</w:t>
            </w:r>
            <w:r w:rsidR="0059719E">
              <w:rPr>
                <w:sz w:val="28"/>
                <w:szCs w:val="28"/>
              </w:rPr>
              <w:t xml:space="preserve">с </w:t>
            </w:r>
            <w:r w:rsidR="00776D23" w:rsidRPr="00F3350F">
              <w:rPr>
                <w:sz w:val="28"/>
                <w:szCs w:val="28"/>
              </w:rPr>
              <w:t>юг</w:t>
            </w:r>
            <w:r w:rsidR="0059719E">
              <w:rPr>
                <w:sz w:val="28"/>
                <w:szCs w:val="28"/>
              </w:rPr>
              <w:t>а</w:t>
            </w:r>
            <w:r w:rsidR="00776D23" w:rsidRPr="00F3350F">
              <w:rPr>
                <w:sz w:val="28"/>
                <w:szCs w:val="28"/>
              </w:rPr>
              <w:t>)</w:t>
            </w:r>
            <w:r w:rsidRPr="00F3350F">
              <w:rPr>
                <w:sz w:val="28"/>
                <w:szCs w:val="28"/>
              </w:rPr>
              <w:t xml:space="preserve"> и Вачским</w:t>
            </w:r>
            <w:r w:rsidR="00776D23" w:rsidRPr="00F3350F">
              <w:rPr>
                <w:sz w:val="28"/>
                <w:szCs w:val="28"/>
              </w:rPr>
              <w:t xml:space="preserve"> (</w:t>
            </w:r>
            <w:r w:rsidR="0059719E">
              <w:rPr>
                <w:sz w:val="28"/>
                <w:szCs w:val="28"/>
              </w:rPr>
              <w:t xml:space="preserve">с </w:t>
            </w:r>
            <w:r w:rsidR="00776D23" w:rsidRPr="00F3350F">
              <w:rPr>
                <w:sz w:val="28"/>
                <w:szCs w:val="28"/>
              </w:rPr>
              <w:t>восток</w:t>
            </w:r>
            <w:r w:rsidR="0059719E">
              <w:rPr>
                <w:sz w:val="28"/>
                <w:szCs w:val="28"/>
              </w:rPr>
              <w:t>а</w:t>
            </w:r>
            <w:r w:rsidR="00776D23" w:rsidRPr="00F3350F">
              <w:rPr>
                <w:sz w:val="28"/>
                <w:szCs w:val="28"/>
              </w:rPr>
              <w:t>)</w:t>
            </w:r>
            <w:r w:rsidRPr="00F3350F">
              <w:rPr>
                <w:sz w:val="28"/>
                <w:szCs w:val="28"/>
              </w:rPr>
              <w:t xml:space="preserve"> </w:t>
            </w:r>
            <w:r w:rsidR="00DB3D8E">
              <w:rPr>
                <w:sz w:val="28"/>
                <w:szCs w:val="28"/>
              </w:rPr>
              <w:t>муниципальными образованиями</w:t>
            </w:r>
            <w:r w:rsidRPr="00F3350F">
              <w:rPr>
                <w:sz w:val="28"/>
                <w:szCs w:val="28"/>
              </w:rPr>
              <w:t xml:space="preserve"> Нижегородской области, а также с Владимирской областью</w:t>
            </w:r>
            <w:r w:rsidR="00776D23" w:rsidRPr="00F3350F">
              <w:rPr>
                <w:sz w:val="28"/>
                <w:szCs w:val="28"/>
              </w:rPr>
              <w:t xml:space="preserve"> (</w:t>
            </w:r>
            <w:r w:rsidR="00DB3D8E">
              <w:rPr>
                <w:sz w:val="28"/>
                <w:szCs w:val="28"/>
              </w:rPr>
              <w:t xml:space="preserve">с </w:t>
            </w:r>
            <w:r w:rsidR="00776D23" w:rsidRPr="00F3350F">
              <w:rPr>
                <w:sz w:val="28"/>
                <w:szCs w:val="28"/>
              </w:rPr>
              <w:t>север</w:t>
            </w:r>
            <w:r w:rsidR="00DB3D8E">
              <w:rPr>
                <w:sz w:val="28"/>
                <w:szCs w:val="28"/>
              </w:rPr>
              <w:t>а</w:t>
            </w:r>
            <w:r w:rsidR="00776D23" w:rsidRPr="00F3350F">
              <w:rPr>
                <w:sz w:val="28"/>
                <w:szCs w:val="28"/>
              </w:rPr>
              <w:t>)</w:t>
            </w:r>
            <w:r w:rsidRPr="00F3350F">
              <w:rPr>
                <w:sz w:val="28"/>
                <w:szCs w:val="28"/>
              </w:rPr>
              <w:t xml:space="preserve">. Площадь Павловского муниципального округа составляет 109,9 тыс. га, </w:t>
            </w:r>
            <w:r w:rsidRPr="00F3350F">
              <w:rPr>
                <w:color w:val="222222"/>
                <w:sz w:val="28"/>
                <w:szCs w:val="28"/>
              </w:rPr>
              <w:t xml:space="preserve">расстояние до областного центра от г. Павлово составляет 78 км. </w:t>
            </w:r>
          </w:p>
          <w:p w14:paraId="4589AFE0" w14:textId="77777777" w:rsidR="00DC30D5" w:rsidRPr="00F3350F" w:rsidRDefault="00DC30D5" w:rsidP="00F3350F">
            <w:pPr>
              <w:pStyle w:val="a9"/>
              <w:ind w:left="0" w:firstLine="709"/>
              <w:jc w:val="both"/>
              <w:rPr>
                <w:rFonts w:ascii="Times New Roman" w:hAnsi="Times New Roman"/>
                <w:sz w:val="28"/>
                <w:szCs w:val="28"/>
              </w:rPr>
            </w:pPr>
            <w:r w:rsidRPr="00F3350F">
              <w:rPr>
                <w:rFonts w:ascii="Times New Roman" w:hAnsi="Times New Roman"/>
                <w:sz w:val="28"/>
                <w:szCs w:val="28"/>
              </w:rPr>
              <w:t xml:space="preserve">Состояние пожарной безопасности территории Павловского муниципального округа, в том числе расположенных в его границах населенных пунктов, жилищного фонда, объектов социальной и иной сферы, характеризуется следующими факторами. </w:t>
            </w:r>
          </w:p>
          <w:p w14:paraId="0ED2F784" w14:textId="302FB1D5" w:rsidR="00100FC1" w:rsidRPr="00F3350F" w:rsidRDefault="00100FC1" w:rsidP="00F3350F">
            <w:pPr>
              <w:widowControl w:val="0"/>
              <w:tabs>
                <w:tab w:val="left" w:pos="0"/>
              </w:tabs>
              <w:ind w:firstLine="709"/>
              <w:jc w:val="both"/>
              <w:rPr>
                <w:rFonts w:ascii="Times New Roman" w:hAnsi="Times New Roman" w:cs="Times New Roman"/>
                <w:sz w:val="28"/>
                <w:szCs w:val="28"/>
              </w:rPr>
            </w:pPr>
            <w:r w:rsidRPr="00F3350F">
              <w:rPr>
                <w:rFonts w:ascii="Times New Roman" w:hAnsi="Times New Roman" w:cs="Times New Roman"/>
                <w:sz w:val="28"/>
                <w:szCs w:val="28"/>
              </w:rPr>
              <w:t>Климат территории умеренно континентальный с холодной продолжительной зимой и умеренно теплым коротким летом. Дата выпадения первого снега обычно близки к осенней дате перехода средней суточной</w:t>
            </w:r>
            <w:r w:rsidR="00F34F7B" w:rsidRPr="00F3350F">
              <w:rPr>
                <w:rFonts w:ascii="Times New Roman" w:hAnsi="Times New Roman" w:cs="Times New Roman"/>
                <w:sz w:val="28"/>
                <w:szCs w:val="28"/>
              </w:rPr>
              <w:t xml:space="preserve"> температуры</w:t>
            </w:r>
            <w:r w:rsidRPr="00F3350F">
              <w:rPr>
                <w:rFonts w:ascii="Times New Roman" w:hAnsi="Times New Roman" w:cs="Times New Roman"/>
                <w:sz w:val="28"/>
                <w:szCs w:val="28"/>
              </w:rPr>
              <w:t xml:space="preserve"> через 0°. Сход снежного покрова приходится на середину апреля.</w:t>
            </w:r>
            <w:r w:rsidR="00F34F7B" w:rsidRPr="00F3350F">
              <w:rPr>
                <w:rFonts w:ascii="Times New Roman" w:hAnsi="Times New Roman" w:cs="Times New Roman"/>
                <w:sz w:val="28"/>
                <w:szCs w:val="28"/>
              </w:rPr>
              <w:t xml:space="preserve"> </w:t>
            </w:r>
            <w:r w:rsidRPr="00F3350F">
              <w:rPr>
                <w:rFonts w:ascii="Times New Roman" w:hAnsi="Times New Roman" w:cs="Times New Roman"/>
                <w:sz w:val="28"/>
                <w:szCs w:val="28"/>
              </w:rPr>
              <w:t xml:space="preserve">Образование устойчивого снежного покрова происходит в </w:t>
            </w:r>
            <w:r w:rsidR="00F34F7B" w:rsidRPr="00F3350F">
              <w:rPr>
                <w:rFonts w:ascii="Times New Roman" w:hAnsi="Times New Roman" w:cs="Times New Roman"/>
                <w:sz w:val="28"/>
                <w:szCs w:val="28"/>
              </w:rPr>
              <w:t>3</w:t>
            </w:r>
            <w:r w:rsidRPr="00F3350F">
              <w:rPr>
                <w:rFonts w:ascii="Times New Roman" w:hAnsi="Times New Roman" w:cs="Times New Roman"/>
                <w:sz w:val="28"/>
                <w:szCs w:val="28"/>
              </w:rPr>
              <w:t>-ей декаде ноября, хотя колебания сроков из года в год довольно велики. Количество дней со снежным покровом – около 140.</w:t>
            </w:r>
          </w:p>
          <w:p w14:paraId="388873EE" w14:textId="4F18B703" w:rsidR="00100FC1" w:rsidRPr="00F3350F" w:rsidRDefault="00100FC1" w:rsidP="00F3350F">
            <w:pPr>
              <w:widowControl w:val="0"/>
              <w:tabs>
                <w:tab w:val="left" w:pos="0"/>
              </w:tabs>
              <w:ind w:firstLine="709"/>
              <w:jc w:val="both"/>
              <w:rPr>
                <w:rFonts w:ascii="Times New Roman" w:hAnsi="Times New Roman" w:cs="Times New Roman"/>
                <w:sz w:val="28"/>
                <w:szCs w:val="28"/>
              </w:rPr>
            </w:pPr>
            <w:r w:rsidRPr="00F3350F">
              <w:rPr>
                <w:rFonts w:ascii="Times New Roman" w:hAnsi="Times New Roman" w:cs="Times New Roman"/>
                <w:sz w:val="28"/>
                <w:szCs w:val="28"/>
              </w:rPr>
              <w:t>Павловский муниципальный округ находится в зоне достаточного увлажнения.</w:t>
            </w:r>
            <w:r w:rsidR="00F34F7B" w:rsidRPr="00F3350F">
              <w:rPr>
                <w:rFonts w:ascii="Times New Roman" w:hAnsi="Times New Roman" w:cs="Times New Roman"/>
                <w:sz w:val="28"/>
                <w:szCs w:val="28"/>
              </w:rPr>
              <w:t xml:space="preserve"> </w:t>
            </w:r>
            <w:r w:rsidRPr="00F3350F">
              <w:rPr>
                <w:rFonts w:ascii="Times New Roman" w:hAnsi="Times New Roman" w:cs="Times New Roman"/>
                <w:sz w:val="28"/>
                <w:szCs w:val="28"/>
              </w:rPr>
              <w:t>Количество осадков за апрель – октябрь 350-420 мм.</w:t>
            </w:r>
            <w:r w:rsidR="00F34F7B" w:rsidRPr="00F3350F">
              <w:rPr>
                <w:rFonts w:ascii="Times New Roman" w:hAnsi="Times New Roman" w:cs="Times New Roman"/>
                <w:sz w:val="28"/>
                <w:szCs w:val="28"/>
              </w:rPr>
              <w:t xml:space="preserve"> </w:t>
            </w:r>
            <w:r w:rsidRPr="00F3350F">
              <w:rPr>
                <w:rFonts w:ascii="Times New Roman" w:hAnsi="Times New Roman" w:cs="Times New Roman"/>
                <w:sz w:val="28"/>
                <w:szCs w:val="28"/>
              </w:rPr>
              <w:t>Суточный максимум осадков 70 мм.</w:t>
            </w:r>
            <w:r w:rsidR="00F34F7B" w:rsidRPr="00F3350F">
              <w:rPr>
                <w:rFonts w:ascii="Times New Roman" w:hAnsi="Times New Roman" w:cs="Times New Roman"/>
                <w:sz w:val="28"/>
                <w:szCs w:val="28"/>
              </w:rPr>
              <w:t xml:space="preserve"> </w:t>
            </w:r>
            <w:r w:rsidRPr="00F3350F">
              <w:rPr>
                <w:rFonts w:ascii="Times New Roman" w:hAnsi="Times New Roman" w:cs="Times New Roman"/>
                <w:sz w:val="28"/>
                <w:szCs w:val="28"/>
              </w:rPr>
              <w:t>Наибольшая интенсивность осадков летом, но в осенне-зимний период они чаще и продолжительнее.</w:t>
            </w:r>
          </w:p>
          <w:p w14:paraId="1C11F731" w14:textId="5941662B" w:rsidR="00100FC1" w:rsidRPr="00F3350F" w:rsidRDefault="00100FC1" w:rsidP="00F3350F">
            <w:pPr>
              <w:pStyle w:val="a9"/>
              <w:ind w:left="0" w:firstLine="709"/>
              <w:jc w:val="both"/>
              <w:rPr>
                <w:rFonts w:ascii="Times New Roman" w:hAnsi="Times New Roman"/>
                <w:sz w:val="28"/>
                <w:szCs w:val="28"/>
              </w:rPr>
            </w:pPr>
            <w:r w:rsidRPr="00F3350F">
              <w:rPr>
                <w:rFonts w:ascii="Times New Roman" w:hAnsi="Times New Roman"/>
                <w:sz w:val="28"/>
                <w:szCs w:val="28"/>
              </w:rPr>
              <w:t xml:space="preserve">Осенью и зимой преобладают юго-западные и юго-восточные ветры. В теплое время года преобладают ветры северо-западных, северных и северо-восточных румбов. Средняя годовая скорость ветра в защищенных местах составляет 3÷3,5 м/с, увеличиваясь до 4,5÷5,8 м/с на открытых местах. </w:t>
            </w:r>
          </w:p>
          <w:p w14:paraId="7814BCE8" w14:textId="6BE10CA5" w:rsidR="00100FC1" w:rsidRPr="00F3350F" w:rsidRDefault="00100FC1" w:rsidP="00F3350F">
            <w:pPr>
              <w:widowControl w:val="0"/>
              <w:ind w:firstLine="709"/>
              <w:jc w:val="both"/>
              <w:rPr>
                <w:rFonts w:ascii="Times New Roman" w:eastAsia="Times New Roman" w:hAnsi="Times New Roman" w:cs="Times New Roman"/>
                <w:sz w:val="28"/>
                <w:szCs w:val="28"/>
                <w:lang w:eastAsia="ru-RU"/>
              </w:rPr>
            </w:pPr>
            <w:r w:rsidRPr="00F3350F">
              <w:rPr>
                <w:rFonts w:ascii="Times New Roman" w:eastAsia="Times New Roman" w:hAnsi="Times New Roman" w:cs="Times New Roman"/>
                <w:sz w:val="28"/>
                <w:szCs w:val="28"/>
                <w:lang w:eastAsia="ru-RU"/>
              </w:rPr>
              <w:t xml:space="preserve">Гидрографическая сеть территории </w:t>
            </w:r>
            <w:r w:rsidR="007F0D36" w:rsidRPr="00F3350F">
              <w:rPr>
                <w:rFonts w:ascii="Times New Roman" w:eastAsia="Times New Roman" w:hAnsi="Times New Roman" w:cs="Times New Roman"/>
                <w:sz w:val="28"/>
                <w:szCs w:val="28"/>
                <w:lang w:eastAsia="ru-RU"/>
              </w:rPr>
              <w:t xml:space="preserve">округа </w:t>
            </w:r>
            <w:r w:rsidRPr="00F3350F">
              <w:rPr>
                <w:rFonts w:ascii="Times New Roman" w:eastAsia="Times New Roman" w:hAnsi="Times New Roman" w:cs="Times New Roman"/>
                <w:sz w:val="28"/>
                <w:szCs w:val="28"/>
                <w:lang w:eastAsia="ru-RU"/>
              </w:rPr>
              <w:t xml:space="preserve">представлена р. Ока и ее </w:t>
            </w:r>
            <w:r w:rsidR="00F3350F" w:rsidRPr="00F3350F">
              <w:rPr>
                <w:rFonts w:ascii="Times New Roman" w:eastAsia="Times New Roman" w:hAnsi="Times New Roman" w:cs="Times New Roman"/>
                <w:sz w:val="28"/>
                <w:szCs w:val="28"/>
                <w:lang w:eastAsia="ru-RU"/>
              </w:rPr>
              <w:t>основны</w:t>
            </w:r>
            <w:r w:rsidR="005505B5">
              <w:rPr>
                <w:rFonts w:ascii="Times New Roman" w:eastAsia="Times New Roman" w:hAnsi="Times New Roman" w:cs="Times New Roman"/>
                <w:sz w:val="28"/>
                <w:szCs w:val="28"/>
                <w:lang w:eastAsia="ru-RU"/>
              </w:rPr>
              <w:t>ми</w:t>
            </w:r>
            <w:r w:rsidR="00F3350F" w:rsidRPr="00F3350F">
              <w:rPr>
                <w:rFonts w:ascii="Times New Roman" w:eastAsia="Times New Roman" w:hAnsi="Times New Roman" w:cs="Times New Roman"/>
                <w:sz w:val="28"/>
                <w:szCs w:val="28"/>
                <w:lang w:eastAsia="ru-RU"/>
              </w:rPr>
              <w:t xml:space="preserve"> </w:t>
            </w:r>
            <w:r w:rsidRPr="00F3350F">
              <w:rPr>
                <w:rFonts w:ascii="Times New Roman" w:eastAsia="Times New Roman" w:hAnsi="Times New Roman" w:cs="Times New Roman"/>
                <w:sz w:val="28"/>
                <w:szCs w:val="28"/>
                <w:lang w:eastAsia="ru-RU"/>
              </w:rPr>
              <w:t>приток</w:t>
            </w:r>
            <w:r w:rsidR="005505B5">
              <w:rPr>
                <w:rFonts w:ascii="Times New Roman" w:eastAsia="Times New Roman" w:hAnsi="Times New Roman" w:cs="Times New Roman"/>
                <w:sz w:val="28"/>
                <w:szCs w:val="28"/>
                <w:lang w:eastAsia="ru-RU"/>
              </w:rPr>
              <w:t>ами</w:t>
            </w:r>
            <w:r w:rsidRPr="00F3350F">
              <w:rPr>
                <w:rFonts w:ascii="Times New Roman" w:eastAsia="Times New Roman" w:hAnsi="Times New Roman" w:cs="Times New Roman"/>
                <w:sz w:val="28"/>
                <w:szCs w:val="28"/>
                <w:lang w:eastAsia="ru-RU"/>
              </w:rPr>
              <w:t xml:space="preserve"> – р. Каска</w:t>
            </w:r>
            <w:r w:rsidR="00F3350F" w:rsidRPr="00F3350F">
              <w:rPr>
                <w:rFonts w:ascii="Times New Roman" w:eastAsia="Times New Roman" w:hAnsi="Times New Roman" w:cs="Times New Roman"/>
                <w:sz w:val="28"/>
                <w:szCs w:val="28"/>
                <w:lang w:eastAsia="ru-RU"/>
              </w:rPr>
              <w:t xml:space="preserve">, р. </w:t>
            </w:r>
            <w:proofErr w:type="spellStart"/>
            <w:r w:rsidR="00F3350F" w:rsidRPr="00F3350F">
              <w:rPr>
                <w:rFonts w:ascii="Times New Roman" w:eastAsia="Times New Roman" w:hAnsi="Times New Roman" w:cs="Times New Roman"/>
                <w:sz w:val="28"/>
                <w:szCs w:val="28"/>
                <w:lang w:eastAsia="ru-RU"/>
              </w:rPr>
              <w:t>Кишма</w:t>
            </w:r>
            <w:proofErr w:type="spellEnd"/>
            <w:r w:rsidRPr="00F3350F">
              <w:rPr>
                <w:rFonts w:ascii="Times New Roman" w:eastAsia="Times New Roman" w:hAnsi="Times New Roman" w:cs="Times New Roman"/>
                <w:sz w:val="28"/>
                <w:szCs w:val="28"/>
                <w:lang w:eastAsia="ru-RU"/>
              </w:rPr>
              <w:t xml:space="preserve"> и р. </w:t>
            </w:r>
            <w:proofErr w:type="spellStart"/>
            <w:r w:rsidRPr="00F3350F">
              <w:rPr>
                <w:rFonts w:ascii="Times New Roman" w:eastAsia="Times New Roman" w:hAnsi="Times New Roman" w:cs="Times New Roman"/>
                <w:sz w:val="28"/>
                <w:szCs w:val="28"/>
                <w:lang w:eastAsia="ru-RU"/>
              </w:rPr>
              <w:t>Тарка</w:t>
            </w:r>
            <w:proofErr w:type="spellEnd"/>
            <w:r w:rsidRPr="00F3350F">
              <w:rPr>
                <w:rFonts w:ascii="Times New Roman" w:eastAsia="Times New Roman" w:hAnsi="Times New Roman" w:cs="Times New Roman"/>
                <w:sz w:val="28"/>
                <w:szCs w:val="28"/>
                <w:lang w:eastAsia="ru-RU"/>
              </w:rPr>
              <w:t>.</w:t>
            </w:r>
          </w:p>
          <w:p w14:paraId="4E2CECE8" w14:textId="47EAF6FC" w:rsidR="00DC30D5" w:rsidRPr="00F3350F" w:rsidRDefault="00DC30D5" w:rsidP="00F3350F">
            <w:pPr>
              <w:pStyle w:val="a9"/>
              <w:ind w:left="0" w:firstLine="709"/>
              <w:jc w:val="both"/>
              <w:rPr>
                <w:rFonts w:ascii="Times New Roman" w:hAnsi="Times New Roman"/>
                <w:sz w:val="28"/>
                <w:szCs w:val="28"/>
              </w:rPr>
            </w:pPr>
            <w:r w:rsidRPr="00F3350F">
              <w:rPr>
                <w:rFonts w:ascii="Times New Roman" w:hAnsi="Times New Roman"/>
                <w:sz w:val="28"/>
                <w:szCs w:val="28"/>
              </w:rPr>
              <w:t xml:space="preserve">Общая площадь лесных земель округа составляет 42,4 тыс. га – 38,6% всей территории округа, сельскохозяйственными угодьями – 44,0 </w:t>
            </w:r>
            <w:proofErr w:type="spellStart"/>
            <w:proofErr w:type="gramStart"/>
            <w:r w:rsidRPr="00F3350F">
              <w:rPr>
                <w:rFonts w:ascii="Times New Roman" w:hAnsi="Times New Roman"/>
                <w:sz w:val="28"/>
                <w:szCs w:val="28"/>
              </w:rPr>
              <w:t>тыс.га</w:t>
            </w:r>
            <w:proofErr w:type="spellEnd"/>
            <w:proofErr w:type="gramEnd"/>
            <w:r w:rsidRPr="00F3350F">
              <w:rPr>
                <w:rFonts w:ascii="Times New Roman" w:hAnsi="Times New Roman"/>
                <w:sz w:val="28"/>
                <w:szCs w:val="28"/>
              </w:rPr>
              <w:t xml:space="preserve"> – 40%, в т.ч. пашней –27,2 </w:t>
            </w:r>
            <w:proofErr w:type="spellStart"/>
            <w:r w:rsidRPr="00F3350F">
              <w:rPr>
                <w:rFonts w:ascii="Times New Roman" w:hAnsi="Times New Roman"/>
                <w:sz w:val="28"/>
                <w:szCs w:val="28"/>
              </w:rPr>
              <w:t>тыс.га</w:t>
            </w:r>
            <w:proofErr w:type="spellEnd"/>
            <w:r w:rsidRPr="00F3350F">
              <w:rPr>
                <w:rFonts w:ascii="Times New Roman" w:hAnsi="Times New Roman"/>
                <w:sz w:val="28"/>
                <w:szCs w:val="28"/>
              </w:rPr>
              <w:t>.</w:t>
            </w:r>
          </w:p>
          <w:p w14:paraId="2C895387" w14:textId="77777777" w:rsidR="00DC30D5" w:rsidRPr="00F3350F" w:rsidRDefault="00DC30D5" w:rsidP="00F3350F">
            <w:pPr>
              <w:pStyle w:val="a9"/>
              <w:ind w:left="0" w:firstLine="709"/>
              <w:jc w:val="both"/>
              <w:rPr>
                <w:rFonts w:ascii="Times New Roman" w:hAnsi="Times New Roman"/>
                <w:sz w:val="28"/>
                <w:szCs w:val="28"/>
              </w:rPr>
            </w:pPr>
            <w:r w:rsidRPr="00F3350F">
              <w:rPr>
                <w:rFonts w:ascii="Times New Roman" w:hAnsi="Times New Roman"/>
                <w:sz w:val="28"/>
                <w:szCs w:val="28"/>
              </w:rPr>
              <w:t xml:space="preserve">На территории округа преобладают смешанные леса и сосновые боры. Также, в округе имеются участки торфяников, расположенные на территории </w:t>
            </w:r>
            <w:proofErr w:type="spellStart"/>
            <w:r w:rsidRPr="00F3350F">
              <w:rPr>
                <w:rFonts w:ascii="Times New Roman" w:hAnsi="Times New Roman"/>
                <w:sz w:val="28"/>
                <w:szCs w:val="28"/>
              </w:rPr>
              <w:t>Тумботинского</w:t>
            </w:r>
            <w:proofErr w:type="spellEnd"/>
            <w:r w:rsidRPr="00F3350F">
              <w:rPr>
                <w:rFonts w:ascii="Times New Roman" w:hAnsi="Times New Roman"/>
                <w:sz w:val="28"/>
                <w:szCs w:val="28"/>
              </w:rPr>
              <w:t xml:space="preserve"> АТУ. Согласно среднегодовым комплексным показателям на территории округа устанавливается 3, 4 класс пожарной опасности в лесах. Высокая пожарная опасность (5 класс) в среднем сохраняется в течение пяти дней в год.</w:t>
            </w:r>
          </w:p>
          <w:p w14:paraId="2B563451" w14:textId="371F3192" w:rsidR="00DC30D5" w:rsidRPr="00F3350F" w:rsidRDefault="00DC30D5" w:rsidP="00342F8E">
            <w:pPr>
              <w:pStyle w:val="a9"/>
              <w:ind w:left="0" w:firstLine="709"/>
              <w:jc w:val="both"/>
              <w:rPr>
                <w:rFonts w:ascii="Times New Roman" w:hAnsi="Times New Roman"/>
                <w:sz w:val="28"/>
                <w:szCs w:val="28"/>
              </w:rPr>
            </w:pPr>
            <w:r w:rsidRPr="00F3350F">
              <w:rPr>
                <w:rFonts w:ascii="Times New Roman" w:hAnsi="Times New Roman"/>
                <w:sz w:val="28"/>
                <w:szCs w:val="28"/>
              </w:rPr>
              <w:t>В состав Павловского муниципального округа входит 10 административно-территориальных управлений (всего 95 населенных пунктов):</w:t>
            </w:r>
          </w:p>
          <w:p w14:paraId="2521CBD6" w14:textId="77777777" w:rsidR="00DC30D5" w:rsidRPr="00F3350F" w:rsidRDefault="00DC30D5" w:rsidP="00342F8E">
            <w:pPr>
              <w:pStyle w:val="a9"/>
              <w:ind w:left="0" w:firstLine="709"/>
              <w:jc w:val="both"/>
              <w:rPr>
                <w:rFonts w:ascii="Times New Roman" w:hAnsi="Times New Roman"/>
                <w:sz w:val="28"/>
                <w:szCs w:val="28"/>
              </w:rPr>
            </w:pPr>
            <w:r w:rsidRPr="00F3350F">
              <w:rPr>
                <w:rFonts w:ascii="Times New Roman" w:hAnsi="Times New Roman"/>
                <w:sz w:val="28"/>
                <w:szCs w:val="28"/>
              </w:rPr>
              <w:lastRenderedPageBreak/>
              <w:t>1. Павловское административно-территориальное управление;</w:t>
            </w:r>
          </w:p>
          <w:p w14:paraId="1C95A45D" w14:textId="77777777" w:rsidR="00DC30D5" w:rsidRPr="00F3350F" w:rsidRDefault="00DC30D5" w:rsidP="00342F8E">
            <w:pPr>
              <w:pStyle w:val="a9"/>
              <w:ind w:left="0" w:firstLine="709"/>
              <w:jc w:val="both"/>
              <w:rPr>
                <w:rFonts w:ascii="Times New Roman" w:hAnsi="Times New Roman"/>
                <w:sz w:val="28"/>
                <w:szCs w:val="28"/>
              </w:rPr>
            </w:pPr>
            <w:r w:rsidRPr="00F3350F">
              <w:rPr>
                <w:rFonts w:ascii="Times New Roman" w:hAnsi="Times New Roman"/>
                <w:sz w:val="28"/>
                <w:szCs w:val="28"/>
              </w:rPr>
              <w:t xml:space="preserve">2. </w:t>
            </w:r>
            <w:proofErr w:type="spellStart"/>
            <w:r w:rsidRPr="00F3350F">
              <w:rPr>
                <w:rFonts w:ascii="Times New Roman" w:hAnsi="Times New Roman"/>
                <w:sz w:val="28"/>
                <w:szCs w:val="28"/>
              </w:rPr>
              <w:t>Ворсменское</w:t>
            </w:r>
            <w:proofErr w:type="spellEnd"/>
            <w:r w:rsidRPr="00F3350F">
              <w:rPr>
                <w:rFonts w:ascii="Times New Roman" w:hAnsi="Times New Roman"/>
                <w:sz w:val="28"/>
                <w:szCs w:val="28"/>
              </w:rPr>
              <w:t xml:space="preserve"> административно-территориальное управление;</w:t>
            </w:r>
          </w:p>
          <w:p w14:paraId="33CF5289" w14:textId="77777777" w:rsidR="00DC30D5" w:rsidRPr="00F3350F" w:rsidRDefault="00DC30D5" w:rsidP="00342F8E">
            <w:pPr>
              <w:pStyle w:val="a9"/>
              <w:ind w:left="0" w:firstLine="709"/>
              <w:jc w:val="both"/>
              <w:rPr>
                <w:rFonts w:ascii="Times New Roman" w:hAnsi="Times New Roman"/>
                <w:sz w:val="28"/>
                <w:szCs w:val="28"/>
              </w:rPr>
            </w:pPr>
            <w:r w:rsidRPr="00F3350F">
              <w:rPr>
                <w:rFonts w:ascii="Times New Roman" w:hAnsi="Times New Roman"/>
                <w:sz w:val="28"/>
                <w:szCs w:val="28"/>
              </w:rPr>
              <w:t xml:space="preserve">3. </w:t>
            </w:r>
            <w:proofErr w:type="spellStart"/>
            <w:r w:rsidRPr="00F3350F">
              <w:rPr>
                <w:rFonts w:ascii="Times New Roman" w:hAnsi="Times New Roman"/>
                <w:sz w:val="28"/>
                <w:szCs w:val="28"/>
              </w:rPr>
              <w:t>Горбатовское</w:t>
            </w:r>
            <w:proofErr w:type="spellEnd"/>
            <w:r w:rsidRPr="00F3350F">
              <w:rPr>
                <w:rFonts w:ascii="Times New Roman" w:hAnsi="Times New Roman"/>
                <w:sz w:val="28"/>
                <w:szCs w:val="28"/>
              </w:rPr>
              <w:t xml:space="preserve"> административно-территориальное управление;</w:t>
            </w:r>
          </w:p>
          <w:p w14:paraId="339E27F0" w14:textId="77777777" w:rsidR="00DC30D5" w:rsidRPr="00F3350F" w:rsidRDefault="00DC30D5" w:rsidP="00342F8E">
            <w:pPr>
              <w:pStyle w:val="a9"/>
              <w:ind w:left="0" w:firstLine="709"/>
              <w:jc w:val="both"/>
              <w:rPr>
                <w:rFonts w:ascii="Times New Roman" w:hAnsi="Times New Roman"/>
                <w:sz w:val="28"/>
                <w:szCs w:val="28"/>
              </w:rPr>
            </w:pPr>
            <w:r w:rsidRPr="00F3350F">
              <w:rPr>
                <w:rFonts w:ascii="Times New Roman" w:hAnsi="Times New Roman"/>
                <w:sz w:val="28"/>
                <w:szCs w:val="28"/>
              </w:rPr>
              <w:t>4. Тумботинское административно-территориальное управление;</w:t>
            </w:r>
          </w:p>
          <w:p w14:paraId="556EF7AE" w14:textId="77777777" w:rsidR="00DC30D5" w:rsidRPr="00F3350F" w:rsidRDefault="00DC30D5" w:rsidP="00342F8E">
            <w:pPr>
              <w:pStyle w:val="a9"/>
              <w:ind w:left="0" w:firstLine="709"/>
              <w:jc w:val="both"/>
              <w:rPr>
                <w:rFonts w:ascii="Times New Roman" w:hAnsi="Times New Roman"/>
                <w:sz w:val="28"/>
                <w:szCs w:val="28"/>
              </w:rPr>
            </w:pPr>
            <w:r w:rsidRPr="00F3350F">
              <w:rPr>
                <w:rFonts w:ascii="Times New Roman" w:hAnsi="Times New Roman"/>
                <w:sz w:val="28"/>
                <w:szCs w:val="28"/>
              </w:rPr>
              <w:t xml:space="preserve">5. </w:t>
            </w:r>
            <w:proofErr w:type="spellStart"/>
            <w:r w:rsidRPr="00F3350F">
              <w:rPr>
                <w:rFonts w:ascii="Times New Roman" w:hAnsi="Times New Roman"/>
                <w:sz w:val="28"/>
                <w:szCs w:val="28"/>
              </w:rPr>
              <w:t>Варежское</w:t>
            </w:r>
            <w:proofErr w:type="spellEnd"/>
            <w:r w:rsidRPr="00F3350F">
              <w:rPr>
                <w:rFonts w:ascii="Times New Roman" w:hAnsi="Times New Roman"/>
                <w:sz w:val="28"/>
                <w:szCs w:val="28"/>
              </w:rPr>
              <w:t xml:space="preserve"> административно-территориальное управление </w:t>
            </w:r>
          </w:p>
          <w:p w14:paraId="1D20B1B8" w14:textId="77777777" w:rsidR="00DC30D5" w:rsidRPr="00F3350F" w:rsidRDefault="00DC30D5" w:rsidP="00342F8E">
            <w:pPr>
              <w:pStyle w:val="a9"/>
              <w:ind w:left="0" w:firstLine="709"/>
              <w:jc w:val="both"/>
              <w:rPr>
                <w:rFonts w:ascii="Times New Roman" w:hAnsi="Times New Roman"/>
                <w:sz w:val="28"/>
                <w:szCs w:val="28"/>
              </w:rPr>
            </w:pPr>
            <w:r w:rsidRPr="00F3350F">
              <w:rPr>
                <w:rFonts w:ascii="Times New Roman" w:hAnsi="Times New Roman"/>
                <w:sz w:val="28"/>
                <w:szCs w:val="28"/>
              </w:rPr>
              <w:t>6. Таремское административно-территориальное управление;</w:t>
            </w:r>
          </w:p>
          <w:p w14:paraId="0A4E9BB7" w14:textId="77777777" w:rsidR="00DC30D5" w:rsidRPr="00F3350F" w:rsidRDefault="00DC30D5" w:rsidP="00342F8E">
            <w:pPr>
              <w:pStyle w:val="a9"/>
              <w:ind w:left="0" w:firstLine="709"/>
              <w:jc w:val="both"/>
              <w:rPr>
                <w:rFonts w:ascii="Times New Roman" w:hAnsi="Times New Roman"/>
                <w:sz w:val="28"/>
                <w:szCs w:val="28"/>
              </w:rPr>
            </w:pPr>
            <w:r w:rsidRPr="00F3350F">
              <w:rPr>
                <w:rFonts w:ascii="Times New Roman" w:hAnsi="Times New Roman"/>
                <w:sz w:val="28"/>
                <w:szCs w:val="28"/>
              </w:rPr>
              <w:t xml:space="preserve">7. </w:t>
            </w:r>
            <w:proofErr w:type="spellStart"/>
            <w:r w:rsidRPr="00F3350F">
              <w:rPr>
                <w:rFonts w:ascii="Times New Roman" w:hAnsi="Times New Roman"/>
                <w:sz w:val="28"/>
                <w:szCs w:val="28"/>
              </w:rPr>
              <w:t>Абабковское</w:t>
            </w:r>
            <w:proofErr w:type="spellEnd"/>
            <w:r w:rsidRPr="00F3350F">
              <w:rPr>
                <w:rFonts w:ascii="Times New Roman" w:hAnsi="Times New Roman"/>
                <w:sz w:val="28"/>
                <w:szCs w:val="28"/>
              </w:rPr>
              <w:t xml:space="preserve"> административно-территориальное управление; </w:t>
            </w:r>
          </w:p>
          <w:p w14:paraId="04B873FB" w14:textId="77777777" w:rsidR="00DC30D5" w:rsidRPr="00F3350F" w:rsidRDefault="00DC30D5" w:rsidP="00342F8E">
            <w:pPr>
              <w:pStyle w:val="a9"/>
              <w:ind w:left="0" w:firstLine="709"/>
              <w:jc w:val="both"/>
              <w:rPr>
                <w:rFonts w:ascii="Times New Roman" w:hAnsi="Times New Roman"/>
                <w:sz w:val="28"/>
                <w:szCs w:val="28"/>
              </w:rPr>
            </w:pPr>
            <w:r w:rsidRPr="00F3350F">
              <w:rPr>
                <w:rFonts w:ascii="Times New Roman" w:hAnsi="Times New Roman"/>
                <w:sz w:val="28"/>
                <w:szCs w:val="28"/>
              </w:rPr>
              <w:t xml:space="preserve">8. </w:t>
            </w:r>
            <w:proofErr w:type="spellStart"/>
            <w:r w:rsidRPr="00F3350F">
              <w:rPr>
                <w:rFonts w:ascii="Times New Roman" w:hAnsi="Times New Roman"/>
                <w:sz w:val="28"/>
                <w:szCs w:val="28"/>
              </w:rPr>
              <w:t>Грудцинское</w:t>
            </w:r>
            <w:proofErr w:type="spellEnd"/>
            <w:r w:rsidRPr="00F3350F">
              <w:rPr>
                <w:rFonts w:ascii="Times New Roman" w:hAnsi="Times New Roman"/>
                <w:sz w:val="28"/>
                <w:szCs w:val="28"/>
              </w:rPr>
              <w:t xml:space="preserve"> административно-территориальное управление;</w:t>
            </w:r>
          </w:p>
          <w:p w14:paraId="33461603" w14:textId="77777777" w:rsidR="00DC30D5" w:rsidRPr="00F3350F" w:rsidRDefault="00DC30D5" w:rsidP="00342F8E">
            <w:pPr>
              <w:pStyle w:val="a9"/>
              <w:ind w:left="0" w:firstLine="709"/>
              <w:jc w:val="both"/>
              <w:rPr>
                <w:rFonts w:ascii="Times New Roman" w:hAnsi="Times New Roman"/>
                <w:sz w:val="28"/>
                <w:szCs w:val="28"/>
              </w:rPr>
            </w:pPr>
            <w:r w:rsidRPr="00F3350F">
              <w:rPr>
                <w:rFonts w:ascii="Times New Roman" w:hAnsi="Times New Roman"/>
                <w:sz w:val="28"/>
                <w:szCs w:val="28"/>
              </w:rPr>
              <w:t>9. Калининское административно-территориальное управление;</w:t>
            </w:r>
          </w:p>
          <w:p w14:paraId="22C742EA" w14:textId="77777777" w:rsidR="00DC30D5" w:rsidRPr="00F3350F" w:rsidRDefault="00DC30D5" w:rsidP="00342F8E">
            <w:pPr>
              <w:pStyle w:val="a9"/>
              <w:ind w:left="0" w:firstLine="709"/>
              <w:jc w:val="both"/>
              <w:rPr>
                <w:rFonts w:ascii="Times New Roman" w:hAnsi="Times New Roman"/>
                <w:sz w:val="28"/>
                <w:szCs w:val="28"/>
              </w:rPr>
            </w:pPr>
            <w:r w:rsidRPr="00F3350F">
              <w:rPr>
                <w:rFonts w:ascii="Times New Roman" w:hAnsi="Times New Roman"/>
                <w:sz w:val="28"/>
                <w:szCs w:val="28"/>
              </w:rPr>
              <w:t xml:space="preserve">10. </w:t>
            </w:r>
            <w:proofErr w:type="spellStart"/>
            <w:r w:rsidRPr="00F3350F">
              <w:rPr>
                <w:rFonts w:ascii="Times New Roman" w:hAnsi="Times New Roman"/>
                <w:sz w:val="28"/>
                <w:szCs w:val="28"/>
              </w:rPr>
              <w:t>Коровинское</w:t>
            </w:r>
            <w:proofErr w:type="spellEnd"/>
            <w:r w:rsidRPr="00F3350F">
              <w:rPr>
                <w:rFonts w:ascii="Times New Roman" w:hAnsi="Times New Roman"/>
                <w:sz w:val="28"/>
                <w:szCs w:val="28"/>
              </w:rPr>
              <w:t xml:space="preserve"> административно-территориальное управление.</w:t>
            </w:r>
          </w:p>
          <w:p w14:paraId="4255C899" w14:textId="1C66CCD6" w:rsidR="00604534" w:rsidRDefault="00604534" w:rsidP="00604534">
            <w:pPr>
              <w:spacing w:line="276" w:lineRule="auto"/>
              <w:ind w:firstLine="746"/>
              <w:jc w:val="both"/>
              <w:rPr>
                <w:rFonts w:ascii="Times New Roman" w:hAnsi="Times New Roman"/>
                <w:sz w:val="28"/>
              </w:rPr>
            </w:pPr>
            <w:r w:rsidRPr="00126934">
              <w:rPr>
                <w:rFonts w:ascii="Times New Roman" w:hAnsi="Times New Roman"/>
                <w:sz w:val="28"/>
                <w:szCs w:val="28"/>
              </w:rPr>
              <w:t>На территории Павловского</w:t>
            </w:r>
            <w:r>
              <w:rPr>
                <w:rFonts w:ascii="Times New Roman" w:hAnsi="Times New Roman"/>
                <w:sz w:val="28"/>
                <w:szCs w:val="28"/>
              </w:rPr>
              <w:t xml:space="preserve"> муниципального</w:t>
            </w:r>
            <w:r w:rsidRPr="00126934">
              <w:rPr>
                <w:rFonts w:ascii="Times New Roman" w:hAnsi="Times New Roman"/>
                <w:sz w:val="28"/>
                <w:szCs w:val="28"/>
              </w:rPr>
              <w:t xml:space="preserve"> </w:t>
            </w:r>
            <w:r>
              <w:rPr>
                <w:rFonts w:ascii="Times New Roman" w:hAnsi="Times New Roman"/>
                <w:sz w:val="28"/>
                <w:szCs w:val="28"/>
              </w:rPr>
              <w:t>округ</w:t>
            </w:r>
            <w:r w:rsidRPr="00126934">
              <w:rPr>
                <w:rFonts w:ascii="Times New Roman" w:hAnsi="Times New Roman"/>
                <w:sz w:val="28"/>
                <w:szCs w:val="28"/>
              </w:rPr>
              <w:t xml:space="preserve">а расположено </w:t>
            </w:r>
            <w:r w:rsidR="00F96CE3">
              <w:rPr>
                <w:rFonts w:ascii="Times New Roman" w:hAnsi="Times New Roman"/>
                <w:sz w:val="28"/>
                <w:szCs w:val="28"/>
              </w:rPr>
              <w:t>45</w:t>
            </w:r>
            <w:r w:rsidRPr="00126934">
              <w:rPr>
                <w:rFonts w:ascii="Times New Roman" w:hAnsi="Times New Roman"/>
                <w:sz w:val="28"/>
                <w:szCs w:val="28"/>
              </w:rPr>
              <w:t xml:space="preserve"> населенны</w:t>
            </w:r>
            <w:r w:rsidR="0056268F">
              <w:rPr>
                <w:rFonts w:ascii="Times New Roman" w:hAnsi="Times New Roman"/>
                <w:sz w:val="28"/>
                <w:szCs w:val="28"/>
              </w:rPr>
              <w:t>х</w:t>
            </w:r>
            <w:r w:rsidRPr="00126934">
              <w:rPr>
                <w:rFonts w:ascii="Times New Roman" w:hAnsi="Times New Roman"/>
                <w:sz w:val="28"/>
                <w:szCs w:val="28"/>
              </w:rPr>
              <w:t xml:space="preserve"> пункт</w:t>
            </w:r>
            <w:r w:rsidR="0056268F">
              <w:rPr>
                <w:rFonts w:ascii="Times New Roman" w:hAnsi="Times New Roman"/>
                <w:sz w:val="28"/>
                <w:szCs w:val="28"/>
              </w:rPr>
              <w:t>ов</w:t>
            </w:r>
            <w:r w:rsidRPr="00126934">
              <w:rPr>
                <w:rFonts w:ascii="Times New Roman" w:hAnsi="Times New Roman"/>
                <w:sz w:val="28"/>
                <w:szCs w:val="28"/>
              </w:rPr>
              <w:t>, где число жителей менее 50 человек.</w:t>
            </w:r>
            <w:r>
              <w:rPr>
                <w:rFonts w:ascii="Times New Roman" w:hAnsi="Times New Roman"/>
                <w:sz w:val="28"/>
                <w:szCs w:val="28"/>
              </w:rPr>
              <w:t xml:space="preserve"> </w:t>
            </w:r>
            <w:r w:rsidRPr="00FF0BF2">
              <w:rPr>
                <w:rFonts w:ascii="Times New Roman" w:hAnsi="Times New Roman"/>
                <w:sz w:val="28"/>
              </w:rPr>
              <w:t xml:space="preserve">Жилищный фонд </w:t>
            </w:r>
            <w:r>
              <w:rPr>
                <w:rFonts w:ascii="Times New Roman" w:hAnsi="Times New Roman"/>
                <w:sz w:val="28"/>
              </w:rPr>
              <w:t>округ</w:t>
            </w:r>
            <w:r w:rsidRPr="00FF0BF2">
              <w:rPr>
                <w:rFonts w:ascii="Times New Roman" w:hAnsi="Times New Roman"/>
                <w:sz w:val="28"/>
              </w:rPr>
              <w:t xml:space="preserve">а насчитывает </w:t>
            </w:r>
            <w:r w:rsidR="00E53459" w:rsidRPr="00E53459">
              <w:rPr>
                <w:rFonts w:ascii="Times New Roman" w:hAnsi="Times New Roman"/>
                <w:sz w:val="28"/>
              </w:rPr>
              <w:t>9</w:t>
            </w:r>
            <w:r w:rsidR="00F96CE3">
              <w:rPr>
                <w:rFonts w:ascii="Times New Roman" w:hAnsi="Times New Roman"/>
                <w:sz w:val="28"/>
              </w:rPr>
              <w:t>09</w:t>
            </w:r>
            <w:r w:rsidRPr="00E53459">
              <w:rPr>
                <w:rFonts w:ascii="Times New Roman" w:hAnsi="Times New Roman"/>
                <w:sz w:val="28"/>
              </w:rPr>
              <w:t xml:space="preserve"> многоквартирных и </w:t>
            </w:r>
            <w:r w:rsidR="00E53459">
              <w:rPr>
                <w:rFonts w:ascii="Times New Roman" w:hAnsi="Times New Roman"/>
                <w:sz w:val="28"/>
              </w:rPr>
              <w:t>2</w:t>
            </w:r>
            <w:r w:rsidR="00F96CE3">
              <w:rPr>
                <w:rFonts w:ascii="Times New Roman" w:hAnsi="Times New Roman"/>
                <w:sz w:val="28"/>
              </w:rPr>
              <w:t>4</w:t>
            </w:r>
            <w:r w:rsidR="00D94D42">
              <w:rPr>
                <w:rFonts w:ascii="Times New Roman" w:hAnsi="Times New Roman"/>
                <w:sz w:val="28"/>
              </w:rPr>
              <w:t>69</w:t>
            </w:r>
            <w:r w:rsidR="00D32667">
              <w:rPr>
                <w:rFonts w:ascii="Times New Roman" w:hAnsi="Times New Roman"/>
                <w:sz w:val="28"/>
              </w:rPr>
              <w:t>7</w:t>
            </w:r>
            <w:r w:rsidRPr="00C85713">
              <w:rPr>
                <w:rFonts w:ascii="Times New Roman" w:hAnsi="Times New Roman"/>
                <w:sz w:val="28"/>
              </w:rPr>
              <w:t xml:space="preserve"> индивидуальных жилых домов.</w:t>
            </w:r>
          </w:p>
          <w:p w14:paraId="515ECBF8" w14:textId="7478D920" w:rsidR="00DC30D5" w:rsidRDefault="00DC30D5" w:rsidP="00342F8E">
            <w:pPr>
              <w:pStyle w:val="aa"/>
              <w:suppressAutoHyphens/>
              <w:ind w:firstLine="709"/>
              <w:jc w:val="both"/>
              <w:rPr>
                <w:sz w:val="28"/>
                <w:szCs w:val="28"/>
              </w:rPr>
            </w:pPr>
            <w:r w:rsidRPr="00F3350F">
              <w:rPr>
                <w:sz w:val="28"/>
                <w:szCs w:val="28"/>
              </w:rPr>
              <w:t xml:space="preserve">Ведущая отрасль в экономике округа – промышленность с предприятиями машиностроения, металлообработки. </w:t>
            </w:r>
          </w:p>
          <w:p w14:paraId="3CC3D571" w14:textId="77777777" w:rsidR="00DC30D5" w:rsidRPr="00F3350F" w:rsidRDefault="00DC30D5" w:rsidP="00706627">
            <w:pPr>
              <w:suppressAutoHyphens/>
              <w:ind w:left="746"/>
              <w:jc w:val="both"/>
              <w:rPr>
                <w:rFonts w:ascii="Times New Roman" w:hAnsi="Times New Roman" w:cs="Times New Roman"/>
                <w:bCs/>
                <w:sz w:val="28"/>
                <w:szCs w:val="28"/>
              </w:rPr>
            </w:pPr>
            <w:r w:rsidRPr="00F3350F">
              <w:rPr>
                <w:rFonts w:ascii="Times New Roman" w:hAnsi="Times New Roman" w:cs="Times New Roman"/>
                <w:bCs/>
                <w:sz w:val="28"/>
                <w:szCs w:val="28"/>
              </w:rPr>
              <w:t>В Павловском муниципальном округе расположено:</w:t>
            </w:r>
          </w:p>
          <w:p w14:paraId="3FE01C8E" w14:textId="33527361" w:rsidR="00DC30D5" w:rsidRPr="00F3350F" w:rsidRDefault="00706627" w:rsidP="00706627">
            <w:pPr>
              <w:suppressAutoHyphens/>
              <w:ind w:left="746"/>
              <w:jc w:val="both"/>
              <w:rPr>
                <w:rFonts w:ascii="Times New Roman" w:hAnsi="Times New Roman" w:cs="Times New Roman"/>
                <w:sz w:val="28"/>
                <w:szCs w:val="28"/>
              </w:rPr>
            </w:pPr>
            <w:r>
              <w:rPr>
                <w:rFonts w:ascii="Times New Roman" w:hAnsi="Times New Roman" w:cs="Times New Roman"/>
                <w:sz w:val="28"/>
                <w:szCs w:val="28"/>
              </w:rPr>
              <w:t xml:space="preserve">- </w:t>
            </w:r>
            <w:r w:rsidR="00DC30D5" w:rsidRPr="00F3350F">
              <w:rPr>
                <w:rFonts w:ascii="Times New Roman" w:hAnsi="Times New Roman" w:cs="Times New Roman"/>
                <w:sz w:val="28"/>
                <w:szCs w:val="28"/>
              </w:rPr>
              <w:t xml:space="preserve">14 промышленных предприятий; </w:t>
            </w:r>
          </w:p>
          <w:p w14:paraId="13B43886" w14:textId="7C5DD2AD" w:rsidR="00DC30D5" w:rsidRPr="00F3350F" w:rsidRDefault="00706627" w:rsidP="00706627">
            <w:pPr>
              <w:suppressAutoHyphens/>
              <w:ind w:left="746"/>
              <w:jc w:val="both"/>
              <w:rPr>
                <w:rFonts w:ascii="Times New Roman" w:hAnsi="Times New Roman" w:cs="Times New Roman"/>
                <w:sz w:val="28"/>
                <w:szCs w:val="28"/>
              </w:rPr>
            </w:pPr>
            <w:r>
              <w:rPr>
                <w:rFonts w:ascii="Times New Roman" w:hAnsi="Times New Roman" w:cs="Times New Roman"/>
                <w:sz w:val="28"/>
                <w:szCs w:val="28"/>
              </w:rPr>
              <w:t xml:space="preserve">- </w:t>
            </w:r>
            <w:r w:rsidR="00DC30D5" w:rsidRPr="00F3350F">
              <w:rPr>
                <w:rFonts w:ascii="Times New Roman" w:hAnsi="Times New Roman" w:cs="Times New Roman"/>
                <w:sz w:val="28"/>
                <w:szCs w:val="28"/>
              </w:rPr>
              <w:t>10 объектов агропромышленного комплекса;</w:t>
            </w:r>
          </w:p>
          <w:p w14:paraId="03E9245B" w14:textId="55C74E78" w:rsidR="00DC30D5" w:rsidRPr="00F3350F" w:rsidRDefault="00706627" w:rsidP="00706627">
            <w:pPr>
              <w:suppressAutoHyphens/>
              <w:ind w:left="746"/>
              <w:jc w:val="both"/>
              <w:rPr>
                <w:rFonts w:ascii="Times New Roman" w:hAnsi="Times New Roman" w:cs="Times New Roman"/>
                <w:sz w:val="28"/>
                <w:szCs w:val="28"/>
              </w:rPr>
            </w:pPr>
            <w:r>
              <w:rPr>
                <w:rFonts w:ascii="Times New Roman" w:hAnsi="Times New Roman" w:cs="Times New Roman"/>
                <w:sz w:val="28"/>
                <w:szCs w:val="28"/>
              </w:rPr>
              <w:t xml:space="preserve">- </w:t>
            </w:r>
            <w:r w:rsidR="00DC30D5" w:rsidRPr="00F3350F">
              <w:rPr>
                <w:rFonts w:ascii="Times New Roman" w:hAnsi="Times New Roman" w:cs="Times New Roman"/>
                <w:sz w:val="28"/>
                <w:szCs w:val="28"/>
              </w:rPr>
              <w:t>6 энергоснабжающих организаций;</w:t>
            </w:r>
          </w:p>
          <w:p w14:paraId="222468F7" w14:textId="3CA18939" w:rsidR="00DC30D5" w:rsidRPr="00F3350F" w:rsidRDefault="00706627" w:rsidP="00706627">
            <w:pPr>
              <w:suppressAutoHyphens/>
              <w:ind w:left="746"/>
              <w:jc w:val="both"/>
              <w:rPr>
                <w:rFonts w:ascii="Times New Roman" w:hAnsi="Times New Roman" w:cs="Times New Roman"/>
                <w:bCs/>
                <w:sz w:val="28"/>
                <w:szCs w:val="28"/>
              </w:rPr>
            </w:pPr>
            <w:r>
              <w:rPr>
                <w:rFonts w:ascii="Times New Roman" w:hAnsi="Times New Roman" w:cs="Times New Roman"/>
                <w:bCs/>
                <w:sz w:val="28"/>
                <w:szCs w:val="28"/>
              </w:rPr>
              <w:t xml:space="preserve">- </w:t>
            </w:r>
            <w:r w:rsidR="00DC30D5" w:rsidRPr="00F3350F">
              <w:rPr>
                <w:rFonts w:ascii="Times New Roman" w:hAnsi="Times New Roman" w:cs="Times New Roman"/>
                <w:bCs/>
                <w:sz w:val="28"/>
                <w:szCs w:val="28"/>
              </w:rPr>
              <w:t>396 объектов торговли;</w:t>
            </w:r>
          </w:p>
          <w:p w14:paraId="69DB7E28" w14:textId="3464FE43" w:rsidR="00DC30D5" w:rsidRPr="00F3350F" w:rsidRDefault="00706627" w:rsidP="00706627">
            <w:pPr>
              <w:suppressAutoHyphens/>
              <w:ind w:left="746"/>
              <w:jc w:val="both"/>
              <w:rPr>
                <w:rFonts w:ascii="Times New Roman" w:hAnsi="Times New Roman" w:cs="Times New Roman"/>
                <w:bCs/>
                <w:sz w:val="28"/>
                <w:szCs w:val="28"/>
              </w:rPr>
            </w:pPr>
            <w:r>
              <w:rPr>
                <w:rFonts w:ascii="Times New Roman" w:hAnsi="Times New Roman" w:cs="Times New Roman"/>
                <w:bCs/>
                <w:sz w:val="28"/>
                <w:szCs w:val="28"/>
              </w:rPr>
              <w:t xml:space="preserve">- </w:t>
            </w:r>
            <w:r w:rsidR="00DC30D5" w:rsidRPr="00F3350F">
              <w:rPr>
                <w:rFonts w:ascii="Times New Roman" w:hAnsi="Times New Roman" w:cs="Times New Roman"/>
                <w:bCs/>
                <w:sz w:val="28"/>
                <w:szCs w:val="28"/>
              </w:rPr>
              <w:t>5 объектов транспорта;</w:t>
            </w:r>
          </w:p>
          <w:p w14:paraId="2483A7BD" w14:textId="0CF4198D" w:rsidR="00DC30D5" w:rsidRPr="00F3350F" w:rsidRDefault="00706627" w:rsidP="00706627">
            <w:pPr>
              <w:suppressAutoHyphens/>
              <w:ind w:left="746"/>
              <w:jc w:val="both"/>
              <w:rPr>
                <w:rFonts w:ascii="Times New Roman" w:hAnsi="Times New Roman" w:cs="Times New Roman"/>
                <w:bCs/>
                <w:sz w:val="28"/>
                <w:szCs w:val="28"/>
              </w:rPr>
            </w:pPr>
            <w:r>
              <w:rPr>
                <w:rFonts w:ascii="Times New Roman" w:hAnsi="Times New Roman" w:cs="Times New Roman"/>
                <w:bCs/>
                <w:sz w:val="28"/>
                <w:szCs w:val="28"/>
              </w:rPr>
              <w:t xml:space="preserve">- </w:t>
            </w:r>
            <w:r w:rsidR="00DC30D5" w:rsidRPr="00F3350F">
              <w:rPr>
                <w:rFonts w:ascii="Times New Roman" w:hAnsi="Times New Roman" w:cs="Times New Roman"/>
                <w:bCs/>
                <w:sz w:val="28"/>
                <w:szCs w:val="28"/>
              </w:rPr>
              <w:t>12 автозаправочных станций;</w:t>
            </w:r>
          </w:p>
          <w:p w14:paraId="69C6C404" w14:textId="2802345A" w:rsidR="00DC30D5" w:rsidRPr="00F3350F" w:rsidRDefault="00706627" w:rsidP="00706627">
            <w:pPr>
              <w:pStyle w:val="21"/>
              <w:suppressAutoHyphens/>
              <w:spacing w:line="240" w:lineRule="auto"/>
              <w:ind w:left="746"/>
            </w:pPr>
            <w:r>
              <w:t xml:space="preserve">- </w:t>
            </w:r>
            <w:r w:rsidR="00EA27D3">
              <w:t>65</w:t>
            </w:r>
            <w:r w:rsidR="00DC30D5" w:rsidRPr="00F3350F">
              <w:t xml:space="preserve"> объектов образования</w:t>
            </w:r>
            <w:r w:rsidR="00604534">
              <w:t xml:space="preserve"> (21 средних образовательных организаций; </w:t>
            </w:r>
            <w:r w:rsidR="00EA27D3">
              <w:t>39</w:t>
            </w:r>
            <w:r w:rsidR="00604534">
              <w:t xml:space="preserve"> детских садов; 2 учреждения среднетехнического и 2 учреждения высшего профессионального образования, 1 коррекционная школа-интернат)</w:t>
            </w:r>
            <w:r w:rsidR="00DC30D5" w:rsidRPr="00F3350F">
              <w:t>;</w:t>
            </w:r>
          </w:p>
          <w:p w14:paraId="095ABCCD" w14:textId="351E1873" w:rsidR="00DC30D5" w:rsidRPr="00F3350F" w:rsidRDefault="00706627" w:rsidP="00706627">
            <w:pPr>
              <w:pStyle w:val="21"/>
              <w:suppressAutoHyphens/>
              <w:spacing w:line="240" w:lineRule="auto"/>
              <w:ind w:left="746"/>
            </w:pPr>
            <w:r>
              <w:t xml:space="preserve">- </w:t>
            </w:r>
            <w:r w:rsidR="00DC30D5" w:rsidRPr="00F3350F">
              <w:t>49 объектов здравоохранения</w:t>
            </w:r>
            <w:r w:rsidR="00A80B1F">
              <w:t xml:space="preserve"> (ГБУЗ НО «Павловская ЦРБ» в состав которой входят: 9 больниц, 4 врачебные амбулатории, 18 поликлиник, и 16 фельдшерско-акушерских пункт</w:t>
            </w:r>
            <w:r w:rsidR="007A5B4A">
              <w:t>ов</w:t>
            </w:r>
            <w:r w:rsidR="00A80B1F">
              <w:t>;</w:t>
            </w:r>
            <w:r w:rsidR="00111C68">
              <w:t xml:space="preserve"> ГБУЗ НО «Дзержинский противоту</w:t>
            </w:r>
            <w:r w:rsidR="00A80B1F">
              <w:t>бе</w:t>
            </w:r>
            <w:r w:rsidR="00111C68">
              <w:t>р</w:t>
            </w:r>
            <w:r w:rsidR="00A80B1F">
              <w:t>кулезный дис</w:t>
            </w:r>
            <w:r w:rsidR="00111C68">
              <w:t>пансер» - «Павловский противоту</w:t>
            </w:r>
            <w:r w:rsidR="00A80B1F">
              <w:t>бе</w:t>
            </w:r>
            <w:r w:rsidR="00A2379E">
              <w:t>р</w:t>
            </w:r>
            <w:r w:rsidR="00A80B1F">
              <w:t>кулезный диспансер»; ГБУЗ НО «Психоневрологический детский диспансер»</w:t>
            </w:r>
            <w:r w:rsidR="00DC30D5" w:rsidRPr="00F3350F">
              <w:t>;</w:t>
            </w:r>
          </w:p>
          <w:p w14:paraId="7909B4CC" w14:textId="6C84A0BD" w:rsidR="00DC30D5" w:rsidRPr="00F3350F" w:rsidRDefault="00706627" w:rsidP="00706627">
            <w:pPr>
              <w:pStyle w:val="21"/>
              <w:suppressAutoHyphens/>
              <w:spacing w:line="240" w:lineRule="auto"/>
              <w:ind w:left="746"/>
            </w:pPr>
            <w:r>
              <w:t xml:space="preserve">- </w:t>
            </w:r>
            <w:r w:rsidR="00DC30D5" w:rsidRPr="00F3350F">
              <w:t>49 культурно-зрелищных учреждений;</w:t>
            </w:r>
          </w:p>
          <w:p w14:paraId="0469FC63" w14:textId="19595D23" w:rsidR="00DC30D5" w:rsidRPr="00F3350F" w:rsidRDefault="00706627" w:rsidP="00706627">
            <w:pPr>
              <w:pStyle w:val="21"/>
              <w:suppressAutoHyphens/>
              <w:spacing w:line="240" w:lineRule="auto"/>
              <w:ind w:left="746"/>
            </w:pPr>
            <w:r>
              <w:t xml:space="preserve">- </w:t>
            </w:r>
            <w:r w:rsidR="00DC30D5" w:rsidRPr="00F3350F">
              <w:t>2 объекта социального обслуживания населения;</w:t>
            </w:r>
          </w:p>
          <w:p w14:paraId="71040242" w14:textId="62A506F0" w:rsidR="00DC30D5" w:rsidRPr="00F3350F" w:rsidRDefault="00706627" w:rsidP="00706627">
            <w:pPr>
              <w:ind w:left="746"/>
              <w:jc w:val="both"/>
              <w:rPr>
                <w:rFonts w:ascii="Times New Roman" w:hAnsi="Times New Roman" w:cs="Times New Roman"/>
                <w:sz w:val="28"/>
                <w:szCs w:val="28"/>
              </w:rPr>
            </w:pPr>
            <w:r>
              <w:rPr>
                <w:rFonts w:ascii="Times New Roman" w:hAnsi="Times New Roman" w:cs="Times New Roman"/>
                <w:sz w:val="28"/>
                <w:szCs w:val="28"/>
              </w:rPr>
              <w:t xml:space="preserve">- </w:t>
            </w:r>
            <w:r w:rsidR="00DC30D5" w:rsidRPr="00F3350F">
              <w:rPr>
                <w:rFonts w:ascii="Times New Roman" w:hAnsi="Times New Roman" w:cs="Times New Roman"/>
                <w:sz w:val="28"/>
                <w:szCs w:val="28"/>
              </w:rPr>
              <w:t>15 действующих культовых сооружений (1 культовое сооружение находится на реставрации).</w:t>
            </w:r>
          </w:p>
          <w:p w14:paraId="622FD9EA" w14:textId="60C7DA12" w:rsidR="002B2182" w:rsidRDefault="002B2182" w:rsidP="002B2182">
            <w:pPr>
              <w:spacing w:line="276" w:lineRule="auto"/>
              <w:jc w:val="center"/>
              <w:rPr>
                <w:rFonts w:ascii="Times New Roman" w:hAnsi="Times New Roman"/>
                <w:b/>
                <w:sz w:val="28"/>
                <w:szCs w:val="24"/>
                <w:lang w:eastAsia="ru-RU"/>
              </w:rPr>
            </w:pPr>
          </w:p>
          <w:p w14:paraId="34212738" w14:textId="623338AB" w:rsidR="00D870F4" w:rsidRPr="007E41F1" w:rsidRDefault="00D870F4" w:rsidP="007E41F1">
            <w:pPr>
              <w:pStyle w:val="a9"/>
              <w:numPr>
                <w:ilvl w:val="0"/>
                <w:numId w:val="21"/>
              </w:numPr>
              <w:spacing w:line="276" w:lineRule="auto"/>
              <w:ind w:firstLine="746"/>
              <w:jc w:val="center"/>
              <w:rPr>
                <w:rFonts w:ascii="Times New Roman" w:hAnsi="Times New Roman"/>
                <w:b/>
                <w:bCs/>
                <w:sz w:val="28"/>
                <w:szCs w:val="28"/>
              </w:rPr>
            </w:pPr>
            <w:r w:rsidRPr="007E41F1">
              <w:rPr>
                <w:rFonts w:ascii="Times New Roman" w:hAnsi="Times New Roman"/>
                <w:b/>
                <w:bCs/>
                <w:sz w:val="28"/>
                <w:szCs w:val="28"/>
              </w:rPr>
              <w:lastRenderedPageBreak/>
              <w:t>Характеристика административно-территориальных управлений Павловского муниципального округа.</w:t>
            </w:r>
          </w:p>
          <w:p w14:paraId="37F440D1" w14:textId="3067737C" w:rsidR="00246902" w:rsidRPr="00246902" w:rsidRDefault="00D870F4" w:rsidP="00246902">
            <w:pPr>
              <w:pStyle w:val="a9"/>
              <w:numPr>
                <w:ilvl w:val="0"/>
                <w:numId w:val="2"/>
              </w:numPr>
              <w:spacing w:line="276" w:lineRule="auto"/>
              <w:jc w:val="both"/>
              <w:rPr>
                <w:rFonts w:ascii="Times New Roman" w:hAnsi="Times New Roman"/>
                <w:b/>
                <w:sz w:val="28"/>
                <w:szCs w:val="28"/>
              </w:rPr>
            </w:pPr>
            <w:r w:rsidRPr="00246902">
              <w:rPr>
                <w:rFonts w:ascii="Times New Roman" w:hAnsi="Times New Roman"/>
                <w:b/>
                <w:sz w:val="28"/>
                <w:szCs w:val="28"/>
              </w:rPr>
              <w:t>Павловское административно-территориальное управление</w:t>
            </w:r>
          </w:p>
          <w:p w14:paraId="71134C44" w14:textId="34FDD297" w:rsidR="00D870F4" w:rsidRPr="00246902" w:rsidRDefault="00246902" w:rsidP="00246902">
            <w:pPr>
              <w:spacing w:line="276" w:lineRule="auto"/>
              <w:ind w:firstLine="746"/>
              <w:jc w:val="both"/>
              <w:rPr>
                <w:rFonts w:ascii="Times New Roman" w:hAnsi="Times New Roman"/>
                <w:sz w:val="28"/>
                <w:szCs w:val="28"/>
              </w:rPr>
            </w:pPr>
            <w:r>
              <w:rPr>
                <w:rFonts w:ascii="Times New Roman" w:hAnsi="Times New Roman"/>
                <w:sz w:val="28"/>
                <w:szCs w:val="28"/>
              </w:rPr>
              <w:t>-</w:t>
            </w:r>
            <w:r w:rsidR="00D870F4" w:rsidRPr="00246902">
              <w:rPr>
                <w:rFonts w:ascii="Times New Roman" w:hAnsi="Times New Roman"/>
                <w:sz w:val="28"/>
                <w:szCs w:val="28"/>
              </w:rPr>
              <w:t xml:space="preserve"> на</w:t>
            </w:r>
            <w:r w:rsidR="00711FA8" w:rsidRPr="00246902">
              <w:rPr>
                <w:rFonts w:ascii="Times New Roman" w:hAnsi="Times New Roman"/>
                <w:sz w:val="28"/>
                <w:szCs w:val="28"/>
              </w:rPr>
              <w:t xml:space="preserve"> </w:t>
            </w:r>
            <w:r w:rsidR="00D870F4" w:rsidRPr="00246902">
              <w:rPr>
                <w:rFonts w:ascii="Times New Roman" w:hAnsi="Times New Roman"/>
                <w:sz w:val="28"/>
                <w:szCs w:val="28"/>
              </w:rPr>
              <w:t>территории</w:t>
            </w:r>
            <w:r w:rsidR="00711FA8" w:rsidRPr="00246902">
              <w:rPr>
                <w:rFonts w:ascii="Times New Roman" w:hAnsi="Times New Roman"/>
                <w:sz w:val="28"/>
                <w:szCs w:val="28"/>
              </w:rPr>
              <w:t xml:space="preserve"> </w:t>
            </w:r>
            <w:r w:rsidR="00D870F4" w:rsidRPr="00246902">
              <w:rPr>
                <w:rFonts w:ascii="Times New Roman" w:hAnsi="Times New Roman"/>
                <w:sz w:val="28"/>
                <w:szCs w:val="28"/>
              </w:rPr>
              <w:t xml:space="preserve">АТУ проживает </w:t>
            </w:r>
            <w:r w:rsidR="000A63B3">
              <w:rPr>
                <w:rFonts w:ascii="Times New Roman" w:hAnsi="Times New Roman"/>
                <w:sz w:val="28"/>
                <w:szCs w:val="28"/>
              </w:rPr>
              <w:t>56</w:t>
            </w:r>
            <w:r w:rsidR="00FC7DD8">
              <w:rPr>
                <w:rFonts w:ascii="Times New Roman" w:hAnsi="Times New Roman"/>
                <w:sz w:val="28"/>
                <w:szCs w:val="28"/>
              </w:rPr>
              <w:t>680</w:t>
            </w:r>
            <w:r w:rsidR="00314EB8">
              <w:rPr>
                <w:rFonts w:ascii="Times New Roman" w:hAnsi="Times New Roman"/>
                <w:sz w:val="28"/>
                <w:szCs w:val="28"/>
              </w:rPr>
              <w:t xml:space="preserve"> </w:t>
            </w:r>
            <w:r w:rsidR="00D870F4" w:rsidRPr="00246902">
              <w:rPr>
                <w:rFonts w:ascii="Times New Roman" w:hAnsi="Times New Roman"/>
                <w:sz w:val="28"/>
                <w:szCs w:val="28"/>
              </w:rPr>
              <w:t xml:space="preserve">человек населения, расположено 3 пожарных части (55 ПЧ 26 ПСО ФПС ГПС ГУ МЧС России по Нижегородской области, 168 ПЧ 14 ОГПС Управления по делам ГО и ЧС Нижегородской области, 267 ПЧ ОПО </w:t>
            </w:r>
            <w:r w:rsidR="00711FA8" w:rsidRPr="00246902">
              <w:rPr>
                <w:rFonts w:ascii="Times New Roman" w:hAnsi="Times New Roman"/>
                <w:sz w:val="28"/>
                <w:szCs w:val="28"/>
              </w:rPr>
              <w:t xml:space="preserve">– </w:t>
            </w:r>
            <w:r w:rsidR="00D870F4" w:rsidRPr="00246902">
              <w:rPr>
                <w:rFonts w:ascii="Times New Roman" w:hAnsi="Times New Roman"/>
                <w:sz w:val="28"/>
                <w:szCs w:val="28"/>
              </w:rPr>
              <w:t>2</w:t>
            </w:r>
            <w:r w:rsidR="00711FA8" w:rsidRPr="00246902">
              <w:rPr>
                <w:rFonts w:ascii="Times New Roman" w:hAnsi="Times New Roman"/>
                <w:sz w:val="28"/>
                <w:szCs w:val="28"/>
              </w:rPr>
              <w:t xml:space="preserve"> </w:t>
            </w:r>
            <w:r w:rsidR="00D870F4" w:rsidRPr="00246902">
              <w:rPr>
                <w:rFonts w:ascii="Times New Roman" w:hAnsi="Times New Roman"/>
                <w:sz w:val="28"/>
                <w:szCs w:val="28"/>
              </w:rPr>
              <w:t>г. Дзержинск, частная пожарная охрана)</w:t>
            </w:r>
            <w:r w:rsidR="00AC0C9E">
              <w:rPr>
                <w:rFonts w:ascii="Times New Roman" w:hAnsi="Times New Roman"/>
                <w:sz w:val="28"/>
                <w:szCs w:val="28"/>
              </w:rPr>
              <w:t>;</w:t>
            </w:r>
          </w:p>
          <w:p w14:paraId="0C61CC76" w14:textId="17F6845F" w:rsidR="00D870F4" w:rsidRPr="00126934" w:rsidRDefault="00D870F4" w:rsidP="00D870F4">
            <w:pPr>
              <w:spacing w:line="276" w:lineRule="auto"/>
              <w:ind w:firstLine="746"/>
              <w:jc w:val="both"/>
              <w:rPr>
                <w:rFonts w:ascii="Times New Roman" w:hAnsi="Times New Roman"/>
                <w:sz w:val="28"/>
                <w:szCs w:val="28"/>
              </w:rPr>
            </w:pPr>
            <w:r w:rsidRPr="00126934">
              <w:rPr>
                <w:rFonts w:ascii="Times New Roman" w:hAnsi="Times New Roman"/>
                <w:sz w:val="28"/>
                <w:szCs w:val="28"/>
              </w:rPr>
              <w:t xml:space="preserve">- </w:t>
            </w:r>
            <w:r w:rsidR="00BF0C60">
              <w:rPr>
                <w:rFonts w:ascii="Times New Roman" w:hAnsi="Times New Roman"/>
                <w:sz w:val="28"/>
                <w:szCs w:val="28"/>
              </w:rPr>
              <w:t>597</w:t>
            </w:r>
            <w:r w:rsidRPr="00126934">
              <w:rPr>
                <w:rFonts w:ascii="Times New Roman" w:hAnsi="Times New Roman"/>
                <w:sz w:val="28"/>
                <w:szCs w:val="28"/>
              </w:rPr>
              <w:t xml:space="preserve"> многоквартирных и </w:t>
            </w:r>
            <w:r w:rsidR="006201B0">
              <w:rPr>
                <w:rFonts w:ascii="Times New Roman" w:hAnsi="Times New Roman"/>
                <w:sz w:val="28"/>
                <w:szCs w:val="28"/>
              </w:rPr>
              <w:t>7</w:t>
            </w:r>
            <w:r w:rsidR="00BF0C60">
              <w:rPr>
                <w:rFonts w:ascii="Times New Roman" w:hAnsi="Times New Roman"/>
                <w:sz w:val="28"/>
                <w:szCs w:val="28"/>
              </w:rPr>
              <w:t>506</w:t>
            </w:r>
            <w:r w:rsidRPr="00126934">
              <w:rPr>
                <w:rFonts w:ascii="Times New Roman" w:hAnsi="Times New Roman"/>
                <w:sz w:val="28"/>
                <w:szCs w:val="28"/>
              </w:rPr>
              <w:t xml:space="preserve"> личных жилых домов, дома повышенной этажности отсутствуют. Наружное противопожарное водоснабжение в городе осуществляется от </w:t>
            </w:r>
            <w:r w:rsidR="00221944">
              <w:rPr>
                <w:rFonts w:ascii="Times New Roman" w:hAnsi="Times New Roman"/>
                <w:sz w:val="28"/>
                <w:szCs w:val="28"/>
              </w:rPr>
              <w:t>276</w:t>
            </w:r>
            <w:r w:rsidRPr="00126934">
              <w:rPr>
                <w:rFonts w:ascii="Times New Roman" w:hAnsi="Times New Roman"/>
                <w:sz w:val="28"/>
                <w:szCs w:val="28"/>
              </w:rPr>
              <w:t xml:space="preserve"> пожарных гидрантов (находятся на обслуживании </w:t>
            </w:r>
            <w:r w:rsidRPr="007A1026">
              <w:rPr>
                <w:rFonts w:ascii="Times New Roman" w:hAnsi="Times New Roman"/>
                <w:sz w:val="28"/>
                <w:szCs w:val="28"/>
              </w:rPr>
              <w:t xml:space="preserve">МУП «Водоканал» и </w:t>
            </w:r>
            <w:r w:rsidR="00221944">
              <w:rPr>
                <w:rFonts w:ascii="Times New Roman" w:hAnsi="Times New Roman"/>
                <w:sz w:val="28"/>
                <w:szCs w:val="28"/>
              </w:rPr>
              <w:t>15 естественных водоемов.</w:t>
            </w:r>
          </w:p>
          <w:p w14:paraId="1EED72CE" w14:textId="4B78B3AF" w:rsidR="00D870F4" w:rsidRPr="00126934" w:rsidRDefault="00D870F4" w:rsidP="00D870F4">
            <w:pPr>
              <w:spacing w:line="276" w:lineRule="auto"/>
              <w:ind w:firstLine="746"/>
              <w:jc w:val="both"/>
              <w:rPr>
                <w:rFonts w:ascii="Times New Roman" w:hAnsi="Times New Roman"/>
                <w:sz w:val="28"/>
                <w:szCs w:val="28"/>
              </w:rPr>
            </w:pPr>
            <w:r w:rsidRPr="009C51DC">
              <w:rPr>
                <w:rFonts w:ascii="Times New Roman" w:hAnsi="Times New Roman"/>
                <w:sz w:val="28"/>
                <w:szCs w:val="28"/>
              </w:rPr>
              <w:t xml:space="preserve">На территории АТУ расположены: </w:t>
            </w:r>
            <w:r w:rsidR="007C415B">
              <w:rPr>
                <w:rFonts w:ascii="Times New Roman" w:hAnsi="Times New Roman"/>
                <w:sz w:val="28"/>
                <w:szCs w:val="28"/>
              </w:rPr>
              <w:t>9</w:t>
            </w:r>
            <w:r w:rsidR="00866344" w:rsidRPr="009C51DC">
              <w:rPr>
                <w:rFonts w:ascii="Times New Roman" w:hAnsi="Times New Roman"/>
                <w:sz w:val="28"/>
                <w:szCs w:val="28"/>
              </w:rPr>
              <w:t xml:space="preserve"> </w:t>
            </w:r>
            <w:r w:rsidRPr="009C51DC">
              <w:rPr>
                <w:rFonts w:ascii="Times New Roman" w:hAnsi="Times New Roman"/>
                <w:sz w:val="28"/>
                <w:szCs w:val="28"/>
              </w:rPr>
              <w:t xml:space="preserve">общеобразовательных учреждений (школы), </w:t>
            </w:r>
            <w:r w:rsidR="007C415B">
              <w:rPr>
                <w:rFonts w:ascii="Times New Roman" w:hAnsi="Times New Roman"/>
                <w:sz w:val="28"/>
                <w:szCs w:val="28"/>
              </w:rPr>
              <w:t>23</w:t>
            </w:r>
            <w:r w:rsidRPr="009C51DC">
              <w:rPr>
                <w:rFonts w:ascii="Times New Roman" w:hAnsi="Times New Roman"/>
                <w:sz w:val="28"/>
                <w:szCs w:val="28"/>
              </w:rPr>
              <w:t xml:space="preserve"> детских садов, 4 социальных объекта, </w:t>
            </w:r>
            <w:r w:rsidR="007C415B">
              <w:rPr>
                <w:rFonts w:ascii="Times New Roman" w:hAnsi="Times New Roman"/>
                <w:sz w:val="28"/>
                <w:szCs w:val="28"/>
              </w:rPr>
              <w:t>14</w:t>
            </w:r>
            <w:r w:rsidRPr="009C51DC">
              <w:rPr>
                <w:rFonts w:ascii="Times New Roman" w:hAnsi="Times New Roman"/>
                <w:sz w:val="28"/>
                <w:szCs w:val="28"/>
              </w:rPr>
              <w:t xml:space="preserve"> объекта здравоохранения, 4 крупных промышленных предприятий – ПАО «Павловский автобус», АО «Гидроагрегат», АО ПМЗ «Восход», ПАО «Павловский ордена Почета завод художественных металлоизделий» и 1 объект агропромышленного комплекса - ООО «Агрофирма Павловская», 5 культовых сооружений.</w:t>
            </w:r>
          </w:p>
          <w:p w14:paraId="741371F3" w14:textId="77777777" w:rsidR="007C1BFF" w:rsidRDefault="00D870F4" w:rsidP="00D870F4">
            <w:pPr>
              <w:tabs>
                <w:tab w:val="left" w:pos="540"/>
              </w:tabs>
              <w:spacing w:line="276" w:lineRule="auto"/>
              <w:ind w:firstLine="746"/>
              <w:jc w:val="both"/>
              <w:rPr>
                <w:rFonts w:ascii="Times New Roman" w:hAnsi="Times New Roman"/>
                <w:b/>
                <w:sz w:val="28"/>
                <w:szCs w:val="28"/>
              </w:rPr>
            </w:pPr>
            <w:r>
              <w:rPr>
                <w:rFonts w:ascii="Times New Roman" w:hAnsi="Times New Roman"/>
                <w:b/>
                <w:sz w:val="28"/>
                <w:szCs w:val="28"/>
              </w:rPr>
              <w:t>2.</w:t>
            </w:r>
            <w:r w:rsidRPr="00126934">
              <w:rPr>
                <w:rFonts w:ascii="Times New Roman" w:hAnsi="Times New Roman"/>
                <w:b/>
                <w:sz w:val="28"/>
                <w:szCs w:val="28"/>
              </w:rPr>
              <w:t xml:space="preserve"> </w:t>
            </w:r>
            <w:proofErr w:type="spellStart"/>
            <w:r>
              <w:rPr>
                <w:rFonts w:ascii="Times New Roman" w:hAnsi="Times New Roman"/>
                <w:b/>
                <w:sz w:val="28"/>
                <w:szCs w:val="28"/>
              </w:rPr>
              <w:t>Ворсменское</w:t>
            </w:r>
            <w:proofErr w:type="spellEnd"/>
            <w:r>
              <w:rPr>
                <w:rFonts w:ascii="Times New Roman" w:hAnsi="Times New Roman"/>
                <w:b/>
                <w:sz w:val="28"/>
                <w:szCs w:val="28"/>
              </w:rPr>
              <w:t xml:space="preserve"> </w:t>
            </w:r>
            <w:r w:rsidRPr="0073300B">
              <w:rPr>
                <w:rFonts w:ascii="Times New Roman" w:hAnsi="Times New Roman"/>
                <w:b/>
                <w:sz w:val="28"/>
                <w:szCs w:val="28"/>
              </w:rPr>
              <w:t>административно-территориальное управление</w:t>
            </w:r>
          </w:p>
          <w:p w14:paraId="165A1B8F" w14:textId="30418B21" w:rsidR="00D870F4" w:rsidRPr="00126934" w:rsidRDefault="00D870F4" w:rsidP="00D870F4">
            <w:pPr>
              <w:tabs>
                <w:tab w:val="left" w:pos="540"/>
              </w:tabs>
              <w:spacing w:line="276" w:lineRule="auto"/>
              <w:ind w:firstLine="746"/>
              <w:jc w:val="both"/>
              <w:rPr>
                <w:rFonts w:ascii="Times New Roman" w:hAnsi="Times New Roman"/>
                <w:sz w:val="28"/>
                <w:szCs w:val="28"/>
              </w:rPr>
            </w:pPr>
            <w:r>
              <w:rPr>
                <w:rFonts w:ascii="Times New Roman" w:hAnsi="Times New Roman"/>
                <w:sz w:val="28"/>
                <w:szCs w:val="28"/>
              </w:rPr>
              <w:t xml:space="preserve">- </w:t>
            </w:r>
            <w:r w:rsidRPr="00126934">
              <w:rPr>
                <w:rFonts w:ascii="Times New Roman" w:hAnsi="Times New Roman"/>
                <w:sz w:val="28"/>
                <w:szCs w:val="28"/>
              </w:rPr>
              <w:t xml:space="preserve">на территории </w:t>
            </w:r>
            <w:r w:rsidRPr="000A572B">
              <w:rPr>
                <w:rFonts w:ascii="Times New Roman" w:hAnsi="Times New Roman"/>
                <w:sz w:val="28"/>
                <w:szCs w:val="28"/>
              </w:rPr>
              <w:t>АТУ</w:t>
            </w:r>
            <w:r w:rsidRPr="00126934">
              <w:rPr>
                <w:rFonts w:ascii="Times New Roman" w:hAnsi="Times New Roman"/>
                <w:sz w:val="28"/>
                <w:szCs w:val="28"/>
              </w:rPr>
              <w:t xml:space="preserve"> проживает </w:t>
            </w:r>
            <w:r w:rsidR="000846C3">
              <w:rPr>
                <w:rFonts w:ascii="Times New Roman" w:hAnsi="Times New Roman"/>
                <w:sz w:val="28"/>
                <w:szCs w:val="28"/>
              </w:rPr>
              <w:t>10</w:t>
            </w:r>
            <w:r w:rsidR="00810A87">
              <w:rPr>
                <w:rFonts w:ascii="Times New Roman" w:hAnsi="Times New Roman"/>
                <w:sz w:val="28"/>
                <w:szCs w:val="28"/>
              </w:rPr>
              <w:t>253</w:t>
            </w:r>
            <w:r w:rsidRPr="00126934">
              <w:rPr>
                <w:rFonts w:ascii="Times New Roman" w:hAnsi="Times New Roman"/>
                <w:sz w:val="28"/>
                <w:szCs w:val="28"/>
              </w:rPr>
              <w:t xml:space="preserve"> человек населения</w:t>
            </w:r>
            <w:r w:rsidR="007761D5">
              <w:rPr>
                <w:rFonts w:ascii="Times New Roman" w:hAnsi="Times New Roman"/>
                <w:sz w:val="28"/>
                <w:szCs w:val="28"/>
              </w:rPr>
              <w:t>,</w:t>
            </w:r>
            <w:r w:rsidRPr="00126934">
              <w:rPr>
                <w:rFonts w:ascii="Times New Roman" w:hAnsi="Times New Roman"/>
                <w:sz w:val="28"/>
                <w:szCs w:val="28"/>
              </w:rPr>
              <w:t xml:space="preserve"> расположена 1 пожарная часть (68 ПЧ ФГКУ 26 ОФПС по Нижегородской области</w:t>
            </w:r>
            <w:r w:rsidR="007C1BFF">
              <w:rPr>
                <w:rFonts w:ascii="Times New Roman" w:hAnsi="Times New Roman"/>
                <w:sz w:val="28"/>
                <w:szCs w:val="28"/>
              </w:rPr>
              <w:t>);</w:t>
            </w:r>
          </w:p>
          <w:p w14:paraId="19E004CF" w14:textId="690EB1E1" w:rsidR="00D870F4" w:rsidRPr="007A1026" w:rsidRDefault="00D870F4" w:rsidP="00D870F4">
            <w:pPr>
              <w:spacing w:line="276" w:lineRule="auto"/>
              <w:ind w:firstLine="746"/>
              <w:jc w:val="both"/>
              <w:rPr>
                <w:rFonts w:ascii="Times New Roman" w:hAnsi="Times New Roman"/>
                <w:sz w:val="28"/>
                <w:szCs w:val="28"/>
              </w:rPr>
            </w:pPr>
            <w:r w:rsidRPr="00126934">
              <w:rPr>
                <w:rFonts w:ascii="Times New Roman" w:hAnsi="Times New Roman"/>
                <w:sz w:val="28"/>
                <w:szCs w:val="28"/>
              </w:rPr>
              <w:t xml:space="preserve">- </w:t>
            </w:r>
            <w:r w:rsidR="000F7433" w:rsidRPr="00BD4BE2">
              <w:rPr>
                <w:rFonts w:ascii="Times New Roman" w:hAnsi="Times New Roman"/>
                <w:sz w:val="28"/>
                <w:szCs w:val="28"/>
              </w:rPr>
              <w:t>82</w:t>
            </w:r>
            <w:r w:rsidRPr="00BD4BE2">
              <w:rPr>
                <w:rFonts w:ascii="Times New Roman" w:hAnsi="Times New Roman"/>
                <w:sz w:val="28"/>
                <w:szCs w:val="28"/>
              </w:rPr>
              <w:t xml:space="preserve"> многоквартирных и </w:t>
            </w:r>
            <w:r w:rsidR="00810A87">
              <w:rPr>
                <w:rFonts w:ascii="Times New Roman" w:hAnsi="Times New Roman"/>
                <w:sz w:val="28"/>
                <w:szCs w:val="28"/>
              </w:rPr>
              <w:t>3923</w:t>
            </w:r>
            <w:r w:rsidRPr="00126934">
              <w:rPr>
                <w:rFonts w:ascii="Times New Roman" w:hAnsi="Times New Roman"/>
                <w:sz w:val="28"/>
                <w:szCs w:val="28"/>
              </w:rPr>
              <w:t xml:space="preserve"> личных жилых дома, дома повышенной этажности отсутствуют. Наружное противопожарное водоснабжение в городе осуществляется от </w:t>
            </w:r>
            <w:r w:rsidRPr="00BD4BE2">
              <w:rPr>
                <w:rFonts w:ascii="Times New Roman" w:hAnsi="Times New Roman"/>
                <w:sz w:val="28"/>
                <w:szCs w:val="28"/>
              </w:rPr>
              <w:t>174</w:t>
            </w:r>
            <w:r w:rsidRPr="00126934">
              <w:rPr>
                <w:rFonts w:ascii="Times New Roman" w:hAnsi="Times New Roman"/>
                <w:sz w:val="28"/>
                <w:szCs w:val="28"/>
              </w:rPr>
              <w:t xml:space="preserve"> пожарных гидрантов (находятся на обслуживании </w:t>
            </w:r>
            <w:r w:rsidRPr="007A1026">
              <w:rPr>
                <w:rFonts w:ascii="Times New Roman" w:hAnsi="Times New Roman"/>
                <w:sz w:val="28"/>
                <w:szCs w:val="28"/>
              </w:rPr>
              <w:t>МУП «Водоканал»)</w:t>
            </w:r>
            <w:r w:rsidR="00305234">
              <w:rPr>
                <w:rFonts w:ascii="Times New Roman" w:hAnsi="Times New Roman"/>
                <w:sz w:val="28"/>
                <w:szCs w:val="28"/>
              </w:rPr>
              <w:t xml:space="preserve">, 7 пожарных </w:t>
            </w:r>
            <w:proofErr w:type="gramStart"/>
            <w:r w:rsidR="00305234">
              <w:rPr>
                <w:rFonts w:ascii="Times New Roman" w:hAnsi="Times New Roman"/>
                <w:sz w:val="28"/>
                <w:szCs w:val="28"/>
              </w:rPr>
              <w:t xml:space="preserve">резервуаров </w:t>
            </w:r>
            <w:r w:rsidRPr="007A1026">
              <w:rPr>
                <w:rFonts w:ascii="Times New Roman" w:hAnsi="Times New Roman"/>
                <w:sz w:val="28"/>
                <w:szCs w:val="28"/>
              </w:rPr>
              <w:t xml:space="preserve"> и</w:t>
            </w:r>
            <w:proofErr w:type="gramEnd"/>
            <w:r w:rsidRPr="007A1026">
              <w:rPr>
                <w:rFonts w:ascii="Times New Roman" w:hAnsi="Times New Roman"/>
                <w:sz w:val="28"/>
                <w:szCs w:val="28"/>
              </w:rPr>
              <w:t xml:space="preserve"> </w:t>
            </w:r>
            <w:r w:rsidRPr="009147C9">
              <w:rPr>
                <w:rFonts w:ascii="Times New Roman" w:hAnsi="Times New Roman"/>
                <w:sz w:val="28"/>
                <w:szCs w:val="28"/>
              </w:rPr>
              <w:t>16</w:t>
            </w:r>
            <w:r w:rsidRPr="007A1026">
              <w:rPr>
                <w:rFonts w:ascii="Times New Roman" w:hAnsi="Times New Roman"/>
                <w:sz w:val="28"/>
                <w:szCs w:val="28"/>
              </w:rPr>
              <w:t xml:space="preserve"> </w:t>
            </w:r>
            <w:r w:rsidR="005C796A" w:rsidRPr="007A1026">
              <w:rPr>
                <w:rFonts w:ascii="Times New Roman" w:hAnsi="Times New Roman"/>
                <w:sz w:val="28"/>
                <w:szCs w:val="28"/>
              </w:rPr>
              <w:t>естес</w:t>
            </w:r>
            <w:r w:rsidR="005C796A">
              <w:rPr>
                <w:rFonts w:ascii="Times New Roman" w:hAnsi="Times New Roman"/>
                <w:sz w:val="28"/>
                <w:szCs w:val="28"/>
              </w:rPr>
              <w:t>т</w:t>
            </w:r>
            <w:r w:rsidR="005C796A" w:rsidRPr="007A1026">
              <w:rPr>
                <w:rFonts w:ascii="Times New Roman" w:hAnsi="Times New Roman"/>
                <w:sz w:val="28"/>
                <w:szCs w:val="28"/>
              </w:rPr>
              <w:t>венны</w:t>
            </w:r>
            <w:r w:rsidR="005C796A">
              <w:rPr>
                <w:rFonts w:ascii="Times New Roman" w:hAnsi="Times New Roman"/>
                <w:sz w:val="28"/>
                <w:szCs w:val="28"/>
              </w:rPr>
              <w:t>х</w:t>
            </w:r>
            <w:r w:rsidR="00AC0C9E">
              <w:rPr>
                <w:rFonts w:ascii="Times New Roman" w:hAnsi="Times New Roman"/>
                <w:sz w:val="28"/>
                <w:szCs w:val="28"/>
              </w:rPr>
              <w:t xml:space="preserve"> </w:t>
            </w:r>
            <w:r w:rsidRPr="007A1026">
              <w:rPr>
                <w:rFonts w:ascii="Times New Roman" w:hAnsi="Times New Roman"/>
                <w:sz w:val="28"/>
                <w:szCs w:val="28"/>
              </w:rPr>
              <w:t>водоисточник</w:t>
            </w:r>
            <w:r>
              <w:rPr>
                <w:rFonts w:ascii="Times New Roman" w:hAnsi="Times New Roman"/>
                <w:sz w:val="28"/>
                <w:szCs w:val="28"/>
              </w:rPr>
              <w:t>ов.</w:t>
            </w:r>
          </w:p>
          <w:p w14:paraId="284C4DB8" w14:textId="1F578A04" w:rsidR="00D870F4" w:rsidRPr="00126934" w:rsidRDefault="00D870F4" w:rsidP="00D870F4">
            <w:pPr>
              <w:spacing w:line="276" w:lineRule="auto"/>
              <w:ind w:firstLine="746"/>
              <w:jc w:val="both"/>
              <w:rPr>
                <w:rFonts w:ascii="Times New Roman" w:hAnsi="Times New Roman"/>
                <w:sz w:val="28"/>
                <w:szCs w:val="28"/>
              </w:rPr>
            </w:pPr>
            <w:r w:rsidRPr="00826E46">
              <w:rPr>
                <w:rFonts w:ascii="Times New Roman" w:hAnsi="Times New Roman"/>
                <w:sz w:val="28"/>
                <w:szCs w:val="28"/>
              </w:rPr>
              <w:t xml:space="preserve">На территории АТУ расположены: </w:t>
            </w:r>
            <w:r w:rsidR="00826E46" w:rsidRPr="00826E46">
              <w:rPr>
                <w:rFonts w:ascii="Times New Roman" w:hAnsi="Times New Roman"/>
                <w:sz w:val="28"/>
                <w:szCs w:val="28"/>
              </w:rPr>
              <w:t>2</w:t>
            </w:r>
            <w:r w:rsidRPr="00826E46">
              <w:rPr>
                <w:rFonts w:ascii="Times New Roman" w:hAnsi="Times New Roman"/>
                <w:sz w:val="28"/>
                <w:szCs w:val="28"/>
              </w:rPr>
              <w:t xml:space="preserve"> общеобразовательных учреждения (школы), </w:t>
            </w:r>
            <w:r w:rsidR="00826E46" w:rsidRPr="00826E46">
              <w:rPr>
                <w:rFonts w:ascii="Times New Roman" w:hAnsi="Times New Roman"/>
                <w:sz w:val="28"/>
                <w:szCs w:val="28"/>
              </w:rPr>
              <w:t>3</w:t>
            </w:r>
            <w:r w:rsidRPr="00826E46">
              <w:rPr>
                <w:rFonts w:ascii="Times New Roman" w:hAnsi="Times New Roman"/>
                <w:sz w:val="28"/>
                <w:szCs w:val="28"/>
              </w:rPr>
              <w:t xml:space="preserve"> детских сада, 4 социальных </w:t>
            </w:r>
            <w:r w:rsidR="0073184E">
              <w:rPr>
                <w:rFonts w:ascii="Times New Roman" w:hAnsi="Times New Roman"/>
                <w:sz w:val="28"/>
                <w:szCs w:val="28"/>
              </w:rPr>
              <w:t>объектов, 6 объектов</w:t>
            </w:r>
            <w:r w:rsidRPr="00826E46">
              <w:rPr>
                <w:rFonts w:ascii="Times New Roman" w:hAnsi="Times New Roman"/>
                <w:sz w:val="28"/>
                <w:szCs w:val="28"/>
              </w:rPr>
              <w:t xml:space="preserve"> здравоохранения, 4 крупных промышленных предприятия – (ОАО «МИЗ им. Ленина», АО «</w:t>
            </w:r>
            <w:proofErr w:type="spellStart"/>
            <w:r w:rsidRPr="00826E46">
              <w:rPr>
                <w:rFonts w:ascii="Times New Roman" w:hAnsi="Times New Roman"/>
                <w:sz w:val="28"/>
                <w:szCs w:val="28"/>
              </w:rPr>
              <w:t>Медполимер</w:t>
            </w:r>
            <w:proofErr w:type="spellEnd"/>
            <w:r w:rsidRPr="00826E46">
              <w:rPr>
                <w:rFonts w:ascii="Times New Roman" w:hAnsi="Times New Roman"/>
                <w:sz w:val="28"/>
                <w:szCs w:val="28"/>
              </w:rPr>
              <w:t xml:space="preserve"> ЛТД», ОАО «</w:t>
            </w:r>
            <w:proofErr w:type="spellStart"/>
            <w:r w:rsidRPr="00826E46">
              <w:rPr>
                <w:rFonts w:ascii="Times New Roman" w:hAnsi="Times New Roman"/>
                <w:sz w:val="28"/>
                <w:szCs w:val="28"/>
              </w:rPr>
              <w:t>Волгатрансгаз</w:t>
            </w:r>
            <w:proofErr w:type="spellEnd"/>
            <w:r w:rsidRPr="00826E46">
              <w:rPr>
                <w:rFonts w:ascii="Times New Roman" w:hAnsi="Times New Roman"/>
                <w:sz w:val="28"/>
                <w:szCs w:val="28"/>
              </w:rPr>
              <w:t xml:space="preserve"> «ГКС Ворсма», ОАО «ЗСН </w:t>
            </w:r>
            <w:proofErr w:type="spellStart"/>
            <w:r w:rsidRPr="00826E46">
              <w:rPr>
                <w:rFonts w:ascii="Times New Roman" w:hAnsi="Times New Roman"/>
                <w:sz w:val="28"/>
                <w:szCs w:val="28"/>
              </w:rPr>
              <w:t>Саро</w:t>
            </w:r>
            <w:proofErr w:type="spellEnd"/>
            <w:r w:rsidRPr="00826E46">
              <w:rPr>
                <w:rFonts w:ascii="Times New Roman" w:hAnsi="Times New Roman"/>
                <w:sz w:val="28"/>
                <w:szCs w:val="28"/>
              </w:rPr>
              <w:t xml:space="preserve">»), </w:t>
            </w:r>
            <w:r w:rsidR="00266F7E">
              <w:rPr>
                <w:rFonts w:ascii="Times New Roman" w:hAnsi="Times New Roman"/>
                <w:sz w:val="28"/>
                <w:szCs w:val="28"/>
              </w:rPr>
              <w:t>4</w:t>
            </w:r>
            <w:r w:rsidRPr="00826E46">
              <w:rPr>
                <w:rFonts w:ascii="Times New Roman" w:hAnsi="Times New Roman"/>
                <w:sz w:val="28"/>
                <w:szCs w:val="28"/>
              </w:rPr>
              <w:t xml:space="preserve"> культовых сооружения</w:t>
            </w:r>
            <w:r w:rsidR="00AC0C9E" w:rsidRPr="00826E46">
              <w:rPr>
                <w:rFonts w:ascii="Times New Roman" w:hAnsi="Times New Roman"/>
                <w:sz w:val="28"/>
                <w:szCs w:val="28"/>
              </w:rPr>
              <w:t>.</w:t>
            </w:r>
          </w:p>
          <w:p w14:paraId="7660E26A" w14:textId="77777777" w:rsidR="00AC0C9E" w:rsidRDefault="00D870F4" w:rsidP="00D870F4">
            <w:pPr>
              <w:spacing w:line="276" w:lineRule="auto"/>
              <w:ind w:firstLine="746"/>
              <w:jc w:val="both"/>
              <w:rPr>
                <w:rFonts w:ascii="Times New Roman" w:hAnsi="Times New Roman"/>
                <w:b/>
                <w:sz w:val="28"/>
                <w:szCs w:val="28"/>
              </w:rPr>
            </w:pPr>
            <w:r w:rsidRPr="00126934">
              <w:rPr>
                <w:rFonts w:ascii="Times New Roman" w:hAnsi="Times New Roman"/>
                <w:b/>
                <w:sz w:val="28"/>
                <w:szCs w:val="28"/>
              </w:rPr>
              <w:t xml:space="preserve">3. </w:t>
            </w:r>
            <w:proofErr w:type="spellStart"/>
            <w:r w:rsidRPr="00126934">
              <w:rPr>
                <w:rFonts w:ascii="Times New Roman" w:hAnsi="Times New Roman"/>
                <w:b/>
                <w:sz w:val="28"/>
                <w:szCs w:val="28"/>
              </w:rPr>
              <w:t>Горбатов</w:t>
            </w:r>
            <w:r>
              <w:rPr>
                <w:rFonts w:ascii="Times New Roman" w:hAnsi="Times New Roman"/>
                <w:b/>
                <w:sz w:val="28"/>
                <w:szCs w:val="28"/>
              </w:rPr>
              <w:t>ское</w:t>
            </w:r>
            <w:proofErr w:type="spellEnd"/>
            <w:r w:rsidRPr="0073300B">
              <w:t xml:space="preserve"> </w:t>
            </w:r>
            <w:r w:rsidRPr="0073300B">
              <w:rPr>
                <w:rFonts w:ascii="Times New Roman" w:hAnsi="Times New Roman"/>
                <w:b/>
                <w:sz w:val="28"/>
                <w:szCs w:val="28"/>
              </w:rPr>
              <w:t>административно-территориальное управление</w:t>
            </w:r>
          </w:p>
          <w:p w14:paraId="15550572" w14:textId="33C5EED7" w:rsidR="00723AAB" w:rsidRDefault="00D870F4" w:rsidP="00D870F4">
            <w:pPr>
              <w:spacing w:line="276" w:lineRule="auto"/>
              <w:ind w:firstLine="746"/>
              <w:jc w:val="both"/>
              <w:rPr>
                <w:rFonts w:ascii="Times New Roman" w:hAnsi="Times New Roman"/>
                <w:sz w:val="28"/>
                <w:szCs w:val="28"/>
              </w:rPr>
            </w:pPr>
            <w:r w:rsidRPr="00126934">
              <w:rPr>
                <w:rFonts w:ascii="Times New Roman" w:hAnsi="Times New Roman"/>
                <w:sz w:val="28"/>
                <w:szCs w:val="28"/>
              </w:rPr>
              <w:t xml:space="preserve">- на территории </w:t>
            </w:r>
            <w:r w:rsidRPr="000A572B">
              <w:rPr>
                <w:rFonts w:ascii="Times New Roman" w:hAnsi="Times New Roman"/>
                <w:sz w:val="28"/>
                <w:szCs w:val="28"/>
              </w:rPr>
              <w:t>АТУ</w:t>
            </w:r>
            <w:r w:rsidRPr="00126934">
              <w:rPr>
                <w:rFonts w:ascii="Times New Roman" w:hAnsi="Times New Roman"/>
                <w:sz w:val="28"/>
                <w:szCs w:val="28"/>
              </w:rPr>
              <w:t xml:space="preserve"> </w:t>
            </w:r>
            <w:r w:rsidR="001E1708" w:rsidRPr="00834871">
              <w:rPr>
                <w:rFonts w:ascii="Times New Roman" w:hAnsi="Times New Roman"/>
                <w:sz w:val="28"/>
                <w:szCs w:val="28"/>
              </w:rPr>
              <w:t>расположено 17 населенных пунктов</w:t>
            </w:r>
            <w:r w:rsidR="001E1708">
              <w:rPr>
                <w:rFonts w:ascii="Times New Roman" w:hAnsi="Times New Roman"/>
                <w:sz w:val="28"/>
                <w:szCs w:val="28"/>
              </w:rPr>
              <w:t>,</w:t>
            </w:r>
            <w:r w:rsidRPr="00126934">
              <w:rPr>
                <w:rFonts w:ascii="Times New Roman" w:hAnsi="Times New Roman"/>
                <w:sz w:val="28"/>
                <w:szCs w:val="28"/>
              </w:rPr>
              <w:t xml:space="preserve"> </w:t>
            </w:r>
            <w:r w:rsidR="001E1708" w:rsidRPr="00126934">
              <w:rPr>
                <w:rFonts w:ascii="Times New Roman" w:hAnsi="Times New Roman"/>
                <w:sz w:val="28"/>
                <w:szCs w:val="28"/>
              </w:rPr>
              <w:t>проживает</w:t>
            </w:r>
            <w:r w:rsidR="001C123D">
              <w:rPr>
                <w:rFonts w:ascii="Times New Roman" w:hAnsi="Times New Roman"/>
                <w:sz w:val="28"/>
                <w:szCs w:val="28"/>
              </w:rPr>
              <w:t xml:space="preserve"> </w:t>
            </w:r>
            <w:r w:rsidR="00674140" w:rsidRPr="00834871">
              <w:rPr>
                <w:rFonts w:ascii="Times New Roman" w:hAnsi="Times New Roman"/>
                <w:sz w:val="28"/>
                <w:szCs w:val="28"/>
              </w:rPr>
              <w:t>2446</w:t>
            </w:r>
            <w:r w:rsidR="000746C3">
              <w:rPr>
                <w:rFonts w:ascii="Times New Roman" w:hAnsi="Times New Roman"/>
                <w:sz w:val="28"/>
                <w:szCs w:val="28"/>
              </w:rPr>
              <w:t xml:space="preserve"> человек</w:t>
            </w:r>
            <w:r w:rsidR="00723AAB">
              <w:rPr>
                <w:rFonts w:ascii="Times New Roman" w:hAnsi="Times New Roman"/>
                <w:sz w:val="28"/>
                <w:szCs w:val="28"/>
              </w:rPr>
              <w:t>,</w:t>
            </w:r>
            <w:r w:rsidR="000746C3">
              <w:rPr>
                <w:rFonts w:ascii="Times New Roman" w:hAnsi="Times New Roman"/>
                <w:sz w:val="28"/>
                <w:szCs w:val="28"/>
              </w:rPr>
              <w:t xml:space="preserve"> </w:t>
            </w:r>
            <w:r w:rsidR="00723AAB">
              <w:rPr>
                <w:rFonts w:ascii="Times New Roman" w:hAnsi="Times New Roman"/>
                <w:sz w:val="28"/>
                <w:szCs w:val="28"/>
              </w:rPr>
              <w:t>96</w:t>
            </w:r>
            <w:r w:rsidR="00723AAB" w:rsidRPr="00834871">
              <w:rPr>
                <w:rFonts w:ascii="Times New Roman" w:hAnsi="Times New Roman"/>
                <w:sz w:val="28"/>
                <w:szCs w:val="28"/>
              </w:rPr>
              <w:t xml:space="preserve"> многоквартирных и </w:t>
            </w:r>
            <w:r w:rsidR="00723AAB">
              <w:rPr>
                <w:rFonts w:ascii="Times New Roman" w:hAnsi="Times New Roman"/>
                <w:sz w:val="28"/>
                <w:szCs w:val="28"/>
              </w:rPr>
              <w:t>2852</w:t>
            </w:r>
            <w:r w:rsidR="00723AAB" w:rsidRPr="00126934">
              <w:rPr>
                <w:rFonts w:ascii="Times New Roman" w:hAnsi="Times New Roman"/>
                <w:sz w:val="28"/>
                <w:szCs w:val="28"/>
              </w:rPr>
              <w:t xml:space="preserve"> личных жилых дом</w:t>
            </w:r>
            <w:r w:rsidR="00723AAB">
              <w:rPr>
                <w:rFonts w:ascii="Times New Roman" w:hAnsi="Times New Roman"/>
                <w:sz w:val="28"/>
                <w:szCs w:val="28"/>
              </w:rPr>
              <w:t>ов</w:t>
            </w:r>
            <w:r w:rsidR="00723AAB" w:rsidRPr="00126934">
              <w:rPr>
                <w:rFonts w:ascii="Times New Roman" w:hAnsi="Times New Roman"/>
                <w:sz w:val="28"/>
                <w:szCs w:val="28"/>
              </w:rPr>
              <w:t xml:space="preserve">, дома повышенной этажности отсутствуют. Наружное противопожарное водоснабжение в </w:t>
            </w:r>
            <w:proofErr w:type="spellStart"/>
            <w:r w:rsidR="00723AAB">
              <w:rPr>
                <w:rFonts w:ascii="Times New Roman" w:hAnsi="Times New Roman"/>
                <w:sz w:val="28"/>
                <w:szCs w:val="28"/>
              </w:rPr>
              <w:t>Горбатовском</w:t>
            </w:r>
            <w:proofErr w:type="spellEnd"/>
            <w:r w:rsidR="00723AAB">
              <w:rPr>
                <w:rFonts w:ascii="Times New Roman" w:hAnsi="Times New Roman"/>
                <w:sz w:val="28"/>
                <w:szCs w:val="28"/>
              </w:rPr>
              <w:t xml:space="preserve"> АТУ</w:t>
            </w:r>
            <w:r w:rsidR="00723AAB" w:rsidRPr="00126934">
              <w:rPr>
                <w:rFonts w:ascii="Times New Roman" w:hAnsi="Times New Roman"/>
                <w:sz w:val="28"/>
                <w:szCs w:val="28"/>
              </w:rPr>
              <w:t xml:space="preserve"> осуществляется от </w:t>
            </w:r>
            <w:r w:rsidR="00723AAB" w:rsidRPr="00E4766C">
              <w:rPr>
                <w:rFonts w:ascii="Times New Roman" w:hAnsi="Times New Roman"/>
                <w:sz w:val="28"/>
                <w:szCs w:val="28"/>
              </w:rPr>
              <w:t>15</w:t>
            </w:r>
            <w:r w:rsidR="00723AAB" w:rsidRPr="00126934">
              <w:rPr>
                <w:rFonts w:ascii="Times New Roman" w:hAnsi="Times New Roman"/>
                <w:sz w:val="28"/>
                <w:szCs w:val="28"/>
              </w:rPr>
              <w:t xml:space="preserve"> пожарных гидрантов (находятся на обслуживании </w:t>
            </w:r>
            <w:r w:rsidR="00723AAB">
              <w:rPr>
                <w:rFonts w:ascii="Times New Roman" w:hAnsi="Times New Roman"/>
                <w:sz w:val="28"/>
                <w:szCs w:val="28"/>
              </w:rPr>
              <w:t>ООО «</w:t>
            </w:r>
            <w:proofErr w:type="spellStart"/>
            <w:r w:rsidR="00723AAB">
              <w:rPr>
                <w:rFonts w:ascii="Times New Roman" w:hAnsi="Times New Roman"/>
                <w:sz w:val="28"/>
                <w:szCs w:val="28"/>
              </w:rPr>
              <w:t>Регионсервис</w:t>
            </w:r>
            <w:proofErr w:type="spellEnd"/>
            <w:r w:rsidR="00723AAB">
              <w:rPr>
                <w:rFonts w:ascii="Times New Roman" w:hAnsi="Times New Roman"/>
                <w:sz w:val="28"/>
                <w:szCs w:val="28"/>
              </w:rPr>
              <w:t>» г. Горбатов</w:t>
            </w:r>
            <w:r w:rsidR="00723AAB" w:rsidRPr="007A1026">
              <w:rPr>
                <w:rFonts w:ascii="Times New Roman" w:hAnsi="Times New Roman"/>
                <w:sz w:val="28"/>
                <w:szCs w:val="28"/>
              </w:rPr>
              <w:t>)</w:t>
            </w:r>
            <w:r w:rsidR="00723AAB">
              <w:rPr>
                <w:rFonts w:ascii="Times New Roman" w:hAnsi="Times New Roman"/>
                <w:sz w:val="28"/>
                <w:szCs w:val="28"/>
              </w:rPr>
              <w:t xml:space="preserve">, 13 пожарных резервуаров </w:t>
            </w:r>
            <w:r w:rsidR="00723AAB" w:rsidRPr="007A1026">
              <w:rPr>
                <w:rFonts w:ascii="Times New Roman" w:hAnsi="Times New Roman"/>
                <w:sz w:val="28"/>
                <w:szCs w:val="28"/>
              </w:rPr>
              <w:t xml:space="preserve">и </w:t>
            </w:r>
            <w:r w:rsidR="00723AAB">
              <w:rPr>
                <w:rFonts w:ascii="Times New Roman" w:hAnsi="Times New Roman"/>
                <w:sz w:val="28"/>
                <w:szCs w:val="28"/>
              </w:rPr>
              <w:t xml:space="preserve">6 </w:t>
            </w:r>
            <w:r w:rsidR="00723AAB" w:rsidRPr="007A1026">
              <w:rPr>
                <w:rFonts w:ascii="Times New Roman" w:hAnsi="Times New Roman"/>
                <w:sz w:val="28"/>
                <w:szCs w:val="28"/>
              </w:rPr>
              <w:t>естес</w:t>
            </w:r>
            <w:r w:rsidR="00723AAB">
              <w:rPr>
                <w:rFonts w:ascii="Times New Roman" w:hAnsi="Times New Roman"/>
                <w:sz w:val="28"/>
                <w:szCs w:val="28"/>
              </w:rPr>
              <w:t>т</w:t>
            </w:r>
            <w:r w:rsidR="00723AAB" w:rsidRPr="007A1026">
              <w:rPr>
                <w:rFonts w:ascii="Times New Roman" w:hAnsi="Times New Roman"/>
                <w:sz w:val="28"/>
                <w:szCs w:val="28"/>
              </w:rPr>
              <w:t>венны</w:t>
            </w:r>
            <w:r w:rsidR="00723AAB">
              <w:rPr>
                <w:rFonts w:ascii="Times New Roman" w:hAnsi="Times New Roman"/>
                <w:sz w:val="28"/>
                <w:szCs w:val="28"/>
              </w:rPr>
              <w:t xml:space="preserve">х </w:t>
            </w:r>
            <w:r w:rsidR="00723AAB" w:rsidRPr="007A1026">
              <w:rPr>
                <w:rFonts w:ascii="Times New Roman" w:hAnsi="Times New Roman"/>
                <w:sz w:val="28"/>
                <w:szCs w:val="28"/>
              </w:rPr>
              <w:t>водоисточник</w:t>
            </w:r>
            <w:r w:rsidR="00723AAB">
              <w:rPr>
                <w:rFonts w:ascii="Times New Roman" w:hAnsi="Times New Roman"/>
                <w:sz w:val="28"/>
                <w:szCs w:val="28"/>
              </w:rPr>
              <w:t>ов</w:t>
            </w:r>
            <w:r w:rsidR="004A479B">
              <w:rPr>
                <w:rFonts w:ascii="Times New Roman" w:hAnsi="Times New Roman"/>
                <w:sz w:val="28"/>
                <w:szCs w:val="28"/>
              </w:rPr>
              <w:t>.</w:t>
            </w:r>
          </w:p>
          <w:p w14:paraId="124E4CE2" w14:textId="03707324" w:rsidR="00D870F4" w:rsidRPr="00126934" w:rsidRDefault="00723AAB" w:rsidP="00D870F4">
            <w:pPr>
              <w:spacing w:line="276" w:lineRule="auto"/>
              <w:ind w:firstLine="746"/>
              <w:jc w:val="both"/>
              <w:rPr>
                <w:rFonts w:ascii="Times New Roman" w:hAnsi="Times New Roman"/>
                <w:sz w:val="28"/>
                <w:szCs w:val="28"/>
              </w:rPr>
            </w:pPr>
            <w:r w:rsidRPr="00126934">
              <w:rPr>
                <w:rFonts w:ascii="Times New Roman" w:hAnsi="Times New Roman"/>
                <w:sz w:val="28"/>
                <w:szCs w:val="28"/>
              </w:rPr>
              <w:lastRenderedPageBreak/>
              <w:t xml:space="preserve">Характеристика населенных пунктов: </w:t>
            </w:r>
            <w:r w:rsidR="00D870F4" w:rsidRPr="00834871">
              <w:rPr>
                <w:rFonts w:ascii="Times New Roman" w:hAnsi="Times New Roman"/>
                <w:sz w:val="28"/>
                <w:szCs w:val="28"/>
              </w:rPr>
              <w:t xml:space="preserve">г. Горбатов – </w:t>
            </w:r>
            <w:r w:rsidR="00B1751E">
              <w:rPr>
                <w:rFonts w:ascii="Times New Roman" w:hAnsi="Times New Roman"/>
                <w:sz w:val="28"/>
                <w:szCs w:val="28"/>
              </w:rPr>
              <w:t>1927</w:t>
            </w:r>
            <w:r w:rsidR="00D870F4" w:rsidRPr="00834871">
              <w:rPr>
                <w:rFonts w:ascii="Times New Roman" w:hAnsi="Times New Roman"/>
                <w:sz w:val="28"/>
                <w:szCs w:val="28"/>
              </w:rPr>
              <w:t xml:space="preserve"> </w:t>
            </w:r>
            <w:r w:rsidR="00106680" w:rsidRPr="00834871">
              <w:rPr>
                <w:rFonts w:ascii="Times New Roman" w:hAnsi="Times New Roman"/>
                <w:sz w:val="28"/>
                <w:szCs w:val="28"/>
              </w:rPr>
              <w:t xml:space="preserve">личных жилых </w:t>
            </w:r>
            <w:r w:rsidR="00D870F4" w:rsidRPr="00834871">
              <w:rPr>
                <w:rFonts w:ascii="Times New Roman" w:hAnsi="Times New Roman"/>
                <w:sz w:val="28"/>
                <w:szCs w:val="28"/>
              </w:rPr>
              <w:t>домов</w:t>
            </w:r>
            <w:r w:rsidR="00430ED0">
              <w:rPr>
                <w:rFonts w:ascii="Times New Roman" w:hAnsi="Times New Roman"/>
                <w:sz w:val="28"/>
                <w:szCs w:val="28"/>
              </w:rPr>
              <w:t xml:space="preserve"> и</w:t>
            </w:r>
            <w:r w:rsidR="00106680" w:rsidRPr="00834871">
              <w:rPr>
                <w:rFonts w:ascii="Times New Roman" w:hAnsi="Times New Roman"/>
                <w:sz w:val="28"/>
                <w:szCs w:val="28"/>
              </w:rPr>
              <w:t xml:space="preserve"> </w:t>
            </w:r>
            <w:r w:rsidR="00B1751E">
              <w:rPr>
                <w:rFonts w:ascii="Times New Roman" w:hAnsi="Times New Roman"/>
                <w:sz w:val="28"/>
                <w:szCs w:val="28"/>
              </w:rPr>
              <w:t>72</w:t>
            </w:r>
            <w:r w:rsidR="00106680" w:rsidRPr="00834871">
              <w:rPr>
                <w:rFonts w:ascii="Times New Roman" w:hAnsi="Times New Roman"/>
                <w:sz w:val="28"/>
                <w:szCs w:val="28"/>
              </w:rPr>
              <w:t xml:space="preserve"> многоквартирных</w:t>
            </w:r>
            <w:r w:rsidR="0070436B">
              <w:rPr>
                <w:rFonts w:ascii="Times New Roman" w:hAnsi="Times New Roman"/>
                <w:sz w:val="28"/>
                <w:szCs w:val="28"/>
              </w:rPr>
              <w:t xml:space="preserve"> дома</w:t>
            </w:r>
            <w:r w:rsidR="00D870F4" w:rsidRPr="00834871">
              <w:rPr>
                <w:rFonts w:ascii="Times New Roman" w:hAnsi="Times New Roman"/>
                <w:sz w:val="28"/>
                <w:szCs w:val="28"/>
              </w:rPr>
              <w:t>/</w:t>
            </w:r>
            <w:r w:rsidR="00106680" w:rsidRPr="00834871">
              <w:rPr>
                <w:rFonts w:ascii="Times New Roman" w:hAnsi="Times New Roman"/>
                <w:sz w:val="28"/>
                <w:szCs w:val="28"/>
              </w:rPr>
              <w:t>2009</w:t>
            </w:r>
            <w:r w:rsidR="00D870F4" w:rsidRPr="00834871">
              <w:rPr>
                <w:rFonts w:ascii="Times New Roman" w:hAnsi="Times New Roman"/>
                <w:sz w:val="28"/>
                <w:szCs w:val="28"/>
              </w:rPr>
              <w:t xml:space="preserve"> чел, д. Борок – 43д/</w:t>
            </w:r>
            <w:r w:rsidR="00B30019" w:rsidRPr="00834871">
              <w:rPr>
                <w:rFonts w:ascii="Times New Roman" w:hAnsi="Times New Roman"/>
                <w:sz w:val="28"/>
                <w:szCs w:val="28"/>
              </w:rPr>
              <w:t>42</w:t>
            </w:r>
            <w:r w:rsidR="00D870F4" w:rsidRPr="00834871">
              <w:rPr>
                <w:rFonts w:ascii="Times New Roman" w:hAnsi="Times New Roman"/>
                <w:sz w:val="28"/>
                <w:szCs w:val="28"/>
              </w:rPr>
              <w:t xml:space="preserve"> чел, д. </w:t>
            </w:r>
            <w:proofErr w:type="spellStart"/>
            <w:r w:rsidR="00D870F4" w:rsidRPr="00834871">
              <w:rPr>
                <w:rFonts w:ascii="Times New Roman" w:hAnsi="Times New Roman"/>
                <w:sz w:val="28"/>
                <w:szCs w:val="28"/>
              </w:rPr>
              <w:t>Мунькино</w:t>
            </w:r>
            <w:proofErr w:type="spellEnd"/>
            <w:r w:rsidR="00D870F4" w:rsidRPr="00834871">
              <w:rPr>
                <w:rFonts w:ascii="Times New Roman" w:hAnsi="Times New Roman"/>
                <w:sz w:val="28"/>
                <w:szCs w:val="28"/>
              </w:rPr>
              <w:t xml:space="preserve"> – </w:t>
            </w:r>
            <w:r w:rsidR="00B30019" w:rsidRPr="00834871">
              <w:rPr>
                <w:rFonts w:ascii="Times New Roman" w:hAnsi="Times New Roman"/>
                <w:sz w:val="28"/>
                <w:szCs w:val="28"/>
              </w:rPr>
              <w:t>26д./3 чел, д. Мещера – 48</w:t>
            </w:r>
            <w:r w:rsidR="00D870F4" w:rsidRPr="00834871">
              <w:rPr>
                <w:rFonts w:ascii="Times New Roman" w:hAnsi="Times New Roman"/>
                <w:sz w:val="28"/>
                <w:szCs w:val="28"/>
              </w:rPr>
              <w:t>д./</w:t>
            </w:r>
            <w:r w:rsidR="00B30019" w:rsidRPr="00834871">
              <w:rPr>
                <w:rFonts w:ascii="Times New Roman" w:hAnsi="Times New Roman"/>
                <w:sz w:val="28"/>
                <w:szCs w:val="28"/>
              </w:rPr>
              <w:t>11чел, д. В.</w:t>
            </w:r>
            <w:r w:rsidR="004A479B">
              <w:rPr>
                <w:rFonts w:ascii="Times New Roman" w:hAnsi="Times New Roman"/>
                <w:sz w:val="28"/>
                <w:szCs w:val="28"/>
              </w:rPr>
              <w:t xml:space="preserve"> </w:t>
            </w:r>
            <w:r w:rsidR="00B30019" w:rsidRPr="00834871">
              <w:rPr>
                <w:rFonts w:ascii="Times New Roman" w:hAnsi="Times New Roman"/>
                <w:sz w:val="28"/>
                <w:szCs w:val="28"/>
              </w:rPr>
              <w:t>Кожухово – 59д./9</w:t>
            </w:r>
            <w:r w:rsidR="00D870F4" w:rsidRPr="00834871">
              <w:rPr>
                <w:rFonts w:ascii="Times New Roman" w:hAnsi="Times New Roman"/>
                <w:sz w:val="28"/>
                <w:szCs w:val="28"/>
              </w:rPr>
              <w:t>чел, д. Н.</w:t>
            </w:r>
            <w:r w:rsidR="004A479B">
              <w:rPr>
                <w:rFonts w:ascii="Times New Roman" w:hAnsi="Times New Roman"/>
                <w:sz w:val="28"/>
                <w:szCs w:val="28"/>
              </w:rPr>
              <w:t> </w:t>
            </w:r>
            <w:r w:rsidR="00D870F4" w:rsidRPr="00834871">
              <w:rPr>
                <w:rFonts w:ascii="Times New Roman" w:hAnsi="Times New Roman"/>
                <w:sz w:val="28"/>
                <w:szCs w:val="28"/>
              </w:rPr>
              <w:t>Кожухово – 9д.</w:t>
            </w:r>
            <w:r w:rsidR="007A364B">
              <w:rPr>
                <w:rFonts w:ascii="Times New Roman" w:hAnsi="Times New Roman"/>
                <w:sz w:val="28"/>
                <w:szCs w:val="28"/>
              </w:rPr>
              <w:t xml:space="preserve"> </w:t>
            </w:r>
            <w:r w:rsidR="00D870F4" w:rsidRPr="00834871">
              <w:rPr>
                <w:rFonts w:ascii="Times New Roman" w:hAnsi="Times New Roman"/>
                <w:sz w:val="28"/>
                <w:szCs w:val="28"/>
              </w:rPr>
              <w:t xml:space="preserve">(никто не проживает), д. </w:t>
            </w:r>
            <w:proofErr w:type="spellStart"/>
            <w:r w:rsidR="00D870F4" w:rsidRPr="00834871">
              <w:rPr>
                <w:rFonts w:ascii="Times New Roman" w:hAnsi="Times New Roman"/>
                <w:sz w:val="28"/>
                <w:szCs w:val="28"/>
              </w:rPr>
              <w:t>Попадьино</w:t>
            </w:r>
            <w:proofErr w:type="spellEnd"/>
            <w:r w:rsidR="00D870F4" w:rsidRPr="00834871">
              <w:rPr>
                <w:rFonts w:ascii="Times New Roman" w:hAnsi="Times New Roman"/>
                <w:sz w:val="28"/>
                <w:szCs w:val="28"/>
              </w:rPr>
              <w:t xml:space="preserve"> – </w:t>
            </w:r>
            <w:r w:rsidR="00D80444">
              <w:rPr>
                <w:rFonts w:ascii="Times New Roman" w:hAnsi="Times New Roman"/>
                <w:sz w:val="28"/>
                <w:szCs w:val="28"/>
              </w:rPr>
              <w:t>85</w:t>
            </w:r>
            <w:r w:rsidR="00430ED0" w:rsidRPr="00834871">
              <w:rPr>
                <w:rFonts w:ascii="Times New Roman" w:hAnsi="Times New Roman"/>
                <w:sz w:val="28"/>
                <w:szCs w:val="28"/>
              </w:rPr>
              <w:t xml:space="preserve"> личных жилых домов</w:t>
            </w:r>
            <w:r w:rsidR="008E13C8">
              <w:rPr>
                <w:rFonts w:ascii="Times New Roman" w:hAnsi="Times New Roman"/>
                <w:sz w:val="28"/>
                <w:szCs w:val="28"/>
              </w:rPr>
              <w:t xml:space="preserve">, </w:t>
            </w:r>
            <w:r w:rsidR="00F71BBC">
              <w:rPr>
                <w:rFonts w:ascii="Times New Roman" w:hAnsi="Times New Roman"/>
                <w:sz w:val="28"/>
                <w:szCs w:val="28"/>
              </w:rPr>
              <w:t xml:space="preserve">10 </w:t>
            </w:r>
            <w:r w:rsidR="008E13C8">
              <w:rPr>
                <w:rFonts w:ascii="Times New Roman" w:hAnsi="Times New Roman"/>
                <w:sz w:val="28"/>
                <w:szCs w:val="28"/>
              </w:rPr>
              <w:t>многоквартирных домов</w:t>
            </w:r>
            <w:r w:rsidR="00D870F4" w:rsidRPr="00834871">
              <w:rPr>
                <w:rFonts w:ascii="Times New Roman" w:hAnsi="Times New Roman"/>
                <w:sz w:val="28"/>
                <w:szCs w:val="28"/>
              </w:rPr>
              <w:t>/</w:t>
            </w:r>
            <w:r w:rsidR="006F0CAE" w:rsidRPr="00834871">
              <w:rPr>
                <w:rFonts w:ascii="Times New Roman" w:hAnsi="Times New Roman"/>
                <w:sz w:val="28"/>
                <w:szCs w:val="28"/>
              </w:rPr>
              <w:t>128</w:t>
            </w:r>
            <w:r w:rsidR="00D870F4" w:rsidRPr="00834871">
              <w:rPr>
                <w:rFonts w:ascii="Times New Roman" w:hAnsi="Times New Roman"/>
                <w:sz w:val="28"/>
                <w:szCs w:val="28"/>
              </w:rPr>
              <w:t xml:space="preserve"> чел., д. </w:t>
            </w:r>
            <w:proofErr w:type="spellStart"/>
            <w:r w:rsidR="00D870F4" w:rsidRPr="00834871">
              <w:rPr>
                <w:rFonts w:ascii="Times New Roman" w:hAnsi="Times New Roman"/>
                <w:sz w:val="28"/>
                <w:szCs w:val="28"/>
              </w:rPr>
              <w:t>Пестряково</w:t>
            </w:r>
            <w:proofErr w:type="spellEnd"/>
            <w:r w:rsidR="00D870F4" w:rsidRPr="00834871">
              <w:rPr>
                <w:rFonts w:ascii="Times New Roman" w:hAnsi="Times New Roman"/>
                <w:sz w:val="28"/>
                <w:szCs w:val="28"/>
              </w:rPr>
              <w:t xml:space="preserve"> – 27д./</w:t>
            </w:r>
            <w:r w:rsidR="006F0CAE" w:rsidRPr="00834871">
              <w:rPr>
                <w:rFonts w:ascii="Times New Roman" w:hAnsi="Times New Roman"/>
                <w:sz w:val="28"/>
                <w:szCs w:val="28"/>
              </w:rPr>
              <w:t>3</w:t>
            </w:r>
            <w:r w:rsidR="00D870F4" w:rsidRPr="00834871">
              <w:rPr>
                <w:rFonts w:ascii="Times New Roman" w:hAnsi="Times New Roman"/>
                <w:sz w:val="28"/>
                <w:szCs w:val="28"/>
              </w:rPr>
              <w:t xml:space="preserve"> чел, д. Окулово – 3</w:t>
            </w:r>
            <w:r w:rsidR="00A45CD5">
              <w:rPr>
                <w:rFonts w:ascii="Times New Roman" w:hAnsi="Times New Roman"/>
                <w:sz w:val="28"/>
                <w:szCs w:val="28"/>
              </w:rPr>
              <w:t>5</w:t>
            </w:r>
            <w:r w:rsidR="00D870F4" w:rsidRPr="00834871">
              <w:rPr>
                <w:rFonts w:ascii="Times New Roman" w:hAnsi="Times New Roman"/>
                <w:sz w:val="28"/>
                <w:szCs w:val="28"/>
              </w:rPr>
              <w:t>д</w:t>
            </w:r>
            <w:r w:rsidR="006F0CAE" w:rsidRPr="00834871">
              <w:rPr>
                <w:rFonts w:ascii="Times New Roman" w:hAnsi="Times New Roman"/>
                <w:sz w:val="28"/>
                <w:szCs w:val="28"/>
              </w:rPr>
              <w:t>/5 чел.</w:t>
            </w:r>
            <w:r w:rsidR="00805F60" w:rsidRPr="00834871">
              <w:rPr>
                <w:rFonts w:ascii="Times New Roman" w:hAnsi="Times New Roman"/>
                <w:sz w:val="28"/>
                <w:szCs w:val="28"/>
              </w:rPr>
              <w:t xml:space="preserve">, д. </w:t>
            </w:r>
            <w:proofErr w:type="spellStart"/>
            <w:r w:rsidR="00805F60" w:rsidRPr="00834871">
              <w:rPr>
                <w:rFonts w:ascii="Times New Roman" w:hAnsi="Times New Roman"/>
                <w:sz w:val="28"/>
                <w:szCs w:val="28"/>
              </w:rPr>
              <w:t>Чубалово</w:t>
            </w:r>
            <w:proofErr w:type="spellEnd"/>
            <w:r w:rsidR="00805F60" w:rsidRPr="00834871">
              <w:rPr>
                <w:rFonts w:ascii="Times New Roman" w:hAnsi="Times New Roman"/>
                <w:sz w:val="28"/>
                <w:szCs w:val="28"/>
              </w:rPr>
              <w:t xml:space="preserve"> – </w:t>
            </w:r>
            <w:r w:rsidR="00A45CD5">
              <w:rPr>
                <w:rFonts w:ascii="Times New Roman" w:hAnsi="Times New Roman"/>
                <w:sz w:val="28"/>
                <w:szCs w:val="28"/>
              </w:rPr>
              <w:t>66</w:t>
            </w:r>
            <w:r w:rsidR="00805F60" w:rsidRPr="00834871">
              <w:rPr>
                <w:rFonts w:ascii="Times New Roman" w:hAnsi="Times New Roman"/>
                <w:sz w:val="28"/>
                <w:szCs w:val="28"/>
              </w:rPr>
              <w:t xml:space="preserve">д./3 </w:t>
            </w:r>
            <w:r w:rsidR="00D870F4" w:rsidRPr="00834871">
              <w:rPr>
                <w:rFonts w:ascii="Times New Roman" w:hAnsi="Times New Roman"/>
                <w:sz w:val="28"/>
                <w:szCs w:val="28"/>
              </w:rPr>
              <w:t xml:space="preserve">чел., д. </w:t>
            </w:r>
            <w:proofErr w:type="spellStart"/>
            <w:r w:rsidR="00D870F4" w:rsidRPr="00834871">
              <w:rPr>
                <w:rFonts w:ascii="Times New Roman" w:hAnsi="Times New Roman"/>
                <w:sz w:val="28"/>
                <w:szCs w:val="28"/>
              </w:rPr>
              <w:t>Низково</w:t>
            </w:r>
            <w:proofErr w:type="spellEnd"/>
            <w:r w:rsidR="00D870F4" w:rsidRPr="00834871">
              <w:rPr>
                <w:rFonts w:ascii="Times New Roman" w:hAnsi="Times New Roman"/>
                <w:sz w:val="28"/>
                <w:szCs w:val="28"/>
              </w:rPr>
              <w:t xml:space="preserve"> – 1</w:t>
            </w:r>
            <w:r w:rsidR="00805F60" w:rsidRPr="00834871">
              <w:rPr>
                <w:rFonts w:ascii="Times New Roman" w:hAnsi="Times New Roman"/>
                <w:sz w:val="28"/>
                <w:szCs w:val="28"/>
              </w:rPr>
              <w:t>25</w:t>
            </w:r>
            <w:r w:rsidR="00D870F4" w:rsidRPr="00834871">
              <w:rPr>
                <w:rFonts w:ascii="Times New Roman" w:hAnsi="Times New Roman"/>
                <w:sz w:val="28"/>
                <w:szCs w:val="28"/>
              </w:rPr>
              <w:t>д./</w:t>
            </w:r>
            <w:r w:rsidR="00805F60" w:rsidRPr="00834871">
              <w:rPr>
                <w:rFonts w:ascii="Times New Roman" w:hAnsi="Times New Roman"/>
                <w:sz w:val="28"/>
                <w:szCs w:val="28"/>
              </w:rPr>
              <w:t>18</w:t>
            </w:r>
            <w:r w:rsidR="00D870F4" w:rsidRPr="00834871">
              <w:rPr>
                <w:rFonts w:ascii="Times New Roman" w:hAnsi="Times New Roman"/>
                <w:sz w:val="28"/>
                <w:szCs w:val="28"/>
              </w:rPr>
              <w:t xml:space="preserve"> чел, д</w:t>
            </w:r>
            <w:r w:rsidR="00805F60" w:rsidRPr="00834871">
              <w:rPr>
                <w:rFonts w:ascii="Times New Roman" w:hAnsi="Times New Roman"/>
                <w:sz w:val="28"/>
                <w:szCs w:val="28"/>
              </w:rPr>
              <w:t>. Лисенки – 48</w:t>
            </w:r>
            <w:r w:rsidR="00D870F4" w:rsidRPr="00834871">
              <w:rPr>
                <w:rFonts w:ascii="Times New Roman" w:hAnsi="Times New Roman"/>
                <w:sz w:val="28"/>
                <w:szCs w:val="28"/>
              </w:rPr>
              <w:t>д.</w:t>
            </w:r>
            <w:r w:rsidR="00805F60" w:rsidRPr="00834871">
              <w:rPr>
                <w:rFonts w:ascii="Times New Roman" w:hAnsi="Times New Roman"/>
                <w:sz w:val="28"/>
                <w:szCs w:val="28"/>
              </w:rPr>
              <w:t xml:space="preserve">/ 1 чел., с. </w:t>
            </w:r>
            <w:proofErr w:type="spellStart"/>
            <w:r w:rsidR="00805F60" w:rsidRPr="00834871">
              <w:rPr>
                <w:rFonts w:ascii="Times New Roman" w:hAnsi="Times New Roman"/>
                <w:sz w:val="28"/>
                <w:szCs w:val="28"/>
              </w:rPr>
              <w:t>Чмутово</w:t>
            </w:r>
            <w:proofErr w:type="spellEnd"/>
            <w:r w:rsidR="00805F60" w:rsidRPr="00834871">
              <w:rPr>
                <w:rFonts w:ascii="Times New Roman" w:hAnsi="Times New Roman"/>
                <w:sz w:val="28"/>
                <w:szCs w:val="28"/>
              </w:rPr>
              <w:t xml:space="preserve"> – 1</w:t>
            </w:r>
            <w:r w:rsidR="004A24F3">
              <w:rPr>
                <w:rFonts w:ascii="Times New Roman" w:hAnsi="Times New Roman"/>
                <w:sz w:val="28"/>
                <w:szCs w:val="28"/>
              </w:rPr>
              <w:t>34</w:t>
            </w:r>
            <w:r w:rsidR="00B62A20">
              <w:rPr>
                <w:rFonts w:ascii="Times New Roman" w:hAnsi="Times New Roman"/>
                <w:sz w:val="28"/>
                <w:szCs w:val="28"/>
              </w:rPr>
              <w:t xml:space="preserve"> </w:t>
            </w:r>
            <w:r w:rsidR="00264F8D">
              <w:rPr>
                <w:rFonts w:ascii="Times New Roman" w:hAnsi="Times New Roman"/>
                <w:sz w:val="28"/>
                <w:szCs w:val="28"/>
              </w:rPr>
              <w:t xml:space="preserve"> личных жилых </w:t>
            </w:r>
            <w:r w:rsidR="00D870F4" w:rsidRPr="00834871">
              <w:rPr>
                <w:rFonts w:ascii="Times New Roman" w:hAnsi="Times New Roman"/>
                <w:sz w:val="28"/>
                <w:szCs w:val="28"/>
              </w:rPr>
              <w:t>д</w:t>
            </w:r>
            <w:r w:rsidR="00264F8D">
              <w:rPr>
                <w:rFonts w:ascii="Times New Roman" w:hAnsi="Times New Roman"/>
                <w:sz w:val="28"/>
                <w:szCs w:val="28"/>
              </w:rPr>
              <w:t>омов</w:t>
            </w:r>
            <w:r w:rsidR="008E13C8">
              <w:rPr>
                <w:rFonts w:ascii="Times New Roman" w:hAnsi="Times New Roman"/>
                <w:sz w:val="28"/>
                <w:szCs w:val="28"/>
              </w:rPr>
              <w:t>,</w:t>
            </w:r>
            <w:r w:rsidR="00264F8D">
              <w:rPr>
                <w:rFonts w:ascii="Times New Roman" w:hAnsi="Times New Roman"/>
                <w:sz w:val="28"/>
                <w:szCs w:val="28"/>
              </w:rPr>
              <w:t xml:space="preserve"> </w:t>
            </w:r>
            <w:r w:rsidR="00034A71">
              <w:rPr>
                <w:rFonts w:ascii="Times New Roman" w:hAnsi="Times New Roman"/>
                <w:sz w:val="28"/>
                <w:szCs w:val="28"/>
              </w:rPr>
              <w:t xml:space="preserve">13 </w:t>
            </w:r>
            <w:r w:rsidR="00264F8D">
              <w:rPr>
                <w:rFonts w:ascii="Times New Roman" w:hAnsi="Times New Roman"/>
                <w:sz w:val="28"/>
                <w:szCs w:val="28"/>
              </w:rPr>
              <w:t xml:space="preserve">многоквартирных домов </w:t>
            </w:r>
            <w:r w:rsidR="00D870F4" w:rsidRPr="00834871">
              <w:rPr>
                <w:rFonts w:ascii="Times New Roman" w:hAnsi="Times New Roman"/>
                <w:sz w:val="28"/>
                <w:szCs w:val="28"/>
              </w:rPr>
              <w:t>/</w:t>
            </w:r>
            <w:r w:rsidR="00805F60" w:rsidRPr="00834871">
              <w:rPr>
                <w:rFonts w:ascii="Times New Roman" w:hAnsi="Times New Roman"/>
                <w:sz w:val="28"/>
                <w:szCs w:val="28"/>
              </w:rPr>
              <w:t>197</w:t>
            </w:r>
            <w:r w:rsidR="00B62A20">
              <w:rPr>
                <w:rFonts w:ascii="Times New Roman" w:hAnsi="Times New Roman"/>
                <w:sz w:val="28"/>
                <w:szCs w:val="28"/>
              </w:rPr>
              <w:t xml:space="preserve"> </w:t>
            </w:r>
            <w:r w:rsidR="00D870F4" w:rsidRPr="00834871">
              <w:rPr>
                <w:rFonts w:ascii="Times New Roman" w:hAnsi="Times New Roman"/>
                <w:sz w:val="28"/>
                <w:szCs w:val="28"/>
              </w:rPr>
              <w:t xml:space="preserve">чел, д. Поляна – </w:t>
            </w:r>
            <w:r w:rsidR="00B62A20">
              <w:rPr>
                <w:rFonts w:ascii="Times New Roman" w:hAnsi="Times New Roman"/>
                <w:sz w:val="28"/>
                <w:szCs w:val="28"/>
              </w:rPr>
              <w:t xml:space="preserve">39 </w:t>
            </w:r>
            <w:r w:rsidR="00D870F4" w:rsidRPr="00834871">
              <w:rPr>
                <w:rFonts w:ascii="Times New Roman" w:hAnsi="Times New Roman"/>
                <w:sz w:val="28"/>
                <w:szCs w:val="28"/>
              </w:rPr>
              <w:t>д./</w:t>
            </w:r>
            <w:r w:rsidR="00F50555" w:rsidRPr="00834871">
              <w:rPr>
                <w:rFonts w:ascii="Times New Roman" w:hAnsi="Times New Roman"/>
                <w:sz w:val="28"/>
                <w:szCs w:val="28"/>
              </w:rPr>
              <w:t xml:space="preserve">(никто не проживает), д. Пруды – 73д./ 9 </w:t>
            </w:r>
            <w:r w:rsidR="00BF445D">
              <w:rPr>
                <w:rFonts w:ascii="Times New Roman" w:hAnsi="Times New Roman"/>
                <w:sz w:val="28"/>
                <w:szCs w:val="28"/>
              </w:rPr>
              <w:t xml:space="preserve"> чел., д. Сосновка – 28 </w:t>
            </w:r>
            <w:r w:rsidR="00D870F4" w:rsidRPr="00834871">
              <w:rPr>
                <w:rFonts w:ascii="Times New Roman" w:hAnsi="Times New Roman"/>
                <w:sz w:val="28"/>
                <w:szCs w:val="28"/>
              </w:rPr>
              <w:t>д./</w:t>
            </w:r>
            <w:r w:rsidR="00F50555" w:rsidRPr="00834871">
              <w:rPr>
                <w:rFonts w:ascii="Times New Roman" w:hAnsi="Times New Roman"/>
                <w:sz w:val="28"/>
                <w:szCs w:val="28"/>
              </w:rPr>
              <w:t>4</w:t>
            </w:r>
            <w:r w:rsidR="00D870F4" w:rsidRPr="00834871">
              <w:rPr>
                <w:rFonts w:ascii="Times New Roman" w:hAnsi="Times New Roman"/>
                <w:sz w:val="28"/>
                <w:szCs w:val="28"/>
              </w:rPr>
              <w:t xml:space="preserve"> чел, д. </w:t>
            </w:r>
            <w:proofErr w:type="spellStart"/>
            <w:r w:rsidR="00D870F4" w:rsidRPr="00834871">
              <w:rPr>
                <w:rFonts w:ascii="Times New Roman" w:hAnsi="Times New Roman"/>
                <w:sz w:val="28"/>
                <w:szCs w:val="28"/>
              </w:rPr>
              <w:t>Погорелка</w:t>
            </w:r>
            <w:proofErr w:type="spellEnd"/>
            <w:r w:rsidR="00D870F4" w:rsidRPr="00834871">
              <w:rPr>
                <w:rFonts w:ascii="Times New Roman" w:hAnsi="Times New Roman"/>
                <w:sz w:val="28"/>
                <w:szCs w:val="28"/>
              </w:rPr>
              <w:t xml:space="preserve"> – </w:t>
            </w:r>
            <w:r w:rsidR="00F50555" w:rsidRPr="00834871">
              <w:rPr>
                <w:rFonts w:ascii="Times New Roman" w:hAnsi="Times New Roman"/>
                <w:sz w:val="28"/>
                <w:szCs w:val="28"/>
              </w:rPr>
              <w:t>80</w:t>
            </w:r>
            <w:r w:rsidR="00E22C0B" w:rsidRPr="00834871">
              <w:rPr>
                <w:rFonts w:ascii="Times New Roman" w:hAnsi="Times New Roman"/>
                <w:sz w:val="28"/>
                <w:szCs w:val="28"/>
              </w:rPr>
              <w:t xml:space="preserve"> личных жилых домов</w:t>
            </w:r>
            <w:r w:rsidR="00BF445D">
              <w:rPr>
                <w:rFonts w:ascii="Times New Roman" w:hAnsi="Times New Roman"/>
                <w:sz w:val="28"/>
                <w:szCs w:val="28"/>
              </w:rPr>
              <w:t>,</w:t>
            </w:r>
            <w:r w:rsidR="00E22C0B">
              <w:rPr>
                <w:rFonts w:ascii="Times New Roman" w:hAnsi="Times New Roman"/>
                <w:sz w:val="28"/>
                <w:szCs w:val="28"/>
              </w:rPr>
              <w:t xml:space="preserve"> 1  многоквартирный</w:t>
            </w:r>
            <w:r w:rsidR="00BF445D">
              <w:rPr>
                <w:rFonts w:ascii="Times New Roman" w:hAnsi="Times New Roman"/>
                <w:sz w:val="28"/>
                <w:szCs w:val="28"/>
              </w:rPr>
              <w:t xml:space="preserve"> дом</w:t>
            </w:r>
            <w:r w:rsidR="00E22C0B" w:rsidRPr="00834871">
              <w:rPr>
                <w:rFonts w:ascii="Times New Roman" w:hAnsi="Times New Roman"/>
                <w:sz w:val="28"/>
                <w:szCs w:val="28"/>
              </w:rPr>
              <w:t>/4 чел</w:t>
            </w:r>
            <w:r w:rsidR="005C796A" w:rsidRPr="00834871">
              <w:rPr>
                <w:rFonts w:ascii="Times New Roman" w:hAnsi="Times New Roman"/>
                <w:sz w:val="28"/>
                <w:szCs w:val="28"/>
              </w:rPr>
              <w:t>;</w:t>
            </w:r>
          </w:p>
          <w:p w14:paraId="49FAAC77" w14:textId="1E9B03D2" w:rsidR="00D870F4" w:rsidRDefault="00D870F4" w:rsidP="00D870F4">
            <w:pPr>
              <w:spacing w:line="276" w:lineRule="auto"/>
              <w:ind w:firstLine="746"/>
              <w:jc w:val="both"/>
              <w:rPr>
                <w:rFonts w:ascii="Times New Roman" w:hAnsi="Times New Roman"/>
                <w:sz w:val="28"/>
                <w:szCs w:val="28"/>
              </w:rPr>
            </w:pPr>
            <w:r w:rsidRPr="00126934">
              <w:rPr>
                <w:rFonts w:ascii="Times New Roman" w:hAnsi="Times New Roman"/>
                <w:sz w:val="28"/>
                <w:szCs w:val="28"/>
              </w:rPr>
              <w:t xml:space="preserve">На территории </w:t>
            </w:r>
            <w:r w:rsidRPr="000A572B">
              <w:rPr>
                <w:rFonts w:ascii="Times New Roman" w:hAnsi="Times New Roman"/>
                <w:sz w:val="28"/>
                <w:szCs w:val="28"/>
              </w:rPr>
              <w:t xml:space="preserve">АТУ </w:t>
            </w:r>
            <w:r w:rsidRPr="00126934">
              <w:rPr>
                <w:rFonts w:ascii="Times New Roman" w:hAnsi="Times New Roman"/>
                <w:sz w:val="28"/>
                <w:szCs w:val="28"/>
              </w:rPr>
              <w:t xml:space="preserve">расположены: 1 пожарная часть (154 ПЧ 14 ОГПС управления ГО и ЧС по Нижегородской области, </w:t>
            </w:r>
            <w:r w:rsidRPr="00FF0BF2">
              <w:rPr>
                <w:rFonts w:ascii="Times New Roman" w:hAnsi="Times New Roman"/>
                <w:sz w:val="28"/>
                <w:szCs w:val="28"/>
              </w:rPr>
              <w:t xml:space="preserve">муниципальная пожарная команда с. </w:t>
            </w:r>
            <w:proofErr w:type="spellStart"/>
            <w:r w:rsidRPr="00FF0BF2">
              <w:rPr>
                <w:rFonts w:ascii="Times New Roman" w:hAnsi="Times New Roman"/>
                <w:sz w:val="28"/>
                <w:szCs w:val="28"/>
              </w:rPr>
              <w:t>Чмутово</w:t>
            </w:r>
            <w:proofErr w:type="spellEnd"/>
            <w:r w:rsidRPr="00126934">
              <w:rPr>
                <w:rFonts w:ascii="Times New Roman" w:hAnsi="Times New Roman"/>
                <w:sz w:val="28"/>
                <w:szCs w:val="28"/>
              </w:rPr>
              <w:t xml:space="preserve">), </w:t>
            </w:r>
            <w:r w:rsidRPr="00DD4DAC">
              <w:rPr>
                <w:rFonts w:ascii="Times New Roman" w:hAnsi="Times New Roman"/>
                <w:sz w:val="28"/>
                <w:szCs w:val="28"/>
              </w:rPr>
              <w:t xml:space="preserve">1 общеобразовательное учреждение (школа), </w:t>
            </w:r>
            <w:r w:rsidR="00DD4DAC" w:rsidRPr="00DD4DAC">
              <w:rPr>
                <w:rFonts w:ascii="Times New Roman" w:hAnsi="Times New Roman"/>
                <w:sz w:val="28"/>
                <w:szCs w:val="28"/>
              </w:rPr>
              <w:t>1</w:t>
            </w:r>
            <w:r w:rsidRPr="00DD4DAC">
              <w:rPr>
                <w:rFonts w:ascii="Times New Roman" w:hAnsi="Times New Roman"/>
                <w:sz w:val="28"/>
                <w:szCs w:val="28"/>
              </w:rPr>
              <w:t xml:space="preserve"> детских сада, 1 учреждение дополнительного образования, 1 школа-интернат, </w:t>
            </w:r>
            <w:r w:rsidR="001A6600">
              <w:rPr>
                <w:rFonts w:ascii="Times New Roman" w:hAnsi="Times New Roman"/>
                <w:sz w:val="28"/>
                <w:szCs w:val="28"/>
              </w:rPr>
              <w:t>1 объект</w:t>
            </w:r>
            <w:r w:rsidRPr="00DD4DAC">
              <w:rPr>
                <w:rFonts w:ascii="Times New Roman" w:hAnsi="Times New Roman"/>
                <w:sz w:val="28"/>
                <w:szCs w:val="28"/>
              </w:rPr>
              <w:t xml:space="preserve"> здравоохранения, 2 крупных промышленных предприятий – (</w:t>
            </w:r>
            <w:r w:rsidR="007746BF">
              <w:rPr>
                <w:rFonts w:ascii="Times New Roman" w:hAnsi="Times New Roman"/>
                <w:sz w:val="28"/>
                <w:szCs w:val="28"/>
              </w:rPr>
              <w:t>П</w:t>
            </w:r>
            <w:r w:rsidRPr="00DD4DAC">
              <w:rPr>
                <w:rFonts w:ascii="Times New Roman" w:hAnsi="Times New Roman"/>
                <w:sz w:val="28"/>
                <w:szCs w:val="28"/>
              </w:rPr>
              <w:t xml:space="preserve">АО «Митра») и 1 объект агропромышленного комплекса </w:t>
            </w:r>
            <w:r w:rsidR="008C0311">
              <w:rPr>
                <w:rFonts w:ascii="Times New Roman" w:hAnsi="Times New Roman"/>
                <w:sz w:val="28"/>
                <w:szCs w:val="28"/>
              </w:rPr>
              <w:t>–</w:t>
            </w:r>
            <w:r w:rsidRPr="00DD4DAC">
              <w:rPr>
                <w:rFonts w:ascii="Times New Roman" w:hAnsi="Times New Roman"/>
                <w:sz w:val="28"/>
                <w:szCs w:val="28"/>
              </w:rPr>
              <w:t xml:space="preserve"> ЗАО «</w:t>
            </w:r>
            <w:proofErr w:type="spellStart"/>
            <w:r w:rsidRPr="00DD4DAC">
              <w:rPr>
                <w:rFonts w:ascii="Times New Roman" w:hAnsi="Times New Roman"/>
                <w:sz w:val="28"/>
                <w:szCs w:val="28"/>
              </w:rPr>
              <w:t>Горбатовское</w:t>
            </w:r>
            <w:proofErr w:type="spellEnd"/>
            <w:r w:rsidRPr="00DD4DAC">
              <w:rPr>
                <w:rFonts w:ascii="Times New Roman" w:hAnsi="Times New Roman"/>
                <w:sz w:val="28"/>
                <w:szCs w:val="28"/>
              </w:rPr>
              <w:t xml:space="preserve">» д. </w:t>
            </w:r>
            <w:proofErr w:type="spellStart"/>
            <w:r w:rsidRPr="00DD4DAC">
              <w:rPr>
                <w:rFonts w:ascii="Times New Roman" w:hAnsi="Times New Roman"/>
                <w:sz w:val="28"/>
                <w:szCs w:val="28"/>
              </w:rPr>
              <w:t>Попадьино</w:t>
            </w:r>
            <w:proofErr w:type="spellEnd"/>
            <w:r w:rsidRPr="00DD4DAC">
              <w:rPr>
                <w:rFonts w:ascii="Times New Roman" w:hAnsi="Times New Roman"/>
                <w:sz w:val="28"/>
                <w:szCs w:val="28"/>
              </w:rPr>
              <w:t>, 1 культовое сооружение</w:t>
            </w:r>
            <w:r w:rsidR="00840ADD" w:rsidRPr="00DD4DAC">
              <w:rPr>
                <w:rFonts w:ascii="Times New Roman" w:hAnsi="Times New Roman"/>
                <w:sz w:val="28"/>
                <w:szCs w:val="28"/>
              </w:rPr>
              <w:t>.</w:t>
            </w:r>
          </w:p>
          <w:p w14:paraId="046652D6" w14:textId="77777777" w:rsidR="00840ADD" w:rsidRDefault="00D870F4" w:rsidP="00D870F4">
            <w:pPr>
              <w:spacing w:line="276" w:lineRule="auto"/>
              <w:ind w:firstLine="746"/>
              <w:jc w:val="both"/>
              <w:rPr>
                <w:rFonts w:ascii="Times New Roman" w:hAnsi="Times New Roman"/>
                <w:b/>
                <w:sz w:val="28"/>
                <w:szCs w:val="28"/>
              </w:rPr>
            </w:pPr>
            <w:r w:rsidRPr="00C0351C">
              <w:rPr>
                <w:rFonts w:ascii="Times New Roman" w:hAnsi="Times New Roman"/>
                <w:b/>
                <w:sz w:val="28"/>
                <w:szCs w:val="28"/>
              </w:rPr>
              <w:t>4</w:t>
            </w:r>
            <w:r w:rsidRPr="00C0351C">
              <w:rPr>
                <w:rFonts w:ascii="Times New Roman" w:hAnsi="Times New Roman"/>
                <w:sz w:val="28"/>
                <w:szCs w:val="28"/>
              </w:rPr>
              <w:t>.</w:t>
            </w:r>
            <w:r>
              <w:rPr>
                <w:rFonts w:ascii="Times New Roman" w:hAnsi="Times New Roman"/>
                <w:b/>
                <w:sz w:val="28"/>
                <w:szCs w:val="28"/>
              </w:rPr>
              <w:t xml:space="preserve"> Тумботинское </w:t>
            </w:r>
            <w:r w:rsidRPr="0073300B">
              <w:rPr>
                <w:rFonts w:ascii="Times New Roman" w:hAnsi="Times New Roman"/>
                <w:b/>
                <w:sz w:val="28"/>
                <w:szCs w:val="28"/>
              </w:rPr>
              <w:t>административно-территориальное управление</w:t>
            </w:r>
          </w:p>
          <w:p w14:paraId="30B73CE7" w14:textId="5B5A5948" w:rsidR="00D870F4" w:rsidRPr="00C0351C" w:rsidRDefault="00D870F4" w:rsidP="00D870F4">
            <w:pPr>
              <w:spacing w:line="276" w:lineRule="auto"/>
              <w:ind w:firstLine="746"/>
              <w:jc w:val="both"/>
              <w:rPr>
                <w:rFonts w:ascii="Times New Roman" w:hAnsi="Times New Roman"/>
                <w:sz w:val="28"/>
                <w:szCs w:val="28"/>
              </w:rPr>
            </w:pPr>
            <w:r w:rsidRPr="00C0351C">
              <w:rPr>
                <w:rFonts w:ascii="Times New Roman" w:hAnsi="Times New Roman"/>
                <w:sz w:val="28"/>
                <w:szCs w:val="28"/>
              </w:rPr>
              <w:t xml:space="preserve">- на территории </w:t>
            </w:r>
            <w:r w:rsidRPr="000A572B">
              <w:rPr>
                <w:rFonts w:ascii="Times New Roman" w:hAnsi="Times New Roman"/>
                <w:sz w:val="28"/>
                <w:szCs w:val="28"/>
              </w:rPr>
              <w:t xml:space="preserve">АТУ </w:t>
            </w:r>
            <w:r w:rsidRPr="00C0351C">
              <w:rPr>
                <w:rFonts w:ascii="Times New Roman" w:hAnsi="Times New Roman"/>
                <w:sz w:val="28"/>
                <w:szCs w:val="28"/>
              </w:rPr>
              <w:t>расположено 1</w:t>
            </w:r>
            <w:r w:rsidR="00E31A15">
              <w:rPr>
                <w:rFonts w:ascii="Times New Roman" w:hAnsi="Times New Roman"/>
                <w:sz w:val="28"/>
                <w:szCs w:val="28"/>
              </w:rPr>
              <w:t>5</w:t>
            </w:r>
            <w:r w:rsidRPr="00C0351C">
              <w:rPr>
                <w:rFonts w:ascii="Times New Roman" w:hAnsi="Times New Roman"/>
                <w:sz w:val="28"/>
                <w:szCs w:val="28"/>
              </w:rPr>
              <w:t xml:space="preserve"> населенных пунктов,</w:t>
            </w:r>
            <w:r w:rsidRPr="003E28FA">
              <w:rPr>
                <w:rFonts w:ascii="Times New Roman" w:hAnsi="Times New Roman"/>
                <w:sz w:val="28"/>
                <w:szCs w:val="28"/>
              </w:rPr>
              <w:t xml:space="preserve">43 многоквартирных дома, </w:t>
            </w:r>
            <w:r w:rsidR="003E28FA">
              <w:rPr>
                <w:rFonts w:ascii="Times New Roman" w:hAnsi="Times New Roman"/>
                <w:sz w:val="28"/>
                <w:szCs w:val="28"/>
              </w:rPr>
              <w:t>35</w:t>
            </w:r>
            <w:r w:rsidR="00E31A15">
              <w:rPr>
                <w:rFonts w:ascii="Times New Roman" w:hAnsi="Times New Roman"/>
                <w:sz w:val="28"/>
                <w:szCs w:val="28"/>
              </w:rPr>
              <w:t>43</w:t>
            </w:r>
            <w:r w:rsidRPr="00C0351C">
              <w:rPr>
                <w:rFonts w:ascii="Times New Roman" w:hAnsi="Times New Roman"/>
                <w:sz w:val="28"/>
                <w:szCs w:val="28"/>
              </w:rPr>
              <w:t xml:space="preserve"> личных жилых дома, проживает </w:t>
            </w:r>
            <w:r w:rsidR="003E28FA">
              <w:rPr>
                <w:rFonts w:ascii="Times New Roman" w:hAnsi="Times New Roman"/>
                <w:sz w:val="28"/>
                <w:szCs w:val="28"/>
              </w:rPr>
              <w:t>86</w:t>
            </w:r>
            <w:r w:rsidR="00E31A15">
              <w:rPr>
                <w:rFonts w:ascii="Times New Roman" w:hAnsi="Times New Roman"/>
                <w:sz w:val="28"/>
                <w:szCs w:val="28"/>
              </w:rPr>
              <w:t>71</w:t>
            </w:r>
            <w:r w:rsidRPr="00C0351C">
              <w:rPr>
                <w:rFonts w:ascii="Times New Roman" w:hAnsi="Times New Roman"/>
                <w:sz w:val="28"/>
                <w:szCs w:val="28"/>
              </w:rPr>
              <w:t xml:space="preserve"> человек. Наружное пожаротушение </w:t>
            </w:r>
            <w:proofErr w:type="spellStart"/>
            <w:r w:rsidR="00163269">
              <w:rPr>
                <w:rFonts w:ascii="Times New Roman" w:hAnsi="Times New Roman"/>
                <w:sz w:val="28"/>
                <w:szCs w:val="28"/>
              </w:rPr>
              <w:t>Тумботинского</w:t>
            </w:r>
            <w:proofErr w:type="spellEnd"/>
            <w:r w:rsidR="00163269">
              <w:rPr>
                <w:rFonts w:ascii="Times New Roman" w:hAnsi="Times New Roman"/>
                <w:sz w:val="28"/>
                <w:szCs w:val="28"/>
              </w:rPr>
              <w:t xml:space="preserve"> АТУ</w:t>
            </w:r>
            <w:r w:rsidRPr="00C0351C">
              <w:rPr>
                <w:rFonts w:ascii="Times New Roman" w:hAnsi="Times New Roman"/>
                <w:sz w:val="28"/>
                <w:szCs w:val="28"/>
              </w:rPr>
              <w:t xml:space="preserve"> может осуществляться</w:t>
            </w:r>
            <w:r w:rsidR="00834422">
              <w:rPr>
                <w:rFonts w:ascii="Times New Roman" w:hAnsi="Times New Roman"/>
                <w:sz w:val="28"/>
                <w:szCs w:val="28"/>
              </w:rPr>
              <w:t xml:space="preserve"> от</w:t>
            </w:r>
            <w:r w:rsidR="006F0729">
              <w:rPr>
                <w:rFonts w:ascii="Times New Roman" w:hAnsi="Times New Roman"/>
                <w:sz w:val="28"/>
                <w:szCs w:val="28"/>
              </w:rPr>
              <w:t xml:space="preserve"> 8</w:t>
            </w:r>
            <w:r w:rsidR="00834422">
              <w:rPr>
                <w:rFonts w:ascii="Times New Roman" w:hAnsi="Times New Roman"/>
                <w:sz w:val="28"/>
                <w:szCs w:val="28"/>
              </w:rPr>
              <w:t xml:space="preserve"> пожарных резервуаров,</w:t>
            </w:r>
            <w:r w:rsidRPr="00C0351C">
              <w:rPr>
                <w:rFonts w:ascii="Times New Roman" w:hAnsi="Times New Roman"/>
                <w:sz w:val="28"/>
                <w:szCs w:val="28"/>
              </w:rPr>
              <w:t xml:space="preserve"> от </w:t>
            </w:r>
            <w:r w:rsidR="00163269">
              <w:rPr>
                <w:rFonts w:ascii="Times New Roman" w:hAnsi="Times New Roman"/>
                <w:sz w:val="28"/>
                <w:szCs w:val="28"/>
              </w:rPr>
              <w:t>34</w:t>
            </w:r>
            <w:r w:rsidRPr="00C0351C">
              <w:rPr>
                <w:rFonts w:ascii="Times New Roman" w:hAnsi="Times New Roman"/>
                <w:sz w:val="28"/>
                <w:szCs w:val="28"/>
              </w:rPr>
              <w:t xml:space="preserve"> пожарн</w:t>
            </w:r>
            <w:r w:rsidR="00163269">
              <w:rPr>
                <w:rFonts w:ascii="Times New Roman" w:hAnsi="Times New Roman"/>
                <w:sz w:val="28"/>
                <w:szCs w:val="28"/>
              </w:rPr>
              <w:t>ых гидрантов</w:t>
            </w:r>
            <w:r w:rsidRPr="00C0351C">
              <w:rPr>
                <w:rFonts w:ascii="Times New Roman" w:hAnsi="Times New Roman"/>
                <w:sz w:val="28"/>
                <w:szCs w:val="28"/>
              </w:rPr>
              <w:t xml:space="preserve"> и </w:t>
            </w:r>
            <w:r w:rsidR="006F0729">
              <w:rPr>
                <w:rFonts w:ascii="Times New Roman" w:hAnsi="Times New Roman"/>
                <w:sz w:val="28"/>
                <w:szCs w:val="28"/>
              </w:rPr>
              <w:t>21</w:t>
            </w:r>
            <w:r w:rsidRPr="00C0351C">
              <w:rPr>
                <w:rFonts w:ascii="Times New Roman" w:hAnsi="Times New Roman"/>
                <w:sz w:val="28"/>
                <w:szCs w:val="28"/>
              </w:rPr>
              <w:t xml:space="preserve"> естественн</w:t>
            </w:r>
            <w:r w:rsidR="006F0729">
              <w:rPr>
                <w:rFonts w:ascii="Times New Roman" w:hAnsi="Times New Roman"/>
                <w:sz w:val="28"/>
                <w:szCs w:val="28"/>
              </w:rPr>
              <w:t>ого</w:t>
            </w:r>
            <w:r w:rsidRPr="00C0351C">
              <w:rPr>
                <w:rFonts w:ascii="Times New Roman" w:hAnsi="Times New Roman"/>
                <w:sz w:val="28"/>
                <w:szCs w:val="28"/>
              </w:rPr>
              <w:t xml:space="preserve"> водоис</w:t>
            </w:r>
            <w:r>
              <w:rPr>
                <w:rFonts w:ascii="Times New Roman" w:hAnsi="Times New Roman"/>
                <w:sz w:val="28"/>
                <w:szCs w:val="28"/>
              </w:rPr>
              <w:t>т</w:t>
            </w:r>
            <w:r w:rsidR="006F0729">
              <w:rPr>
                <w:rFonts w:ascii="Times New Roman" w:hAnsi="Times New Roman"/>
                <w:sz w:val="28"/>
                <w:szCs w:val="28"/>
              </w:rPr>
              <w:t>очника</w:t>
            </w:r>
            <w:r w:rsidRPr="00C0351C">
              <w:rPr>
                <w:rFonts w:ascii="Times New Roman" w:hAnsi="Times New Roman"/>
                <w:sz w:val="28"/>
                <w:szCs w:val="28"/>
              </w:rPr>
              <w:t xml:space="preserve">. Поселок обеспечен </w:t>
            </w:r>
            <w:r>
              <w:rPr>
                <w:rFonts w:ascii="Times New Roman" w:hAnsi="Times New Roman"/>
                <w:sz w:val="28"/>
                <w:szCs w:val="28"/>
              </w:rPr>
              <w:t xml:space="preserve">телефонной </w:t>
            </w:r>
            <w:r w:rsidRPr="00C0351C">
              <w:rPr>
                <w:rFonts w:ascii="Times New Roman" w:hAnsi="Times New Roman"/>
                <w:sz w:val="28"/>
                <w:szCs w:val="28"/>
              </w:rPr>
              <w:t xml:space="preserve">связью. На территории </w:t>
            </w:r>
            <w:r w:rsidRPr="000A572B">
              <w:rPr>
                <w:rFonts w:ascii="Times New Roman" w:hAnsi="Times New Roman"/>
                <w:sz w:val="28"/>
                <w:szCs w:val="28"/>
              </w:rPr>
              <w:t>АТУ</w:t>
            </w:r>
            <w:r w:rsidRPr="00C0351C">
              <w:rPr>
                <w:rFonts w:ascii="Times New Roman" w:hAnsi="Times New Roman"/>
                <w:sz w:val="28"/>
                <w:szCs w:val="28"/>
              </w:rPr>
              <w:t xml:space="preserve"> расположена 159-ПЧ 14 ОГПС Управления по делам ГО и ЧС Нижегородской области, ведомственная пожарная охрана НПС «</w:t>
            </w:r>
            <w:proofErr w:type="spellStart"/>
            <w:r w:rsidRPr="00C0351C">
              <w:rPr>
                <w:rFonts w:ascii="Times New Roman" w:hAnsi="Times New Roman"/>
                <w:sz w:val="28"/>
                <w:szCs w:val="28"/>
              </w:rPr>
              <w:t>Степаньково</w:t>
            </w:r>
            <w:proofErr w:type="spellEnd"/>
            <w:r w:rsidRPr="00C0351C">
              <w:rPr>
                <w:rFonts w:ascii="Times New Roman" w:hAnsi="Times New Roman"/>
                <w:sz w:val="28"/>
                <w:szCs w:val="28"/>
              </w:rPr>
              <w:t>» и Пожарно-химическая станция 2-го типа в д. Самойловка Департамента лесного хозяйства Нижегородской области.</w:t>
            </w:r>
          </w:p>
          <w:p w14:paraId="00A8446F" w14:textId="5B2515C8" w:rsidR="00D870F4" w:rsidRPr="007746BF" w:rsidRDefault="00D870F4" w:rsidP="00D870F4">
            <w:pPr>
              <w:spacing w:line="276" w:lineRule="auto"/>
              <w:ind w:firstLine="746"/>
              <w:jc w:val="both"/>
              <w:rPr>
                <w:rFonts w:ascii="Times New Roman" w:hAnsi="Times New Roman"/>
                <w:b/>
                <w:sz w:val="28"/>
                <w:szCs w:val="28"/>
              </w:rPr>
            </w:pPr>
            <w:r w:rsidRPr="00126934">
              <w:rPr>
                <w:rFonts w:ascii="Times New Roman" w:hAnsi="Times New Roman"/>
                <w:sz w:val="28"/>
                <w:szCs w:val="28"/>
              </w:rPr>
              <w:t xml:space="preserve">Характеристика населенных пунктов: </w:t>
            </w:r>
            <w:proofErr w:type="spellStart"/>
            <w:r w:rsidRPr="007746BF">
              <w:rPr>
                <w:rFonts w:ascii="Times New Roman" w:hAnsi="Times New Roman"/>
                <w:sz w:val="28"/>
                <w:szCs w:val="28"/>
              </w:rPr>
              <w:t>р.п</w:t>
            </w:r>
            <w:proofErr w:type="spellEnd"/>
            <w:r w:rsidRPr="007746BF">
              <w:rPr>
                <w:rFonts w:ascii="Times New Roman" w:hAnsi="Times New Roman"/>
                <w:sz w:val="28"/>
                <w:szCs w:val="28"/>
              </w:rPr>
              <w:t>.</w:t>
            </w:r>
            <w:r w:rsidR="00F96B03">
              <w:rPr>
                <w:rFonts w:ascii="Times New Roman" w:hAnsi="Times New Roman"/>
                <w:sz w:val="28"/>
                <w:szCs w:val="28"/>
              </w:rPr>
              <w:t xml:space="preserve"> </w:t>
            </w:r>
            <w:r w:rsidRPr="007746BF">
              <w:rPr>
                <w:rFonts w:ascii="Times New Roman" w:hAnsi="Times New Roman"/>
                <w:sz w:val="28"/>
                <w:szCs w:val="28"/>
              </w:rPr>
              <w:t xml:space="preserve">Тумботино – </w:t>
            </w:r>
            <w:r w:rsidR="00E94BB1" w:rsidRPr="007746BF">
              <w:rPr>
                <w:rFonts w:ascii="Times New Roman" w:hAnsi="Times New Roman"/>
                <w:sz w:val="28"/>
                <w:szCs w:val="28"/>
              </w:rPr>
              <w:t>216</w:t>
            </w:r>
            <w:r w:rsidR="00A908F0">
              <w:rPr>
                <w:rFonts w:ascii="Times New Roman" w:hAnsi="Times New Roman"/>
                <w:sz w:val="28"/>
                <w:szCs w:val="28"/>
              </w:rPr>
              <w:t>1л</w:t>
            </w:r>
            <w:r w:rsidR="00DA03A9">
              <w:rPr>
                <w:rFonts w:ascii="Times New Roman" w:hAnsi="Times New Roman"/>
                <w:sz w:val="28"/>
                <w:szCs w:val="28"/>
              </w:rPr>
              <w:t>ичных жилых домов</w:t>
            </w:r>
            <w:r w:rsidR="00D27EB9">
              <w:rPr>
                <w:rFonts w:ascii="Times New Roman" w:hAnsi="Times New Roman"/>
                <w:sz w:val="28"/>
                <w:szCs w:val="28"/>
              </w:rPr>
              <w:t>,</w:t>
            </w:r>
            <w:r w:rsidR="003673E2">
              <w:rPr>
                <w:rFonts w:ascii="Times New Roman" w:hAnsi="Times New Roman"/>
                <w:sz w:val="28"/>
                <w:szCs w:val="28"/>
              </w:rPr>
              <w:t xml:space="preserve"> 34 </w:t>
            </w:r>
            <w:r w:rsidR="00DA03A9" w:rsidRPr="003E28FA">
              <w:rPr>
                <w:rFonts w:ascii="Times New Roman" w:hAnsi="Times New Roman"/>
                <w:sz w:val="28"/>
                <w:szCs w:val="28"/>
              </w:rPr>
              <w:t>многоквартирных дома</w:t>
            </w:r>
            <w:r w:rsidR="00DA03A9" w:rsidRPr="007746BF">
              <w:rPr>
                <w:rFonts w:ascii="Times New Roman" w:hAnsi="Times New Roman"/>
                <w:sz w:val="28"/>
                <w:szCs w:val="28"/>
              </w:rPr>
              <w:t xml:space="preserve"> </w:t>
            </w:r>
            <w:r w:rsidR="00DA03A9">
              <w:rPr>
                <w:rFonts w:ascii="Times New Roman" w:hAnsi="Times New Roman"/>
                <w:sz w:val="28"/>
                <w:szCs w:val="28"/>
              </w:rPr>
              <w:t>/</w:t>
            </w:r>
            <w:r w:rsidRPr="007746BF">
              <w:rPr>
                <w:rFonts w:ascii="Times New Roman" w:hAnsi="Times New Roman"/>
                <w:sz w:val="28"/>
                <w:szCs w:val="28"/>
              </w:rPr>
              <w:t>6</w:t>
            </w:r>
            <w:r w:rsidR="00A908F0">
              <w:rPr>
                <w:rFonts w:ascii="Times New Roman" w:hAnsi="Times New Roman"/>
                <w:sz w:val="28"/>
                <w:szCs w:val="28"/>
              </w:rPr>
              <w:t>774</w:t>
            </w:r>
            <w:r w:rsidRPr="007746BF">
              <w:rPr>
                <w:rFonts w:ascii="Times New Roman" w:hAnsi="Times New Roman"/>
                <w:sz w:val="28"/>
                <w:szCs w:val="28"/>
              </w:rPr>
              <w:t>чел, д. Самойловка – 76д./</w:t>
            </w:r>
            <w:r w:rsidR="00E94BB1" w:rsidRPr="007746BF">
              <w:rPr>
                <w:rFonts w:ascii="Times New Roman" w:hAnsi="Times New Roman"/>
                <w:sz w:val="28"/>
                <w:szCs w:val="28"/>
              </w:rPr>
              <w:t>1</w:t>
            </w:r>
            <w:r w:rsidR="00DA03A9">
              <w:rPr>
                <w:rFonts w:ascii="Times New Roman" w:hAnsi="Times New Roman"/>
                <w:sz w:val="28"/>
                <w:szCs w:val="28"/>
              </w:rPr>
              <w:t>27</w:t>
            </w:r>
            <w:r w:rsidR="000A6D53" w:rsidRPr="007746BF">
              <w:rPr>
                <w:rFonts w:ascii="Times New Roman" w:hAnsi="Times New Roman"/>
                <w:sz w:val="28"/>
                <w:szCs w:val="28"/>
              </w:rPr>
              <w:t xml:space="preserve"> чел., д. Шульгино – 115 </w:t>
            </w:r>
            <w:r w:rsidRPr="007746BF">
              <w:rPr>
                <w:rFonts w:ascii="Times New Roman" w:hAnsi="Times New Roman"/>
                <w:sz w:val="28"/>
                <w:szCs w:val="28"/>
              </w:rPr>
              <w:t>д./1</w:t>
            </w:r>
            <w:r w:rsidR="000A6D53" w:rsidRPr="007746BF">
              <w:rPr>
                <w:rFonts w:ascii="Times New Roman" w:hAnsi="Times New Roman"/>
                <w:sz w:val="28"/>
                <w:szCs w:val="28"/>
              </w:rPr>
              <w:t>09</w:t>
            </w:r>
            <w:r w:rsidRPr="007746BF">
              <w:rPr>
                <w:rFonts w:ascii="Times New Roman" w:hAnsi="Times New Roman"/>
                <w:sz w:val="28"/>
                <w:szCs w:val="28"/>
              </w:rPr>
              <w:t xml:space="preserve"> чел, д. Н.</w:t>
            </w:r>
            <w:r w:rsidR="00F96B03">
              <w:rPr>
                <w:rFonts w:ascii="Times New Roman" w:hAnsi="Times New Roman"/>
                <w:sz w:val="28"/>
                <w:szCs w:val="28"/>
              </w:rPr>
              <w:t xml:space="preserve"> </w:t>
            </w:r>
            <w:proofErr w:type="spellStart"/>
            <w:r w:rsidRPr="007746BF">
              <w:rPr>
                <w:rFonts w:ascii="Times New Roman" w:hAnsi="Times New Roman"/>
                <w:sz w:val="28"/>
                <w:szCs w:val="28"/>
              </w:rPr>
              <w:t>Щербинино</w:t>
            </w:r>
            <w:proofErr w:type="spellEnd"/>
            <w:r w:rsidRPr="007746BF">
              <w:rPr>
                <w:rFonts w:ascii="Times New Roman" w:hAnsi="Times New Roman"/>
                <w:sz w:val="28"/>
                <w:szCs w:val="28"/>
              </w:rPr>
              <w:t xml:space="preserve"> – </w:t>
            </w:r>
            <w:r w:rsidR="000A6D53" w:rsidRPr="007746BF">
              <w:rPr>
                <w:rFonts w:ascii="Times New Roman" w:hAnsi="Times New Roman"/>
                <w:sz w:val="28"/>
                <w:szCs w:val="28"/>
              </w:rPr>
              <w:t>81</w:t>
            </w:r>
            <w:r w:rsidRPr="007746BF">
              <w:rPr>
                <w:rFonts w:ascii="Times New Roman" w:hAnsi="Times New Roman"/>
                <w:sz w:val="28"/>
                <w:szCs w:val="28"/>
              </w:rPr>
              <w:t>д./</w:t>
            </w:r>
            <w:r w:rsidR="000A6D53" w:rsidRPr="007746BF">
              <w:rPr>
                <w:rFonts w:ascii="Times New Roman" w:hAnsi="Times New Roman"/>
                <w:sz w:val="28"/>
                <w:szCs w:val="28"/>
              </w:rPr>
              <w:t>81</w:t>
            </w:r>
            <w:r w:rsidRPr="007746BF">
              <w:rPr>
                <w:rFonts w:ascii="Times New Roman" w:hAnsi="Times New Roman"/>
                <w:sz w:val="28"/>
                <w:szCs w:val="28"/>
              </w:rPr>
              <w:t xml:space="preserve"> чел., д. С</w:t>
            </w:r>
            <w:r w:rsidR="0029174C">
              <w:rPr>
                <w:rFonts w:ascii="Times New Roman" w:hAnsi="Times New Roman"/>
                <w:sz w:val="28"/>
                <w:szCs w:val="28"/>
              </w:rPr>
              <w:t>т</w:t>
            </w:r>
            <w:r w:rsidRPr="007746BF">
              <w:rPr>
                <w:rFonts w:ascii="Times New Roman" w:hAnsi="Times New Roman"/>
                <w:sz w:val="28"/>
                <w:szCs w:val="28"/>
              </w:rPr>
              <w:t>.</w:t>
            </w:r>
            <w:r w:rsidR="00F96B03">
              <w:rPr>
                <w:rFonts w:ascii="Times New Roman" w:hAnsi="Times New Roman"/>
                <w:sz w:val="28"/>
                <w:szCs w:val="28"/>
              </w:rPr>
              <w:t> </w:t>
            </w:r>
            <w:proofErr w:type="spellStart"/>
            <w:r w:rsidRPr="007746BF">
              <w:rPr>
                <w:rFonts w:ascii="Times New Roman" w:hAnsi="Times New Roman"/>
                <w:sz w:val="28"/>
                <w:szCs w:val="28"/>
              </w:rPr>
              <w:t>Щербинино</w:t>
            </w:r>
            <w:proofErr w:type="spellEnd"/>
            <w:r w:rsidRPr="007746BF">
              <w:rPr>
                <w:rFonts w:ascii="Times New Roman" w:hAnsi="Times New Roman"/>
                <w:sz w:val="28"/>
                <w:szCs w:val="28"/>
              </w:rPr>
              <w:t xml:space="preserve"> – 1</w:t>
            </w:r>
            <w:r w:rsidR="000A6D53" w:rsidRPr="007746BF">
              <w:rPr>
                <w:rFonts w:ascii="Times New Roman" w:hAnsi="Times New Roman"/>
                <w:sz w:val="28"/>
                <w:szCs w:val="28"/>
              </w:rPr>
              <w:t>43</w:t>
            </w:r>
            <w:r w:rsidRPr="007746BF">
              <w:rPr>
                <w:rFonts w:ascii="Times New Roman" w:hAnsi="Times New Roman"/>
                <w:sz w:val="28"/>
                <w:szCs w:val="28"/>
              </w:rPr>
              <w:t>д./1</w:t>
            </w:r>
            <w:r w:rsidR="001167F6">
              <w:rPr>
                <w:rFonts w:ascii="Times New Roman" w:hAnsi="Times New Roman"/>
                <w:sz w:val="28"/>
                <w:szCs w:val="28"/>
              </w:rPr>
              <w:t>43</w:t>
            </w:r>
            <w:r w:rsidRPr="007746BF">
              <w:rPr>
                <w:rFonts w:ascii="Times New Roman" w:hAnsi="Times New Roman"/>
                <w:sz w:val="28"/>
                <w:szCs w:val="28"/>
              </w:rPr>
              <w:t xml:space="preserve"> чел, д. Венец – </w:t>
            </w:r>
            <w:r w:rsidR="000A6D53" w:rsidRPr="007746BF">
              <w:rPr>
                <w:rFonts w:ascii="Times New Roman" w:hAnsi="Times New Roman"/>
                <w:sz w:val="28"/>
                <w:szCs w:val="28"/>
              </w:rPr>
              <w:t>93</w:t>
            </w:r>
            <w:r w:rsidRPr="007746BF">
              <w:rPr>
                <w:rFonts w:ascii="Times New Roman" w:hAnsi="Times New Roman"/>
                <w:sz w:val="28"/>
                <w:szCs w:val="28"/>
              </w:rPr>
              <w:t>д./8</w:t>
            </w:r>
            <w:r w:rsidR="000A6D53" w:rsidRPr="007746BF">
              <w:rPr>
                <w:rFonts w:ascii="Times New Roman" w:hAnsi="Times New Roman"/>
                <w:sz w:val="28"/>
                <w:szCs w:val="28"/>
              </w:rPr>
              <w:t>1</w:t>
            </w:r>
            <w:r w:rsidRPr="007746BF">
              <w:rPr>
                <w:rFonts w:ascii="Times New Roman" w:hAnsi="Times New Roman"/>
                <w:sz w:val="28"/>
                <w:szCs w:val="28"/>
              </w:rPr>
              <w:t xml:space="preserve"> чел, д. Б.</w:t>
            </w:r>
            <w:r w:rsidR="00F96B03">
              <w:rPr>
                <w:rFonts w:ascii="Times New Roman" w:hAnsi="Times New Roman"/>
                <w:sz w:val="28"/>
                <w:szCs w:val="28"/>
              </w:rPr>
              <w:t xml:space="preserve"> </w:t>
            </w:r>
            <w:r w:rsidRPr="007746BF">
              <w:rPr>
                <w:rFonts w:ascii="Times New Roman" w:hAnsi="Times New Roman"/>
                <w:sz w:val="28"/>
                <w:szCs w:val="28"/>
              </w:rPr>
              <w:t xml:space="preserve">Окское – </w:t>
            </w:r>
            <w:r w:rsidR="00120D28" w:rsidRPr="007746BF">
              <w:rPr>
                <w:rFonts w:ascii="Times New Roman" w:hAnsi="Times New Roman"/>
                <w:sz w:val="28"/>
                <w:szCs w:val="28"/>
              </w:rPr>
              <w:t>85</w:t>
            </w:r>
            <w:r w:rsidR="00D27EB9">
              <w:rPr>
                <w:rFonts w:ascii="Times New Roman" w:hAnsi="Times New Roman"/>
                <w:sz w:val="28"/>
                <w:szCs w:val="28"/>
              </w:rPr>
              <w:t xml:space="preserve"> личных жилых домов,</w:t>
            </w:r>
            <w:r w:rsidR="00C30724">
              <w:rPr>
                <w:rFonts w:ascii="Times New Roman" w:hAnsi="Times New Roman"/>
                <w:sz w:val="28"/>
                <w:szCs w:val="28"/>
              </w:rPr>
              <w:t xml:space="preserve"> </w:t>
            </w:r>
            <w:r w:rsidR="00076DE8">
              <w:rPr>
                <w:rFonts w:ascii="Times New Roman" w:hAnsi="Times New Roman"/>
                <w:sz w:val="28"/>
                <w:szCs w:val="28"/>
              </w:rPr>
              <w:t>1 многоквартирный дом</w:t>
            </w:r>
            <w:r w:rsidRPr="007746BF">
              <w:rPr>
                <w:rFonts w:ascii="Times New Roman" w:hAnsi="Times New Roman"/>
                <w:sz w:val="28"/>
                <w:szCs w:val="28"/>
              </w:rPr>
              <w:t>/</w:t>
            </w:r>
            <w:r w:rsidR="00504889" w:rsidRPr="007746BF">
              <w:rPr>
                <w:rFonts w:ascii="Times New Roman" w:hAnsi="Times New Roman"/>
                <w:sz w:val="28"/>
                <w:szCs w:val="28"/>
              </w:rPr>
              <w:t>148</w:t>
            </w:r>
            <w:r w:rsidRPr="007746BF">
              <w:rPr>
                <w:rFonts w:ascii="Times New Roman" w:hAnsi="Times New Roman"/>
                <w:sz w:val="28"/>
                <w:szCs w:val="28"/>
              </w:rPr>
              <w:t xml:space="preserve"> чел., д. М.</w:t>
            </w:r>
            <w:r w:rsidR="00F96B03">
              <w:rPr>
                <w:rFonts w:ascii="Times New Roman" w:hAnsi="Times New Roman"/>
                <w:sz w:val="28"/>
                <w:szCs w:val="28"/>
              </w:rPr>
              <w:t xml:space="preserve"> </w:t>
            </w:r>
            <w:r w:rsidRPr="007746BF">
              <w:rPr>
                <w:rFonts w:ascii="Times New Roman" w:hAnsi="Times New Roman"/>
                <w:sz w:val="28"/>
                <w:szCs w:val="28"/>
              </w:rPr>
              <w:t>Окское – 110</w:t>
            </w:r>
            <w:r w:rsidR="00D27EB9">
              <w:rPr>
                <w:rFonts w:ascii="Times New Roman" w:hAnsi="Times New Roman"/>
                <w:sz w:val="28"/>
                <w:szCs w:val="28"/>
              </w:rPr>
              <w:t xml:space="preserve"> личных жилых домов,</w:t>
            </w:r>
            <w:r w:rsidR="00076DE8">
              <w:rPr>
                <w:rFonts w:ascii="Times New Roman" w:hAnsi="Times New Roman"/>
                <w:sz w:val="28"/>
                <w:szCs w:val="28"/>
              </w:rPr>
              <w:t xml:space="preserve"> 2 многоквартирных дома</w:t>
            </w:r>
            <w:r w:rsidRPr="007746BF">
              <w:rPr>
                <w:rFonts w:ascii="Times New Roman" w:hAnsi="Times New Roman"/>
                <w:sz w:val="28"/>
                <w:szCs w:val="28"/>
              </w:rPr>
              <w:t>/</w:t>
            </w:r>
            <w:r w:rsidR="00076DE8">
              <w:rPr>
                <w:rFonts w:ascii="Times New Roman" w:hAnsi="Times New Roman"/>
                <w:sz w:val="28"/>
                <w:szCs w:val="28"/>
              </w:rPr>
              <w:t>189</w:t>
            </w:r>
            <w:r w:rsidRPr="007746BF">
              <w:rPr>
                <w:rFonts w:ascii="Times New Roman" w:hAnsi="Times New Roman"/>
                <w:sz w:val="28"/>
                <w:szCs w:val="28"/>
              </w:rPr>
              <w:t xml:space="preserve">чел, д. </w:t>
            </w:r>
            <w:proofErr w:type="spellStart"/>
            <w:r w:rsidRPr="007746BF">
              <w:rPr>
                <w:rFonts w:ascii="Times New Roman" w:hAnsi="Times New Roman"/>
                <w:sz w:val="28"/>
                <w:szCs w:val="28"/>
              </w:rPr>
              <w:t>Козловка</w:t>
            </w:r>
            <w:proofErr w:type="spellEnd"/>
            <w:r w:rsidRPr="007746BF">
              <w:rPr>
                <w:rFonts w:ascii="Times New Roman" w:hAnsi="Times New Roman"/>
                <w:sz w:val="28"/>
                <w:szCs w:val="28"/>
              </w:rPr>
              <w:t xml:space="preserve"> – 10</w:t>
            </w:r>
            <w:r w:rsidR="00504889" w:rsidRPr="007746BF">
              <w:rPr>
                <w:rFonts w:ascii="Times New Roman" w:hAnsi="Times New Roman"/>
                <w:sz w:val="28"/>
                <w:szCs w:val="28"/>
              </w:rPr>
              <w:t>7</w:t>
            </w:r>
            <w:r w:rsidRPr="007746BF">
              <w:rPr>
                <w:rFonts w:ascii="Times New Roman" w:hAnsi="Times New Roman"/>
                <w:sz w:val="28"/>
                <w:szCs w:val="28"/>
              </w:rPr>
              <w:t>д./25</w:t>
            </w:r>
            <w:r w:rsidR="00504889" w:rsidRPr="007746BF">
              <w:rPr>
                <w:rFonts w:ascii="Times New Roman" w:hAnsi="Times New Roman"/>
                <w:sz w:val="28"/>
                <w:szCs w:val="28"/>
              </w:rPr>
              <w:t>5</w:t>
            </w:r>
            <w:r w:rsidR="001B49D6">
              <w:rPr>
                <w:rFonts w:ascii="Times New Roman" w:hAnsi="Times New Roman"/>
                <w:sz w:val="28"/>
                <w:szCs w:val="28"/>
              </w:rPr>
              <w:t xml:space="preserve"> чел., д. </w:t>
            </w:r>
            <w:proofErr w:type="spellStart"/>
            <w:r w:rsidR="001B49D6">
              <w:rPr>
                <w:rFonts w:ascii="Times New Roman" w:hAnsi="Times New Roman"/>
                <w:sz w:val="28"/>
                <w:szCs w:val="28"/>
              </w:rPr>
              <w:t>Санницы</w:t>
            </w:r>
            <w:proofErr w:type="spellEnd"/>
            <w:r w:rsidR="001B49D6">
              <w:rPr>
                <w:rFonts w:ascii="Times New Roman" w:hAnsi="Times New Roman"/>
                <w:sz w:val="28"/>
                <w:szCs w:val="28"/>
              </w:rPr>
              <w:t xml:space="preserve"> – 141д./182</w:t>
            </w:r>
            <w:r w:rsidRPr="007746BF">
              <w:rPr>
                <w:rFonts w:ascii="Times New Roman" w:hAnsi="Times New Roman"/>
                <w:sz w:val="28"/>
                <w:szCs w:val="28"/>
              </w:rPr>
              <w:t xml:space="preserve"> чел., д. Щелково – 7</w:t>
            </w:r>
            <w:r w:rsidR="00504889" w:rsidRPr="007746BF">
              <w:rPr>
                <w:rFonts w:ascii="Times New Roman" w:hAnsi="Times New Roman"/>
                <w:sz w:val="28"/>
                <w:szCs w:val="28"/>
              </w:rPr>
              <w:t>9д./43</w:t>
            </w:r>
            <w:r w:rsidRPr="007746BF">
              <w:rPr>
                <w:rFonts w:ascii="Times New Roman" w:hAnsi="Times New Roman"/>
                <w:sz w:val="28"/>
                <w:szCs w:val="28"/>
              </w:rPr>
              <w:t xml:space="preserve"> чел., д. </w:t>
            </w:r>
            <w:proofErr w:type="spellStart"/>
            <w:r w:rsidRPr="007746BF">
              <w:rPr>
                <w:rFonts w:ascii="Times New Roman" w:hAnsi="Times New Roman"/>
                <w:sz w:val="28"/>
                <w:szCs w:val="28"/>
              </w:rPr>
              <w:t>Щепачиха</w:t>
            </w:r>
            <w:proofErr w:type="spellEnd"/>
            <w:r w:rsidRPr="007746BF">
              <w:rPr>
                <w:rFonts w:ascii="Times New Roman" w:hAnsi="Times New Roman"/>
                <w:sz w:val="28"/>
                <w:szCs w:val="28"/>
              </w:rPr>
              <w:t xml:space="preserve"> – 1</w:t>
            </w:r>
            <w:r w:rsidR="008E6895" w:rsidRPr="007746BF">
              <w:rPr>
                <w:rFonts w:ascii="Times New Roman" w:hAnsi="Times New Roman"/>
                <w:sz w:val="28"/>
                <w:szCs w:val="28"/>
              </w:rPr>
              <w:t xml:space="preserve">67 </w:t>
            </w:r>
            <w:r w:rsidRPr="007746BF">
              <w:rPr>
                <w:rFonts w:ascii="Times New Roman" w:hAnsi="Times New Roman"/>
                <w:sz w:val="28"/>
                <w:szCs w:val="28"/>
              </w:rPr>
              <w:t>д./2</w:t>
            </w:r>
            <w:r w:rsidR="005B2B02">
              <w:rPr>
                <w:rFonts w:ascii="Times New Roman" w:hAnsi="Times New Roman"/>
                <w:sz w:val="28"/>
                <w:szCs w:val="28"/>
              </w:rPr>
              <w:t>72</w:t>
            </w:r>
            <w:r w:rsidR="008E6895" w:rsidRPr="007746BF">
              <w:rPr>
                <w:rFonts w:ascii="Times New Roman" w:hAnsi="Times New Roman"/>
                <w:sz w:val="28"/>
                <w:szCs w:val="28"/>
              </w:rPr>
              <w:t xml:space="preserve"> чел., д. </w:t>
            </w:r>
            <w:proofErr w:type="spellStart"/>
            <w:r w:rsidR="008E6895" w:rsidRPr="007746BF">
              <w:rPr>
                <w:rFonts w:ascii="Times New Roman" w:hAnsi="Times New Roman"/>
                <w:sz w:val="28"/>
                <w:szCs w:val="28"/>
              </w:rPr>
              <w:t>Бабасово</w:t>
            </w:r>
            <w:proofErr w:type="spellEnd"/>
            <w:r w:rsidR="008E6895" w:rsidRPr="007746BF">
              <w:rPr>
                <w:rFonts w:ascii="Times New Roman" w:hAnsi="Times New Roman"/>
                <w:sz w:val="28"/>
                <w:szCs w:val="28"/>
              </w:rPr>
              <w:t xml:space="preserve"> – 89</w:t>
            </w:r>
            <w:r w:rsidRPr="007746BF">
              <w:rPr>
                <w:rFonts w:ascii="Times New Roman" w:hAnsi="Times New Roman"/>
                <w:sz w:val="28"/>
                <w:szCs w:val="28"/>
              </w:rPr>
              <w:t>д./</w:t>
            </w:r>
            <w:r w:rsidR="008E6895" w:rsidRPr="007746BF">
              <w:rPr>
                <w:rFonts w:ascii="Times New Roman" w:hAnsi="Times New Roman"/>
                <w:sz w:val="28"/>
                <w:szCs w:val="28"/>
              </w:rPr>
              <w:t xml:space="preserve">52 чел., д. </w:t>
            </w:r>
            <w:proofErr w:type="spellStart"/>
            <w:r w:rsidR="008E6895" w:rsidRPr="007746BF">
              <w:rPr>
                <w:rFonts w:ascii="Times New Roman" w:hAnsi="Times New Roman"/>
                <w:sz w:val="28"/>
                <w:szCs w:val="28"/>
              </w:rPr>
              <w:t>Степаньково</w:t>
            </w:r>
            <w:proofErr w:type="spellEnd"/>
            <w:r w:rsidR="008E6895" w:rsidRPr="007746BF">
              <w:rPr>
                <w:rFonts w:ascii="Times New Roman" w:hAnsi="Times New Roman"/>
                <w:sz w:val="28"/>
                <w:szCs w:val="28"/>
              </w:rPr>
              <w:t xml:space="preserve"> – 108</w:t>
            </w:r>
            <w:r w:rsidRPr="007746BF">
              <w:rPr>
                <w:rFonts w:ascii="Times New Roman" w:hAnsi="Times New Roman"/>
                <w:sz w:val="28"/>
                <w:szCs w:val="28"/>
              </w:rPr>
              <w:t>д./</w:t>
            </w:r>
            <w:r w:rsidR="005B2B02">
              <w:rPr>
                <w:rFonts w:ascii="Times New Roman" w:hAnsi="Times New Roman"/>
                <w:sz w:val="28"/>
                <w:szCs w:val="28"/>
              </w:rPr>
              <w:t>95</w:t>
            </w:r>
            <w:r w:rsidRPr="007746BF">
              <w:rPr>
                <w:rFonts w:ascii="Times New Roman" w:hAnsi="Times New Roman"/>
                <w:sz w:val="28"/>
                <w:szCs w:val="28"/>
              </w:rPr>
              <w:t xml:space="preserve"> чел.</w:t>
            </w:r>
            <w:r w:rsidR="005B2B02">
              <w:rPr>
                <w:rFonts w:ascii="Times New Roman" w:hAnsi="Times New Roman"/>
                <w:sz w:val="28"/>
                <w:szCs w:val="28"/>
              </w:rPr>
              <w:t xml:space="preserve">, НПС </w:t>
            </w:r>
            <w:proofErr w:type="spellStart"/>
            <w:r w:rsidR="005B2B02">
              <w:rPr>
                <w:rFonts w:ascii="Times New Roman" w:hAnsi="Times New Roman"/>
                <w:sz w:val="28"/>
                <w:szCs w:val="28"/>
              </w:rPr>
              <w:t>Степаньково</w:t>
            </w:r>
            <w:proofErr w:type="spellEnd"/>
            <w:r w:rsidR="005B2B02">
              <w:rPr>
                <w:rFonts w:ascii="Times New Roman" w:hAnsi="Times New Roman"/>
                <w:sz w:val="28"/>
                <w:szCs w:val="28"/>
              </w:rPr>
              <w:t xml:space="preserve"> – 6 многоквартирных домов/ 108 чел</w:t>
            </w:r>
            <w:r w:rsidRPr="007746BF">
              <w:rPr>
                <w:rFonts w:ascii="Times New Roman" w:hAnsi="Times New Roman"/>
                <w:sz w:val="28"/>
                <w:szCs w:val="28"/>
              </w:rPr>
              <w:t xml:space="preserve">. </w:t>
            </w:r>
          </w:p>
          <w:p w14:paraId="525619FC" w14:textId="3381A129" w:rsidR="00D870F4" w:rsidRDefault="00D870F4" w:rsidP="00D870F4">
            <w:pPr>
              <w:spacing w:line="276" w:lineRule="auto"/>
              <w:ind w:firstLine="746"/>
              <w:jc w:val="both"/>
              <w:rPr>
                <w:rFonts w:ascii="Times New Roman" w:hAnsi="Times New Roman"/>
                <w:sz w:val="28"/>
                <w:szCs w:val="28"/>
              </w:rPr>
            </w:pPr>
            <w:r w:rsidRPr="007746BF">
              <w:rPr>
                <w:rFonts w:ascii="Times New Roman" w:hAnsi="Times New Roman"/>
                <w:sz w:val="28"/>
                <w:szCs w:val="28"/>
              </w:rPr>
              <w:t xml:space="preserve">На территории АТУ расположены: 2 общеобразовательных учреждения (школы), </w:t>
            </w:r>
            <w:r w:rsidR="008E6895" w:rsidRPr="007746BF">
              <w:rPr>
                <w:rFonts w:ascii="Times New Roman" w:hAnsi="Times New Roman"/>
                <w:sz w:val="28"/>
                <w:szCs w:val="28"/>
              </w:rPr>
              <w:t>4</w:t>
            </w:r>
            <w:r w:rsidRPr="007746BF">
              <w:rPr>
                <w:rFonts w:ascii="Times New Roman" w:hAnsi="Times New Roman"/>
                <w:sz w:val="28"/>
                <w:szCs w:val="28"/>
              </w:rPr>
              <w:t xml:space="preserve"> детских сад</w:t>
            </w:r>
            <w:r w:rsidR="00F96B03">
              <w:rPr>
                <w:rFonts w:ascii="Times New Roman" w:hAnsi="Times New Roman"/>
                <w:sz w:val="28"/>
                <w:szCs w:val="28"/>
              </w:rPr>
              <w:t>а</w:t>
            </w:r>
            <w:r w:rsidRPr="007746BF">
              <w:rPr>
                <w:rFonts w:ascii="Times New Roman" w:hAnsi="Times New Roman"/>
                <w:sz w:val="28"/>
                <w:szCs w:val="28"/>
              </w:rPr>
              <w:t xml:space="preserve">, </w:t>
            </w:r>
            <w:r w:rsidR="00E17888">
              <w:rPr>
                <w:rFonts w:ascii="Times New Roman" w:hAnsi="Times New Roman"/>
                <w:sz w:val="28"/>
                <w:szCs w:val="28"/>
              </w:rPr>
              <w:t>5</w:t>
            </w:r>
            <w:r w:rsidRPr="007746BF">
              <w:rPr>
                <w:rFonts w:ascii="Times New Roman" w:hAnsi="Times New Roman"/>
                <w:sz w:val="28"/>
                <w:szCs w:val="28"/>
              </w:rPr>
              <w:t xml:space="preserve"> объект</w:t>
            </w:r>
            <w:r w:rsidR="00F96B03">
              <w:rPr>
                <w:rFonts w:ascii="Times New Roman" w:hAnsi="Times New Roman"/>
                <w:sz w:val="28"/>
                <w:szCs w:val="28"/>
              </w:rPr>
              <w:t>ов</w:t>
            </w:r>
            <w:r w:rsidRPr="007746BF">
              <w:rPr>
                <w:rFonts w:ascii="Times New Roman" w:hAnsi="Times New Roman"/>
                <w:sz w:val="28"/>
                <w:szCs w:val="28"/>
              </w:rPr>
              <w:t xml:space="preserve"> здравоохранения, 3 крупных промышленных предприятия – ОАО МИЗ им. Горького, ОАО «Горизонт» и НПС «</w:t>
            </w:r>
            <w:proofErr w:type="spellStart"/>
            <w:r w:rsidRPr="007746BF">
              <w:rPr>
                <w:rFonts w:ascii="Times New Roman" w:hAnsi="Times New Roman"/>
                <w:sz w:val="28"/>
                <w:szCs w:val="28"/>
              </w:rPr>
              <w:t>Степаньково</w:t>
            </w:r>
            <w:proofErr w:type="spellEnd"/>
            <w:r w:rsidRPr="007746BF">
              <w:rPr>
                <w:rFonts w:ascii="Times New Roman" w:hAnsi="Times New Roman"/>
                <w:sz w:val="28"/>
                <w:szCs w:val="28"/>
              </w:rPr>
              <w:t>»</w:t>
            </w:r>
            <w:r w:rsidR="00266F7E">
              <w:rPr>
                <w:rFonts w:ascii="Times New Roman" w:hAnsi="Times New Roman"/>
                <w:sz w:val="28"/>
                <w:szCs w:val="28"/>
              </w:rPr>
              <w:t xml:space="preserve">, </w:t>
            </w:r>
            <w:r w:rsidR="0021692E">
              <w:rPr>
                <w:rFonts w:ascii="Times New Roman" w:hAnsi="Times New Roman"/>
                <w:sz w:val="28"/>
                <w:szCs w:val="28"/>
              </w:rPr>
              <w:t>1</w:t>
            </w:r>
            <w:r w:rsidR="00266F7E">
              <w:rPr>
                <w:rFonts w:ascii="Times New Roman" w:hAnsi="Times New Roman"/>
                <w:sz w:val="28"/>
                <w:szCs w:val="28"/>
              </w:rPr>
              <w:t xml:space="preserve"> культов</w:t>
            </w:r>
            <w:r w:rsidR="0021692E">
              <w:rPr>
                <w:rFonts w:ascii="Times New Roman" w:hAnsi="Times New Roman"/>
                <w:sz w:val="28"/>
                <w:szCs w:val="28"/>
              </w:rPr>
              <w:t>ое</w:t>
            </w:r>
            <w:r w:rsidR="00266F7E">
              <w:rPr>
                <w:rFonts w:ascii="Times New Roman" w:hAnsi="Times New Roman"/>
                <w:sz w:val="28"/>
                <w:szCs w:val="28"/>
              </w:rPr>
              <w:t xml:space="preserve"> сооружени</w:t>
            </w:r>
            <w:r w:rsidR="0021692E">
              <w:rPr>
                <w:rFonts w:ascii="Times New Roman" w:hAnsi="Times New Roman"/>
                <w:sz w:val="28"/>
                <w:szCs w:val="28"/>
              </w:rPr>
              <w:t>е</w:t>
            </w:r>
            <w:r w:rsidRPr="007746BF">
              <w:rPr>
                <w:rFonts w:ascii="Times New Roman" w:hAnsi="Times New Roman"/>
                <w:sz w:val="28"/>
                <w:szCs w:val="28"/>
              </w:rPr>
              <w:t>.</w:t>
            </w:r>
          </w:p>
          <w:p w14:paraId="0B9BCE78" w14:textId="77777777" w:rsidR="005825AE" w:rsidRDefault="00D870F4" w:rsidP="00D870F4">
            <w:pPr>
              <w:tabs>
                <w:tab w:val="left" w:pos="0"/>
              </w:tabs>
              <w:spacing w:line="276" w:lineRule="auto"/>
              <w:ind w:firstLine="746"/>
              <w:jc w:val="both"/>
              <w:rPr>
                <w:rFonts w:ascii="Times New Roman" w:hAnsi="Times New Roman"/>
                <w:b/>
                <w:sz w:val="28"/>
                <w:szCs w:val="28"/>
              </w:rPr>
            </w:pPr>
            <w:r>
              <w:rPr>
                <w:rFonts w:ascii="Times New Roman" w:hAnsi="Times New Roman"/>
                <w:b/>
                <w:sz w:val="28"/>
                <w:szCs w:val="28"/>
              </w:rPr>
              <w:lastRenderedPageBreak/>
              <w:t xml:space="preserve">5. </w:t>
            </w:r>
            <w:proofErr w:type="spellStart"/>
            <w:r w:rsidRPr="000A572B">
              <w:rPr>
                <w:rFonts w:ascii="Times New Roman" w:hAnsi="Times New Roman"/>
                <w:b/>
                <w:sz w:val="28"/>
                <w:szCs w:val="28"/>
              </w:rPr>
              <w:t>Варежское</w:t>
            </w:r>
            <w:proofErr w:type="spellEnd"/>
            <w:r w:rsidRPr="000A572B">
              <w:rPr>
                <w:rFonts w:ascii="Times New Roman" w:hAnsi="Times New Roman"/>
                <w:b/>
                <w:sz w:val="28"/>
                <w:szCs w:val="28"/>
              </w:rPr>
              <w:t xml:space="preserve"> административно-территориальное управление</w:t>
            </w:r>
          </w:p>
          <w:p w14:paraId="4C2FB336" w14:textId="5DB1C32A" w:rsidR="00D870F4" w:rsidRPr="000A572B" w:rsidRDefault="00D870F4" w:rsidP="00D870F4">
            <w:pPr>
              <w:tabs>
                <w:tab w:val="left" w:pos="0"/>
              </w:tabs>
              <w:spacing w:line="276" w:lineRule="auto"/>
              <w:ind w:firstLine="746"/>
              <w:jc w:val="both"/>
              <w:rPr>
                <w:rFonts w:ascii="Times New Roman" w:hAnsi="Times New Roman"/>
                <w:sz w:val="28"/>
                <w:szCs w:val="28"/>
              </w:rPr>
            </w:pPr>
            <w:r w:rsidRPr="000A572B">
              <w:rPr>
                <w:rFonts w:ascii="Times New Roman" w:hAnsi="Times New Roman"/>
                <w:sz w:val="28"/>
                <w:szCs w:val="28"/>
              </w:rPr>
              <w:t xml:space="preserve">- на территории АТУ расположено 22 населенных пункта, </w:t>
            </w:r>
            <w:r w:rsidR="00AE72E6" w:rsidRPr="00AE72E6">
              <w:rPr>
                <w:rFonts w:ascii="Times New Roman" w:hAnsi="Times New Roman"/>
                <w:sz w:val="28"/>
                <w:szCs w:val="28"/>
              </w:rPr>
              <w:t>1</w:t>
            </w:r>
            <w:r w:rsidR="00F73511">
              <w:rPr>
                <w:rFonts w:ascii="Times New Roman" w:hAnsi="Times New Roman"/>
                <w:sz w:val="28"/>
                <w:szCs w:val="28"/>
              </w:rPr>
              <w:t>077</w:t>
            </w:r>
            <w:r w:rsidRPr="00AE72E6">
              <w:rPr>
                <w:rFonts w:ascii="Times New Roman" w:hAnsi="Times New Roman"/>
                <w:sz w:val="28"/>
                <w:szCs w:val="28"/>
              </w:rPr>
              <w:t xml:space="preserve"> личных жилых домов</w:t>
            </w:r>
            <w:r w:rsidR="00F73511">
              <w:rPr>
                <w:rFonts w:ascii="Times New Roman" w:hAnsi="Times New Roman"/>
                <w:sz w:val="28"/>
                <w:szCs w:val="28"/>
              </w:rPr>
              <w:t>, 5 многоквартирных домов</w:t>
            </w:r>
            <w:r w:rsidRPr="00AE72E6">
              <w:rPr>
                <w:rFonts w:ascii="Times New Roman" w:hAnsi="Times New Roman"/>
                <w:sz w:val="28"/>
                <w:szCs w:val="28"/>
              </w:rPr>
              <w:t>, проживает 11</w:t>
            </w:r>
            <w:r w:rsidR="00F73511">
              <w:rPr>
                <w:rFonts w:ascii="Times New Roman" w:hAnsi="Times New Roman"/>
                <w:sz w:val="28"/>
                <w:szCs w:val="28"/>
              </w:rPr>
              <w:t>6</w:t>
            </w:r>
            <w:r w:rsidR="00AE72E6" w:rsidRPr="00AE72E6">
              <w:rPr>
                <w:rFonts w:ascii="Times New Roman" w:hAnsi="Times New Roman"/>
                <w:sz w:val="28"/>
                <w:szCs w:val="28"/>
              </w:rPr>
              <w:t>9</w:t>
            </w:r>
            <w:r w:rsidRPr="000A572B">
              <w:rPr>
                <w:rFonts w:ascii="Times New Roman" w:hAnsi="Times New Roman"/>
                <w:sz w:val="28"/>
                <w:szCs w:val="28"/>
              </w:rPr>
              <w:t xml:space="preserve"> человек. Наружное пожаротушение осуществляется </w:t>
            </w:r>
            <w:r w:rsidR="00286CFD">
              <w:rPr>
                <w:rFonts w:ascii="Times New Roman" w:hAnsi="Times New Roman"/>
                <w:sz w:val="28"/>
                <w:szCs w:val="28"/>
              </w:rPr>
              <w:t>от 32</w:t>
            </w:r>
            <w:r w:rsidR="008146E9">
              <w:rPr>
                <w:rFonts w:ascii="Times New Roman" w:hAnsi="Times New Roman"/>
                <w:sz w:val="28"/>
                <w:szCs w:val="28"/>
              </w:rPr>
              <w:t xml:space="preserve"> пожарных </w:t>
            </w:r>
            <w:r w:rsidR="00834422">
              <w:rPr>
                <w:rFonts w:ascii="Times New Roman" w:hAnsi="Times New Roman"/>
                <w:sz w:val="28"/>
                <w:szCs w:val="28"/>
              </w:rPr>
              <w:t>резервуаров</w:t>
            </w:r>
            <w:r w:rsidR="008146E9">
              <w:rPr>
                <w:rFonts w:ascii="Times New Roman" w:hAnsi="Times New Roman"/>
                <w:sz w:val="28"/>
                <w:szCs w:val="28"/>
              </w:rPr>
              <w:t xml:space="preserve">, </w:t>
            </w:r>
            <w:r w:rsidRPr="000A572B">
              <w:rPr>
                <w:rFonts w:ascii="Times New Roman" w:hAnsi="Times New Roman"/>
                <w:sz w:val="28"/>
                <w:szCs w:val="28"/>
              </w:rPr>
              <w:t>от</w:t>
            </w:r>
            <w:r w:rsidR="00286CFD">
              <w:rPr>
                <w:rFonts w:ascii="Times New Roman" w:hAnsi="Times New Roman"/>
                <w:sz w:val="28"/>
                <w:szCs w:val="28"/>
              </w:rPr>
              <w:t xml:space="preserve"> 1 естественного водоема</w:t>
            </w:r>
            <w:r w:rsidRPr="000A572B">
              <w:rPr>
                <w:rFonts w:ascii="Times New Roman" w:hAnsi="Times New Roman"/>
                <w:sz w:val="28"/>
                <w:szCs w:val="28"/>
              </w:rPr>
              <w:t xml:space="preserve">), 13 населенных </w:t>
            </w:r>
            <w:r w:rsidR="00E173C2" w:rsidRPr="000A572B">
              <w:rPr>
                <w:rFonts w:ascii="Times New Roman" w:hAnsi="Times New Roman"/>
                <w:sz w:val="28"/>
                <w:szCs w:val="28"/>
              </w:rPr>
              <w:t>пунктов</w:t>
            </w:r>
            <w:r w:rsidR="00E173C2">
              <w:rPr>
                <w:rFonts w:ascii="Times New Roman" w:hAnsi="Times New Roman"/>
                <w:sz w:val="28"/>
                <w:szCs w:val="28"/>
              </w:rPr>
              <w:t xml:space="preserve">, </w:t>
            </w:r>
            <w:r w:rsidR="00E173C2" w:rsidRPr="000A572B">
              <w:rPr>
                <w:rFonts w:ascii="Times New Roman" w:hAnsi="Times New Roman"/>
                <w:sz w:val="28"/>
                <w:szCs w:val="28"/>
              </w:rPr>
              <w:t>численностью населения менее 50 чел</w:t>
            </w:r>
            <w:r w:rsidR="00E173C2">
              <w:rPr>
                <w:rFonts w:ascii="Times New Roman" w:hAnsi="Times New Roman"/>
                <w:sz w:val="28"/>
                <w:szCs w:val="28"/>
              </w:rPr>
              <w:t>овек,</w:t>
            </w:r>
            <w:r w:rsidRPr="000A572B">
              <w:rPr>
                <w:rFonts w:ascii="Times New Roman" w:hAnsi="Times New Roman"/>
                <w:sz w:val="28"/>
                <w:szCs w:val="28"/>
              </w:rPr>
              <w:t xml:space="preserve"> наружного п/п водоснабжения не имеют. На территории </w:t>
            </w:r>
            <w:r w:rsidR="00E173C2">
              <w:rPr>
                <w:rFonts w:ascii="Times New Roman" w:hAnsi="Times New Roman"/>
                <w:sz w:val="28"/>
                <w:szCs w:val="28"/>
              </w:rPr>
              <w:t>АТУ</w:t>
            </w:r>
            <w:r w:rsidRPr="000A572B">
              <w:rPr>
                <w:rFonts w:ascii="Times New Roman" w:hAnsi="Times New Roman"/>
                <w:sz w:val="28"/>
                <w:szCs w:val="28"/>
              </w:rPr>
              <w:t xml:space="preserve"> расположены 2 МПК д. </w:t>
            </w:r>
            <w:proofErr w:type="spellStart"/>
            <w:r w:rsidRPr="000A572B">
              <w:rPr>
                <w:rFonts w:ascii="Times New Roman" w:hAnsi="Times New Roman"/>
                <w:sz w:val="28"/>
                <w:szCs w:val="28"/>
              </w:rPr>
              <w:t>М.Иголкино</w:t>
            </w:r>
            <w:proofErr w:type="spellEnd"/>
            <w:r w:rsidRPr="000A572B">
              <w:rPr>
                <w:rFonts w:ascii="Times New Roman" w:hAnsi="Times New Roman"/>
                <w:sz w:val="28"/>
                <w:szCs w:val="28"/>
              </w:rPr>
              <w:t xml:space="preserve"> и д. Кряжи.</w:t>
            </w:r>
          </w:p>
          <w:p w14:paraId="5CFAFBAD" w14:textId="38798C13" w:rsidR="00D870F4" w:rsidRPr="00B06452" w:rsidRDefault="00D870F4" w:rsidP="00D870F4">
            <w:pPr>
              <w:pStyle w:val="a9"/>
              <w:spacing w:line="276" w:lineRule="auto"/>
              <w:ind w:left="0" w:firstLine="746"/>
              <w:jc w:val="both"/>
              <w:rPr>
                <w:rFonts w:ascii="Times New Roman" w:hAnsi="Times New Roman"/>
                <w:sz w:val="28"/>
                <w:szCs w:val="28"/>
              </w:rPr>
            </w:pPr>
            <w:r w:rsidRPr="00B06452">
              <w:rPr>
                <w:rFonts w:ascii="Times New Roman" w:hAnsi="Times New Roman"/>
                <w:sz w:val="28"/>
                <w:szCs w:val="28"/>
              </w:rPr>
              <w:t xml:space="preserve">Характеристика населенных пунктов: с. </w:t>
            </w:r>
            <w:proofErr w:type="spellStart"/>
            <w:r w:rsidRPr="00B06452">
              <w:rPr>
                <w:rFonts w:ascii="Times New Roman" w:hAnsi="Times New Roman"/>
                <w:sz w:val="28"/>
                <w:szCs w:val="28"/>
              </w:rPr>
              <w:t>Вареж</w:t>
            </w:r>
            <w:proofErr w:type="spellEnd"/>
            <w:r w:rsidRPr="00B06452">
              <w:rPr>
                <w:rFonts w:ascii="Times New Roman" w:hAnsi="Times New Roman"/>
                <w:sz w:val="28"/>
                <w:szCs w:val="28"/>
              </w:rPr>
              <w:t xml:space="preserve"> – </w:t>
            </w:r>
            <w:r w:rsidR="009916F4">
              <w:rPr>
                <w:rFonts w:ascii="Times New Roman" w:hAnsi="Times New Roman"/>
                <w:sz w:val="28"/>
                <w:szCs w:val="28"/>
              </w:rPr>
              <w:t xml:space="preserve">213 </w:t>
            </w:r>
            <w:r w:rsidR="00DA1D95">
              <w:rPr>
                <w:rFonts w:ascii="Times New Roman" w:hAnsi="Times New Roman"/>
                <w:sz w:val="28"/>
                <w:szCs w:val="28"/>
              </w:rPr>
              <w:t>личных жилых домов</w:t>
            </w:r>
            <w:r w:rsidR="0067523D">
              <w:rPr>
                <w:rFonts w:ascii="Times New Roman" w:hAnsi="Times New Roman"/>
                <w:sz w:val="28"/>
                <w:szCs w:val="28"/>
              </w:rPr>
              <w:t>,</w:t>
            </w:r>
            <w:r w:rsidR="009916F4">
              <w:rPr>
                <w:rFonts w:ascii="Times New Roman" w:hAnsi="Times New Roman"/>
                <w:sz w:val="28"/>
                <w:szCs w:val="28"/>
              </w:rPr>
              <w:t xml:space="preserve"> 4 многоквартирных дома</w:t>
            </w:r>
            <w:r w:rsidR="00DA1D95">
              <w:rPr>
                <w:rFonts w:ascii="Times New Roman" w:hAnsi="Times New Roman"/>
                <w:sz w:val="28"/>
                <w:szCs w:val="28"/>
              </w:rPr>
              <w:t xml:space="preserve"> </w:t>
            </w:r>
            <w:r w:rsidRPr="00B06452">
              <w:rPr>
                <w:rFonts w:ascii="Times New Roman" w:hAnsi="Times New Roman"/>
                <w:sz w:val="28"/>
                <w:szCs w:val="28"/>
              </w:rPr>
              <w:t>/</w:t>
            </w:r>
            <w:r w:rsidR="009916F4">
              <w:rPr>
                <w:rFonts w:ascii="Times New Roman" w:hAnsi="Times New Roman"/>
                <w:sz w:val="28"/>
                <w:szCs w:val="28"/>
              </w:rPr>
              <w:t>326</w:t>
            </w:r>
            <w:r w:rsidRPr="00B06452">
              <w:rPr>
                <w:rFonts w:ascii="Times New Roman" w:hAnsi="Times New Roman"/>
                <w:sz w:val="28"/>
                <w:szCs w:val="28"/>
              </w:rPr>
              <w:t xml:space="preserve"> чел., д.</w:t>
            </w:r>
            <w:r w:rsidR="00726110">
              <w:rPr>
                <w:rFonts w:ascii="Times New Roman" w:hAnsi="Times New Roman"/>
                <w:sz w:val="28"/>
                <w:szCs w:val="28"/>
              </w:rPr>
              <w:t> </w:t>
            </w:r>
            <w:r w:rsidRPr="00B06452">
              <w:rPr>
                <w:rFonts w:ascii="Times New Roman" w:hAnsi="Times New Roman"/>
                <w:sz w:val="28"/>
                <w:szCs w:val="28"/>
              </w:rPr>
              <w:t xml:space="preserve">Ново – </w:t>
            </w:r>
            <w:r w:rsidR="00476D30" w:rsidRPr="00B06452">
              <w:rPr>
                <w:rFonts w:ascii="Times New Roman" w:hAnsi="Times New Roman"/>
                <w:sz w:val="28"/>
                <w:szCs w:val="28"/>
              </w:rPr>
              <w:t>56</w:t>
            </w:r>
            <w:r w:rsidRPr="00B06452">
              <w:rPr>
                <w:rFonts w:ascii="Times New Roman" w:hAnsi="Times New Roman"/>
                <w:sz w:val="28"/>
                <w:szCs w:val="28"/>
              </w:rPr>
              <w:t>д./</w:t>
            </w:r>
            <w:r w:rsidR="00476D30" w:rsidRPr="00B06452">
              <w:rPr>
                <w:rFonts w:ascii="Times New Roman" w:hAnsi="Times New Roman"/>
                <w:sz w:val="28"/>
                <w:szCs w:val="28"/>
              </w:rPr>
              <w:t>26</w:t>
            </w:r>
            <w:r w:rsidRPr="00B06452">
              <w:rPr>
                <w:rFonts w:ascii="Times New Roman" w:hAnsi="Times New Roman"/>
                <w:sz w:val="28"/>
                <w:szCs w:val="28"/>
              </w:rPr>
              <w:t xml:space="preserve"> чел., д. Лохани – </w:t>
            </w:r>
            <w:r w:rsidR="003E0ABF">
              <w:rPr>
                <w:rFonts w:ascii="Times New Roman" w:hAnsi="Times New Roman"/>
                <w:sz w:val="28"/>
                <w:szCs w:val="28"/>
              </w:rPr>
              <w:t>79</w:t>
            </w:r>
            <w:r w:rsidRPr="00B06452">
              <w:rPr>
                <w:rFonts w:ascii="Times New Roman" w:hAnsi="Times New Roman"/>
                <w:sz w:val="28"/>
                <w:szCs w:val="28"/>
              </w:rPr>
              <w:t>д./</w:t>
            </w:r>
            <w:r w:rsidR="003E0ABF">
              <w:rPr>
                <w:rFonts w:ascii="Times New Roman" w:hAnsi="Times New Roman"/>
                <w:sz w:val="28"/>
                <w:szCs w:val="28"/>
              </w:rPr>
              <w:t>147</w:t>
            </w:r>
            <w:r w:rsidRPr="00B06452">
              <w:rPr>
                <w:rFonts w:ascii="Times New Roman" w:hAnsi="Times New Roman"/>
                <w:sz w:val="28"/>
                <w:szCs w:val="28"/>
              </w:rPr>
              <w:t xml:space="preserve"> чел., д. Юрьевец – </w:t>
            </w:r>
            <w:r w:rsidR="007E092F" w:rsidRPr="00B06452">
              <w:rPr>
                <w:rFonts w:ascii="Times New Roman" w:hAnsi="Times New Roman"/>
                <w:sz w:val="28"/>
                <w:szCs w:val="28"/>
              </w:rPr>
              <w:t>60</w:t>
            </w:r>
            <w:r w:rsidRPr="00B06452">
              <w:rPr>
                <w:rFonts w:ascii="Times New Roman" w:hAnsi="Times New Roman"/>
                <w:sz w:val="28"/>
                <w:szCs w:val="28"/>
              </w:rPr>
              <w:t>д./</w:t>
            </w:r>
            <w:r w:rsidR="007E092F" w:rsidRPr="00B06452">
              <w:rPr>
                <w:rFonts w:ascii="Times New Roman" w:hAnsi="Times New Roman"/>
                <w:sz w:val="28"/>
                <w:szCs w:val="28"/>
              </w:rPr>
              <w:t>6</w:t>
            </w:r>
            <w:r w:rsidR="00D577D1">
              <w:rPr>
                <w:rFonts w:ascii="Times New Roman" w:hAnsi="Times New Roman"/>
                <w:sz w:val="28"/>
                <w:szCs w:val="28"/>
              </w:rPr>
              <w:t>0</w:t>
            </w:r>
            <w:r w:rsidRPr="00B06452">
              <w:rPr>
                <w:rFonts w:ascii="Times New Roman" w:hAnsi="Times New Roman"/>
                <w:sz w:val="28"/>
                <w:szCs w:val="28"/>
              </w:rPr>
              <w:t xml:space="preserve"> чел, д. </w:t>
            </w:r>
            <w:proofErr w:type="spellStart"/>
            <w:r w:rsidRPr="00B06452">
              <w:rPr>
                <w:rFonts w:ascii="Times New Roman" w:hAnsi="Times New Roman"/>
                <w:sz w:val="28"/>
                <w:szCs w:val="28"/>
              </w:rPr>
              <w:t>Горбаново</w:t>
            </w:r>
            <w:proofErr w:type="spellEnd"/>
            <w:r w:rsidRPr="00B06452">
              <w:rPr>
                <w:rFonts w:ascii="Times New Roman" w:hAnsi="Times New Roman"/>
                <w:sz w:val="28"/>
                <w:szCs w:val="28"/>
              </w:rPr>
              <w:t xml:space="preserve"> – </w:t>
            </w:r>
            <w:r w:rsidR="00EF5120">
              <w:rPr>
                <w:rFonts w:ascii="Times New Roman" w:hAnsi="Times New Roman"/>
                <w:sz w:val="28"/>
                <w:szCs w:val="28"/>
              </w:rPr>
              <w:t>2</w:t>
            </w:r>
            <w:r w:rsidRPr="00B06452">
              <w:rPr>
                <w:rFonts w:ascii="Times New Roman" w:hAnsi="Times New Roman"/>
                <w:sz w:val="28"/>
                <w:szCs w:val="28"/>
              </w:rPr>
              <w:t xml:space="preserve">д./0 чел., д. </w:t>
            </w:r>
            <w:proofErr w:type="spellStart"/>
            <w:r w:rsidRPr="00B06452">
              <w:rPr>
                <w:rFonts w:ascii="Times New Roman" w:hAnsi="Times New Roman"/>
                <w:sz w:val="28"/>
                <w:szCs w:val="28"/>
              </w:rPr>
              <w:t>Чирьево</w:t>
            </w:r>
            <w:proofErr w:type="spellEnd"/>
            <w:r w:rsidRPr="00B06452">
              <w:rPr>
                <w:rFonts w:ascii="Times New Roman" w:hAnsi="Times New Roman"/>
                <w:sz w:val="28"/>
                <w:szCs w:val="28"/>
              </w:rPr>
              <w:t xml:space="preserve"> – </w:t>
            </w:r>
            <w:r w:rsidR="00EF5120">
              <w:rPr>
                <w:rFonts w:ascii="Times New Roman" w:hAnsi="Times New Roman"/>
                <w:sz w:val="28"/>
                <w:szCs w:val="28"/>
              </w:rPr>
              <w:t>4</w:t>
            </w:r>
            <w:r w:rsidRPr="00B06452">
              <w:rPr>
                <w:rFonts w:ascii="Times New Roman" w:hAnsi="Times New Roman"/>
                <w:sz w:val="28"/>
                <w:szCs w:val="28"/>
              </w:rPr>
              <w:t xml:space="preserve"> д./</w:t>
            </w:r>
            <w:r w:rsidR="00EF5120">
              <w:rPr>
                <w:rFonts w:ascii="Times New Roman" w:hAnsi="Times New Roman"/>
                <w:sz w:val="28"/>
                <w:szCs w:val="28"/>
              </w:rPr>
              <w:t>2</w:t>
            </w:r>
            <w:r w:rsidRPr="00B06452">
              <w:rPr>
                <w:rFonts w:ascii="Times New Roman" w:hAnsi="Times New Roman"/>
                <w:sz w:val="28"/>
                <w:szCs w:val="28"/>
              </w:rPr>
              <w:t xml:space="preserve"> чел., д. Б. </w:t>
            </w:r>
            <w:proofErr w:type="spellStart"/>
            <w:r w:rsidRPr="00B06452">
              <w:rPr>
                <w:rFonts w:ascii="Times New Roman" w:hAnsi="Times New Roman"/>
                <w:sz w:val="28"/>
                <w:szCs w:val="28"/>
              </w:rPr>
              <w:t>Иголкино</w:t>
            </w:r>
            <w:proofErr w:type="spellEnd"/>
            <w:r w:rsidRPr="00B06452">
              <w:rPr>
                <w:rFonts w:ascii="Times New Roman" w:hAnsi="Times New Roman"/>
                <w:sz w:val="28"/>
                <w:szCs w:val="28"/>
              </w:rPr>
              <w:t xml:space="preserve"> – </w:t>
            </w:r>
            <w:r w:rsidR="007E092F" w:rsidRPr="00B06452">
              <w:rPr>
                <w:rFonts w:ascii="Times New Roman" w:hAnsi="Times New Roman"/>
                <w:sz w:val="28"/>
                <w:szCs w:val="28"/>
              </w:rPr>
              <w:t>57</w:t>
            </w:r>
            <w:r w:rsidRPr="00B06452">
              <w:rPr>
                <w:rFonts w:ascii="Times New Roman" w:hAnsi="Times New Roman"/>
                <w:sz w:val="28"/>
                <w:szCs w:val="28"/>
              </w:rPr>
              <w:t>д./4</w:t>
            </w:r>
            <w:r w:rsidR="00106835">
              <w:rPr>
                <w:rFonts w:ascii="Times New Roman" w:hAnsi="Times New Roman"/>
                <w:sz w:val="28"/>
                <w:szCs w:val="28"/>
              </w:rPr>
              <w:t>5</w:t>
            </w:r>
            <w:r w:rsidRPr="00B06452">
              <w:rPr>
                <w:rFonts w:ascii="Times New Roman" w:hAnsi="Times New Roman"/>
                <w:sz w:val="28"/>
                <w:szCs w:val="28"/>
              </w:rPr>
              <w:t xml:space="preserve"> чел., с. М. </w:t>
            </w:r>
            <w:proofErr w:type="spellStart"/>
            <w:r w:rsidRPr="00B06452">
              <w:rPr>
                <w:rFonts w:ascii="Times New Roman" w:hAnsi="Times New Roman"/>
                <w:sz w:val="28"/>
                <w:szCs w:val="28"/>
              </w:rPr>
              <w:t>Иголкино</w:t>
            </w:r>
            <w:proofErr w:type="spellEnd"/>
            <w:r w:rsidRPr="00B06452">
              <w:rPr>
                <w:rFonts w:ascii="Times New Roman" w:hAnsi="Times New Roman"/>
                <w:sz w:val="28"/>
                <w:szCs w:val="28"/>
              </w:rPr>
              <w:t xml:space="preserve"> – </w:t>
            </w:r>
            <w:r w:rsidR="00C845F2">
              <w:rPr>
                <w:rFonts w:ascii="Times New Roman" w:hAnsi="Times New Roman"/>
                <w:sz w:val="28"/>
                <w:szCs w:val="28"/>
              </w:rPr>
              <w:t>95 личных жилых домов,</w:t>
            </w:r>
            <w:r w:rsidR="009633F4">
              <w:rPr>
                <w:rFonts w:ascii="Times New Roman" w:hAnsi="Times New Roman"/>
                <w:sz w:val="28"/>
                <w:szCs w:val="28"/>
              </w:rPr>
              <w:t xml:space="preserve"> 1 многоквартирный дом</w:t>
            </w:r>
            <w:r w:rsidR="00A67080">
              <w:rPr>
                <w:rFonts w:ascii="Times New Roman" w:hAnsi="Times New Roman"/>
                <w:sz w:val="28"/>
                <w:szCs w:val="28"/>
              </w:rPr>
              <w:t xml:space="preserve"> </w:t>
            </w:r>
            <w:r w:rsidRPr="00B06452">
              <w:rPr>
                <w:rFonts w:ascii="Times New Roman" w:hAnsi="Times New Roman"/>
                <w:sz w:val="28"/>
                <w:szCs w:val="28"/>
              </w:rPr>
              <w:t>/1</w:t>
            </w:r>
            <w:r w:rsidR="009633F4">
              <w:rPr>
                <w:rFonts w:ascii="Times New Roman" w:hAnsi="Times New Roman"/>
                <w:sz w:val="28"/>
                <w:szCs w:val="28"/>
              </w:rPr>
              <w:t>35</w:t>
            </w:r>
            <w:r w:rsidRPr="00B06452">
              <w:rPr>
                <w:rFonts w:ascii="Times New Roman" w:hAnsi="Times New Roman"/>
                <w:sz w:val="28"/>
                <w:szCs w:val="28"/>
              </w:rPr>
              <w:t xml:space="preserve"> чел., д. </w:t>
            </w:r>
            <w:proofErr w:type="spellStart"/>
            <w:r w:rsidRPr="00B06452">
              <w:rPr>
                <w:rFonts w:ascii="Times New Roman" w:hAnsi="Times New Roman"/>
                <w:sz w:val="28"/>
                <w:szCs w:val="28"/>
              </w:rPr>
              <w:t>Аксентьево</w:t>
            </w:r>
            <w:proofErr w:type="spellEnd"/>
            <w:r w:rsidRPr="00B06452">
              <w:rPr>
                <w:rFonts w:ascii="Times New Roman" w:hAnsi="Times New Roman"/>
                <w:sz w:val="28"/>
                <w:szCs w:val="28"/>
              </w:rPr>
              <w:t xml:space="preserve"> – </w:t>
            </w:r>
            <w:r w:rsidR="008448D9" w:rsidRPr="00B06452">
              <w:rPr>
                <w:rFonts w:ascii="Times New Roman" w:hAnsi="Times New Roman"/>
                <w:sz w:val="28"/>
                <w:szCs w:val="28"/>
              </w:rPr>
              <w:t>43</w:t>
            </w:r>
            <w:r w:rsidRPr="00B06452">
              <w:rPr>
                <w:rFonts w:ascii="Times New Roman" w:hAnsi="Times New Roman"/>
                <w:sz w:val="28"/>
                <w:szCs w:val="28"/>
              </w:rPr>
              <w:t xml:space="preserve">д./26 чел., д. </w:t>
            </w:r>
            <w:proofErr w:type="spellStart"/>
            <w:r w:rsidRPr="00B06452">
              <w:rPr>
                <w:rFonts w:ascii="Times New Roman" w:hAnsi="Times New Roman"/>
                <w:sz w:val="28"/>
                <w:szCs w:val="28"/>
              </w:rPr>
              <w:t>Выборково</w:t>
            </w:r>
            <w:proofErr w:type="spellEnd"/>
            <w:r w:rsidRPr="00B06452">
              <w:rPr>
                <w:rFonts w:ascii="Times New Roman" w:hAnsi="Times New Roman"/>
                <w:sz w:val="28"/>
                <w:szCs w:val="28"/>
              </w:rPr>
              <w:t xml:space="preserve"> – </w:t>
            </w:r>
            <w:r w:rsidR="008448D9" w:rsidRPr="00B06452">
              <w:rPr>
                <w:rFonts w:ascii="Times New Roman" w:hAnsi="Times New Roman"/>
                <w:sz w:val="28"/>
                <w:szCs w:val="28"/>
              </w:rPr>
              <w:t>9</w:t>
            </w:r>
            <w:r w:rsidRPr="00B06452">
              <w:rPr>
                <w:rFonts w:ascii="Times New Roman" w:hAnsi="Times New Roman"/>
                <w:sz w:val="28"/>
                <w:szCs w:val="28"/>
              </w:rPr>
              <w:t>д./</w:t>
            </w:r>
            <w:r w:rsidR="008448D9" w:rsidRPr="00B06452">
              <w:rPr>
                <w:rFonts w:ascii="Times New Roman" w:hAnsi="Times New Roman"/>
                <w:sz w:val="28"/>
                <w:szCs w:val="28"/>
              </w:rPr>
              <w:t>4</w:t>
            </w:r>
            <w:r w:rsidRPr="00B06452">
              <w:rPr>
                <w:rFonts w:ascii="Times New Roman" w:hAnsi="Times New Roman"/>
                <w:sz w:val="28"/>
                <w:szCs w:val="28"/>
              </w:rPr>
              <w:t xml:space="preserve"> чел., д. </w:t>
            </w:r>
            <w:proofErr w:type="spellStart"/>
            <w:r w:rsidRPr="00B06452">
              <w:rPr>
                <w:rFonts w:ascii="Times New Roman" w:hAnsi="Times New Roman"/>
                <w:sz w:val="28"/>
                <w:szCs w:val="28"/>
              </w:rPr>
              <w:t>Вакулово</w:t>
            </w:r>
            <w:proofErr w:type="spellEnd"/>
            <w:r w:rsidRPr="00B06452">
              <w:rPr>
                <w:rFonts w:ascii="Times New Roman" w:hAnsi="Times New Roman"/>
                <w:sz w:val="28"/>
                <w:szCs w:val="28"/>
              </w:rPr>
              <w:t xml:space="preserve"> – 0д./0чел., д. </w:t>
            </w:r>
            <w:proofErr w:type="spellStart"/>
            <w:r w:rsidRPr="00B06452">
              <w:rPr>
                <w:rFonts w:ascii="Times New Roman" w:hAnsi="Times New Roman"/>
                <w:sz w:val="28"/>
                <w:szCs w:val="28"/>
              </w:rPr>
              <w:t>Чирятьево</w:t>
            </w:r>
            <w:proofErr w:type="spellEnd"/>
            <w:r w:rsidRPr="00B06452">
              <w:rPr>
                <w:rFonts w:ascii="Times New Roman" w:hAnsi="Times New Roman"/>
                <w:sz w:val="28"/>
                <w:szCs w:val="28"/>
              </w:rPr>
              <w:t xml:space="preserve"> – </w:t>
            </w:r>
            <w:r w:rsidR="008448D9" w:rsidRPr="00B06452">
              <w:rPr>
                <w:rFonts w:ascii="Times New Roman" w:hAnsi="Times New Roman"/>
                <w:sz w:val="28"/>
                <w:szCs w:val="28"/>
              </w:rPr>
              <w:t>16</w:t>
            </w:r>
            <w:r w:rsidRPr="00B06452">
              <w:rPr>
                <w:rFonts w:ascii="Times New Roman" w:hAnsi="Times New Roman"/>
                <w:sz w:val="28"/>
                <w:szCs w:val="28"/>
              </w:rPr>
              <w:t>д./</w:t>
            </w:r>
            <w:r w:rsidR="00962A7C">
              <w:rPr>
                <w:rFonts w:ascii="Times New Roman" w:hAnsi="Times New Roman"/>
                <w:sz w:val="28"/>
                <w:szCs w:val="28"/>
              </w:rPr>
              <w:t>6</w:t>
            </w:r>
            <w:r w:rsidRPr="00B06452">
              <w:rPr>
                <w:rFonts w:ascii="Times New Roman" w:hAnsi="Times New Roman"/>
                <w:sz w:val="28"/>
                <w:szCs w:val="28"/>
              </w:rPr>
              <w:t xml:space="preserve"> чел., д. </w:t>
            </w:r>
            <w:proofErr w:type="spellStart"/>
            <w:r w:rsidRPr="00B06452">
              <w:rPr>
                <w:rFonts w:ascii="Times New Roman" w:hAnsi="Times New Roman"/>
                <w:sz w:val="28"/>
                <w:szCs w:val="28"/>
              </w:rPr>
              <w:t>Максаково</w:t>
            </w:r>
            <w:proofErr w:type="spellEnd"/>
            <w:r w:rsidRPr="00B06452">
              <w:rPr>
                <w:rFonts w:ascii="Times New Roman" w:hAnsi="Times New Roman"/>
                <w:sz w:val="28"/>
                <w:szCs w:val="28"/>
              </w:rPr>
              <w:t xml:space="preserve"> – </w:t>
            </w:r>
            <w:r w:rsidR="00D72530" w:rsidRPr="00B06452">
              <w:rPr>
                <w:rFonts w:ascii="Times New Roman" w:hAnsi="Times New Roman"/>
                <w:sz w:val="28"/>
                <w:szCs w:val="28"/>
              </w:rPr>
              <w:t>43</w:t>
            </w:r>
            <w:r w:rsidRPr="00B06452">
              <w:rPr>
                <w:rFonts w:ascii="Times New Roman" w:hAnsi="Times New Roman"/>
                <w:sz w:val="28"/>
                <w:szCs w:val="28"/>
              </w:rPr>
              <w:t>д. /</w:t>
            </w:r>
            <w:r w:rsidR="00D72530" w:rsidRPr="00B06452">
              <w:rPr>
                <w:rFonts w:ascii="Times New Roman" w:hAnsi="Times New Roman"/>
                <w:sz w:val="28"/>
                <w:szCs w:val="28"/>
              </w:rPr>
              <w:t>1</w:t>
            </w:r>
            <w:r w:rsidR="00A41D38">
              <w:rPr>
                <w:rFonts w:ascii="Times New Roman" w:hAnsi="Times New Roman"/>
                <w:sz w:val="28"/>
                <w:szCs w:val="28"/>
              </w:rPr>
              <w:t>3</w:t>
            </w:r>
            <w:r w:rsidRPr="00B06452">
              <w:rPr>
                <w:rFonts w:ascii="Times New Roman" w:hAnsi="Times New Roman"/>
                <w:sz w:val="28"/>
                <w:szCs w:val="28"/>
              </w:rPr>
              <w:t xml:space="preserve"> чел., д. </w:t>
            </w:r>
            <w:proofErr w:type="spellStart"/>
            <w:r w:rsidRPr="00B06452">
              <w:rPr>
                <w:rFonts w:ascii="Times New Roman" w:hAnsi="Times New Roman"/>
                <w:sz w:val="28"/>
                <w:szCs w:val="28"/>
              </w:rPr>
              <w:t>Шамшилово</w:t>
            </w:r>
            <w:proofErr w:type="spellEnd"/>
            <w:r w:rsidRPr="00B06452">
              <w:rPr>
                <w:rFonts w:ascii="Times New Roman" w:hAnsi="Times New Roman"/>
                <w:sz w:val="28"/>
                <w:szCs w:val="28"/>
              </w:rPr>
              <w:t xml:space="preserve"> – </w:t>
            </w:r>
            <w:r w:rsidR="00D72530" w:rsidRPr="00B06452">
              <w:rPr>
                <w:rFonts w:ascii="Times New Roman" w:hAnsi="Times New Roman"/>
                <w:sz w:val="28"/>
                <w:szCs w:val="28"/>
              </w:rPr>
              <w:t>42</w:t>
            </w:r>
            <w:r w:rsidRPr="00B06452">
              <w:rPr>
                <w:rFonts w:ascii="Times New Roman" w:hAnsi="Times New Roman"/>
                <w:sz w:val="28"/>
                <w:szCs w:val="28"/>
              </w:rPr>
              <w:t>д./</w:t>
            </w:r>
            <w:r w:rsidR="007C0E7B">
              <w:rPr>
                <w:rFonts w:ascii="Times New Roman" w:hAnsi="Times New Roman"/>
                <w:sz w:val="28"/>
                <w:szCs w:val="28"/>
              </w:rPr>
              <w:t>10</w:t>
            </w:r>
            <w:r w:rsidRPr="00B06452">
              <w:rPr>
                <w:rFonts w:ascii="Times New Roman" w:hAnsi="Times New Roman"/>
                <w:sz w:val="28"/>
                <w:szCs w:val="28"/>
              </w:rPr>
              <w:t xml:space="preserve"> чел., д. Криуша – </w:t>
            </w:r>
            <w:r w:rsidR="007C0E7B">
              <w:rPr>
                <w:rFonts w:ascii="Times New Roman" w:hAnsi="Times New Roman"/>
                <w:sz w:val="28"/>
                <w:szCs w:val="28"/>
              </w:rPr>
              <w:t>53д./57</w:t>
            </w:r>
            <w:r w:rsidRPr="00B06452">
              <w:rPr>
                <w:rFonts w:ascii="Times New Roman" w:hAnsi="Times New Roman"/>
                <w:sz w:val="28"/>
                <w:szCs w:val="28"/>
              </w:rPr>
              <w:t xml:space="preserve"> чел., д. </w:t>
            </w:r>
            <w:proofErr w:type="spellStart"/>
            <w:r w:rsidRPr="00B06452">
              <w:rPr>
                <w:rFonts w:ascii="Times New Roman" w:hAnsi="Times New Roman"/>
                <w:sz w:val="28"/>
                <w:szCs w:val="28"/>
              </w:rPr>
              <w:t>Пурка</w:t>
            </w:r>
            <w:proofErr w:type="spellEnd"/>
            <w:r w:rsidRPr="00B06452">
              <w:rPr>
                <w:rFonts w:ascii="Times New Roman" w:hAnsi="Times New Roman"/>
                <w:sz w:val="28"/>
                <w:szCs w:val="28"/>
              </w:rPr>
              <w:t xml:space="preserve"> – </w:t>
            </w:r>
            <w:r w:rsidR="00802EDA" w:rsidRPr="00B06452">
              <w:rPr>
                <w:rFonts w:ascii="Times New Roman" w:hAnsi="Times New Roman"/>
                <w:sz w:val="28"/>
                <w:szCs w:val="28"/>
              </w:rPr>
              <w:t>130</w:t>
            </w:r>
            <w:r w:rsidRPr="00B06452">
              <w:rPr>
                <w:rFonts w:ascii="Times New Roman" w:hAnsi="Times New Roman"/>
                <w:sz w:val="28"/>
                <w:szCs w:val="28"/>
              </w:rPr>
              <w:t>д./1</w:t>
            </w:r>
            <w:r w:rsidR="007C0E7B">
              <w:rPr>
                <w:rFonts w:ascii="Times New Roman" w:hAnsi="Times New Roman"/>
                <w:sz w:val="28"/>
                <w:szCs w:val="28"/>
              </w:rPr>
              <w:t>13</w:t>
            </w:r>
            <w:r w:rsidRPr="00B06452">
              <w:rPr>
                <w:rFonts w:ascii="Times New Roman" w:hAnsi="Times New Roman"/>
                <w:sz w:val="28"/>
                <w:szCs w:val="28"/>
              </w:rPr>
              <w:t xml:space="preserve"> чел., д. </w:t>
            </w:r>
            <w:proofErr w:type="spellStart"/>
            <w:r w:rsidRPr="00B06452">
              <w:rPr>
                <w:rFonts w:ascii="Times New Roman" w:hAnsi="Times New Roman"/>
                <w:sz w:val="28"/>
                <w:szCs w:val="28"/>
              </w:rPr>
              <w:t>Бужерово</w:t>
            </w:r>
            <w:proofErr w:type="spellEnd"/>
            <w:r w:rsidRPr="00B06452">
              <w:rPr>
                <w:rFonts w:ascii="Times New Roman" w:hAnsi="Times New Roman"/>
                <w:sz w:val="28"/>
                <w:szCs w:val="28"/>
              </w:rPr>
              <w:t xml:space="preserve"> </w:t>
            </w:r>
            <w:r w:rsidR="00962A7C">
              <w:rPr>
                <w:rFonts w:ascii="Times New Roman" w:hAnsi="Times New Roman"/>
                <w:sz w:val="28"/>
                <w:szCs w:val="28"/>
              </w:rPr>
              <w:t>– 0д./</w:t>
            </w:r>
            <w:r w:rsidRPr="00B06452">
              <w:rPr>
                <w:rFonts w:ascii="Times New Roman" w:hAnsi="Times New Roman"/>
                <w:sz w:val="28"/>
                <w:szCs w:val="28"/>
              </w:rPr>
              <w:t xml:space="preserve">0 чел., д. </w:t>
            </w:r>
            <w:proofErr w:type="spellStart"/>
            <w:r w:rsidRPr="00B06452">
              <w:rPr>
                <w:rFonts w:ascii="Times New Roman" w:hAnsi="Times New Roman"/>
                <w:sz w:val="28"/>
                <w:szCs w:val="28"/>
              </w:rPr>
              <w:t>Бандино</w:t>
            </w:r>
            <w:proofErr w:type="spellEnd"/>
            <w:r w:rsidRPr="00B06452">
              <w:rPr>
                <w:rFonts w:ascii="Times New Roman" w:hAnsi="Times New Roman"/>
                <w:sz w:val="28"/>
                <w:szCs w:val="28"/>
              </w:rPr>
              <w:t xml:space="preserve"> – </w:t>
            </w:r>
            <w:r w:rsidR="00324735">
              <w:rPr>
                <w:rFonts w:ascii="Times New Roman" w:hAnsi="Times New Roman"/>
                <w:sz w:val="28"/>
                <w:szCs w:val="28"/>
              </w:rPr>
              <w:t>37</w:t>
            </w:r>
            <w:r w:rsidRPr="00B06452">
              <w:rPr>
                <w:rFonts w:ascii="Times New Roman" w:hAnsi="Times New Roman"/>
                <w:sz w:val="28"/>
                <w:szCs w:val="28"/>
              </w:rPr>
              <w:t>д./</w:t>
            </w:r>
            <w:r w:rsidR="00802EDA" w:rsidRPr="00B06452">
              <w:rPr>
                <w:rFonts w:ascii="Times New Roman" w:hAnsi="Times New Roman"/>
                <w:sz w:val="28"/>
                <w:szCs w:val="28"/>
              </w:rPr>
              <w:t>21</w:t>
            </w:r>
            <w:r w:rsidRPr="00B06452">
              <w:rPr>
                <w:rFonts w:ascii="Times New Roman" w:hAnsi="Times New Roman"/>
                <w:sz w:val="28"/>
                <w:szCs w:val="28"/>
              </w:rPr>
              <w:t xml:space="preserve"> чел., д. Кряжи – </w:t>
            </w:r>
            <w:r w:rsidR="0047367C" w:rsidRPr="00B06452">
              <w:rPr>
                <w:rFonts w:ascii="Times New Roman" w:hAnsi="Times New Roman"/>
                <w:sz w:val="28"/>
                <w:szCs w:val="28"/>
              </w:rPr>
              <w:t>66</w:t>
            </w:r>
            <w:r w:rsidRPr="00B06452">
              <w:rPr>
                <w:rFonts w:ascii="Times New Roman" w:hAnsi="Times New Roman"/>
                <w:sz w:val="28"/>
                <w:szCs w:val="28"/>
              </w:rPr>
              <w:t>д./1</w:t>
            </w:r>
            <w:r w:rsidR="0047367C" w:rsidRPr="00B06452">
              <w:rPr>
                <w:rFonts w:ascii="Times New Roman" w:hAnsi="Times New Roman"/>
                <w:sz w:val="28"/>
                <w:szCs w:val="28"/>
              </w:rPr>
              <w:t>4</w:t>
            </w:r>
            <w:r w:rsidR="00324735">
              <w:rPr>
                <w:rFonts w:ascii="Times New Roman" w:hAnsi="Times New Roman"/>
                <w:sz w:val="28"/>
                <w:szCs w:val="28"/>
              </w:rPr>
              <w:t>4</w:t>
            </w:r>
            <w:r w:rsidRPr="00B06452">
              <w:rPr>
                <w:rFonts w:ascii="Times New Roman" w:hAnsi="Times New Roman"/>
                <w:sz w:val="28"/>
                <w:szCs w:val="28"/>
              </w:rPr>
              <w:t xml:space="preserve"> чел., д. </w:t>
            </w:r>
            <w:proofErr w:type="spellStart"/>
            <w:r w:rsidRPr="00B06452">
              <w:rPr>
                <w:rFonts w:ascii="Times New Roman" w:hAnsi="Times New Roman"/>
                <w:sz w:val="28"/>
                <w:szCs w:val="28"/>
              </w:rPr>
              <w:t>Михалицы</w:t>
            </w:r>
            <w:proofErr w:type="spellEnd"/>
            <w:r w:rsidRPr="00B06452">
              <w:rPr>
                <w:rFonts w:ascii="Times New Roman" w:hAnsi="Times New Roman"/>
                <w:sz w:val="28"/>
                <w:szCs w:val="28"/>
              </w:rPr>
              <w:t xml:space="preserve"> –</w:t>
            </w:r>
            <w:r w:rsidR="0047367C" w:rsidRPr="00B06452">
              <w:rPr>
                <w:rFonts w:ascii="Times New Roman" w:hAnsi="Times New Roman"/>
                <w:sz w:val="28"/>
                <w:szCs w:val="28"/>
              </w:rPr>
              <w:t>24</w:t>
            </w:r>
            <w:r w:rsidRPr="00B06452">
              <w:rPr>
                <w:rFonts w:ascii="Times New Roman" w:hAnsi="Times New Roman"/>
                <w:sz w:val="28"/>
                <w:szCs w:val="28"/>
              </w:rPr>
              <w:t>д./</w:t>
            </w:r>
            <w:r w:rsidR="0047367C" w:rsidRPr="00B06452">
              <w:rPr>
                <w:rFonts w:ascii="Times New Roman" w:hAnsi="Times New Roman"/>
                <w:sz w:val="28"/>
                <w:szCs w:val="28"/>
              </w:rPr>
              <w:t>14</w:t>
            </w:r>
            <w:r w:rsidRPr="00B06452">
              <w:rPr>
                <w:rFonts w:ascii="Times New Roman" w:hAnsi="Times New Roman"/>
                <w:sz w:val="28"/>
                <w:szCs w:val="28"/>
              </w:rPr>
              <w:t xml:space="preserve"> чел., д. Мошково – </w:t>
            </w:r>
            <w:r w:rsidR="0047367C" w:rsidRPr="00B06452">
              <w:rPr>
                <w:rFonts w:ascii="Times New Roman" w:hAnsi="Times New Roman"/>
                <w:sz w:val="28"/>
                <w:szCs w:val="28"/>
              </w:rPr>
              <w:t>30</w:t>
            </w:r>
            <w:r w:rsidRPr="00B06452">
              <w:rPr>
                <w:rFonts w:ascii="Times New Roman" w:hAnsi="Times New Roman"/>
                <w:sz w:val="28"/>
                <w:szCs w:val="28"/>
              </w:rPr>
              <w:t>д./1</w:t>
            </w:r>
            <w:r w:rsidR="00392728">
              <w:rPr>
                <w:rFonts w:ascii="Times New Roman" w:hAnsi="Times New Roman"/>
                <w:sz w:val="28"/>
                <w:szCs w:val="28"/>
              </w:rPr>
              <w:t>5</w:t>
            </w:r>
            <w:r w:rsidRPr="00B06452">
              <w:rPr>
                <w:rFonts w:ascii="Times New Roman" w:hAnsi="Times New Roman"/>
                <w:sz w:val="28"/>
                <w:szCs w:val="28"/>
              </w:rPr>
              <w:t xml:space="preserve"> чел., д. Липовицы – </w:t>
            </w:r>
            <w:r w:rsidR="0047367C" w:rsidRPr="00B06452">
              <w:rPr>
                <w:rFonts w:ascii="Times New Roman" w:hAnsi="Times New Roman"/>
                <w:sz w:val="28"/>
                <w:szCs w:val="28"/>
              </w:rPr>
              <w:t>18</w:t>
            </w:r>
            <w:r w:rsidRPr="00B06452">
              <w:rPr>
                <w:rFonts w:ascii="Times New Roman" w:hAnsi="Times New Roman"/>
                <w:sz w:val="28"/>
                <w:szCs w:val="28"/>
              </w:rPr>
              <w:t>д./</w:t>
            </w:r>
            <w:r w:rsidR="00324735">
              <w:rPr>
                <w:rFonts w:ascii="Times New Roman" w:hAnsi="Times New Roman"/>
                <w:sz w:val="28"/>
                <w:szCs w:val="28"/>
              </w:rPr>
              <w:t>5</w:t>
            </w:r>
            <w:r w:rsidRPr="00B06452">
              <w:rPr>
                <w:rFonts w:ascii="Times New Roman" w:hAnsi="Times New Roman"/>
                <w:sz w:val="28"/>
                <w:szCs w:val="28"/>
              </w:rPr>
              <w:t xml:space="preserve"> чел. </w:t>
            </w:r>
          </w:p>
          <w:p w14:paraId="23960C9E" w14:textId="500B094E" w:rsidR="00D870F4" w:rsidRDefault="00D870F4" w:rsidP="00D870F4">
            <w:pPr>
              <w:spacing w:line="276" w:lineRule="auto"/>
              <w:ind w:firstLine="746"/>
              <w:jc w:val="both"/>
              <w:rPr>
                <w:rFonts w:ascii="Times New Roman" w:hAnsi="Times New Roman"/>
                <w:sz w:val="28"/>
                <w:szCs w:val="28"/>
              </w:rPr>
            </w:pPr>
            <w:r w:rsidRPr="00B06452">
              <w:rPr>
                <w:rFonts w:ascii="Times New Roman" w:hAnsi="Times New Roman"/>
                <w:sz w:val="28"/>
                <w:szCs w:val="28"/>
              </w:rPr>
              <w:t>На территории АТУ расположены: 1 общеобразовательное учреждение</w:t>
            </w:r>
            <w:r w:rsidR="00B06452" w:rsidRPr="00B06452">
              <w:rPr>
                <w:rFonts w:ascii="Times New Roman" w:hAnsi="Times New Roman"/>
                <w:sz w:val="28"/>
                <w:szCs w:val="28"/>
              </w:rPr>
              <w:t xml:space="preserve"> </w:t>
            </w:r>
            <w:r w:rsidRPr="00B06452">
              <w:rPr>
                <w:rFonts w:ascii="Times New Roman" w:hAnsi="Times New Roman"/>
                <w:sz w:val="28"/>
                <w:szCs w:val="28"/>
              </w:rPr>
              <w:t>(школа</w:t>
            </w:r>
            <w:r w:rsidR="00E63783">
              <w:rPr>
                <w:rFonts w:ascii="Times New Roman" w:hAnsi="Times New Roman"/>
                <w:sz w:val="28"/>
                <w:szCs w:val="28"/>
              </w:rPr>
              <w:t>-</w:t>
            </w:r>
            <w:r w:rsidRPr="00B06452">
              <w:rPr>
                <w:rFonts w:ascii="Times New Roman" w:hAnsi="Times New Roman"/>
                <w:sz w:val="28"/>
                <w:szCs w:val="28"/>
              </w:rPr>
              <w:t>детский сад</w:t>
            </w:r>
            <w:r w:rsidR="00E63783">
              <w:rPr>
                <w:rFonts w:ascii="Times New Roman" w:hAnsi="Times New Roman"/>
                <w:sz w:val="28"/>
                <w:szCs w:val="28"/>
              </w:rPr>
              <w:t>)</w:t>
            </w:r>
            <w:r w:rsidRPr="00B06452">
              <w:rPr>
                <w:rFonts w:ascii="Times New Roman" w:hAnsi="Times New Roman"/>
                <w:sz w:val="28"/>
                <w:szCs w:val="28"/>
              </w:rPr>
              <w:t>, 4 объекта здравоохранения, 1 объект агропромышленного комплекса - ООО «Кряжи» д. Кряжи 1, 1 культовое сооружение.</w:t>
            </w:r>
            <w:r>
              <w:rPr>
                <w:rFonts w:ascii="Times New Roman" w:hAnsi="Times New Roman"/>
                <w:sz w:val="28"/>
                <w:szCs w:val="28"/>
              </w:rPr>
              <w:t xml:space="preserve"> </w:t>
            </w:r>
          </w:p>
          <w:p w14:paraId="6879711D" w14:textId="77777777" w:rsidR="0081158F" w:rsidRDefault="00D870F4" w:rsidP="00D870F4">
            <w:pPr>
              <w:spacing w:line="276" w:lineRule="auto"/>
              <w:ind w:firstLine="746"/>
              <w:jc w:val="both"/>
              <w:rPr>
                <w:rFonts w:ascii="Times New Roman" w:hAnsi="Times New Roman"/>
                <w:b/>
                <w:sz w:val="28"/>
                <w:szCs w:val="28"/>
              </w:rPr>
            </w:pPr>
            <w:r>
              <w:rPr>
                <w:rFonts w:ascii="Times New Roman" w:hAnsi="Times New Roman"/>
                <w:b/>
                <w:sz w:val="28"/>
                <w:szCs w:val="28"/>
              </w:rPr>
              <w:t xml:space="preserve">6. </w:t>
            </w:r>
            <w:r w:rsidRPr="000A572B">
              <w:rPr>
                <w:rFonts w:ascii="Times New Roman" w:hAnsi="Times New Roman"/>
                <w:b/>
                <w:sz w:val="28"/>
                <w:szCs w:val="28"/>
              </w:rPr>
              <w:t>Таремское административно-территориальное управление</w:t>
            </w:r>
          </w:p>
          <w:p w14:paraId="4E6ECB09" w14:textId="5270C9A1" w:rsidR="00D870F4" w:rsidRPr="000A572B" w:rsidRDefault="00D870F4" w:rsidP="00D870F4">
            <w:pPr>
              <w:spacing w:line="276" w:lineRule="auto"/>
              <w:ind w:firstLine="746"/>
              <w:jc w:val="both"/>
              <w:rPr>
                <w:rFonts w:ascii="Times New Roman" w:hAnsi="Times New Roman"/>
                <w:sz w:val="28"/>
                <w:szCs w:val="28"/>
              </w:rPr>
            </w:pPr>
            <w:r w:rsidRPr="000A572B">
              <w:rPr>
                <w:rFonts w:ascii="Times New Roman" w:hAnsi="Times New Roman"/>
                <w:sz w:val="28"/>
                <w:szCs w:val="28"/>
              </w:rPr>
              <w:t>- на территории АТУ расположено 10 нас</w:t>
            </w:r>
            <w:r>
              <w:rPr>
                <w:rFonts w:ascii="Times New Roman" w:hAnsi="Times New Roman"/>
                <w:sz w:val="28"/>
                <w:szCs w:val="28"/>
              </w:rPr>
              <w:t xml:space="preserve">еленных пунктов, </w:t>
            </w:r>
            <w:r w:rsidR="008D6816">
              <w:rPr>
                <w:rFonts w:ascii="Times New Roman" w:hAnsi="Times New Roman"/>
                <w:sz w:val="28"/>
                <w:szCs w:val="28"/>
              </w:rPr>
              <w:t>1569</w:t>
            </w:r>
            <w:r w:rsidR="00832ABB" w:rsidRPr="00DA448A">
              <w:rPr>
                <w:rFonts w:ascii="Times New Roman" w:hAnsi="Times New Roman"/>
                <w:sz w:val="28"/>
                <w:szCs w:val="28"/>
              </w:rPr>
              <w:t xml:space="preserve"> личных жилых дома и 24</w:t>
            </w:r>
            <w:r w:rsidRPr="00DA448A">
              <w:rPr>
                <w:rFonts w:ascii="Times New Roman" w:hAnsi="Times New Roman"/>
                <w:sz w:val="28"/>
                <w:szCs w:val="28"/>
              </w:rPr>
              <w:t xml:space="preserve"> многоквартирных домов, проживает </w:t>
            </w:r>
            <w:r w:rsidR="008D6816">
              <w:rPr>
                <w:rFonts w:ascii="Times New Roman" w:hAnsi="Times New Roman"/>
                <w:sz w:val="28"/>
                <w:szCs w:val="28"/>
              </w:rPr>
              <w:t>3749</w:t>
            </w:r>
            <w:r w:rsidRPr="00DA448A">
              <w:rPr>
                <w:rFonts w:ascii="Times New Roman" w:hAnsi="Times New Roman"/>
                <w:sz w:val="28"/>
                <w:szCs w:val="28"/>
              </w:rPr>
              <w:t xml:space="preserve"> человек. Наружное пожаротушение осуществляется</w:t>
            </w:r>
            <w:r w:rsidR="002D2137">
              <w:rPr>
                <w:rFonts w:ascii="Times New Roman" w:hAnsi="Times New Roman"/>
                <w:sz w:val="28"/>
                <w:szCs w:val="28"/>
              </w:rPr>
              <w:t xml:space="preserve"> от </w:t>
            </w:r>
            <w:r w:rsidR="008D6816">
              <w:rPr>
                <w:rFonts w:ascii="Times New Roman" w:hAnsi="Times New Roman"/>
                <w:sz w:val="28"/>
                <w:szCs w:val="28"/>
              </w:rPr>
              <w:t>2</w:t>
            </w:r>
            <w:r w:rsidR="002D2137">
              <w:rPr>
                <w:rFonts w:ascii="Times New Roman" w:hAnsi="Times New Roman"/>
                <w:sz w:val="28"/>
                <w:szCs w:val="28"/>
              </w:rPr>
              <w:t xml:space="preserve"> пожарных ёмкостей,</w:t>
            </w:r>
            <w:r w:rsidRPr="00DA448A">
              <w:rPr>
                <w:rFonts w:ascii="Times New Roman" w:hAnsi="Times New Roman"/>
                <w:sz w:val="28"/>
                <w:szCs w:val="28"/>
              </w:rPr>
              <w:t xml:space="preserve"> от </w:t>
            </w:r>
            <w:r w:rsidR="008D6816">
              <w:rPr>
                <w:rFonts w:ascii="Times New Roman" w:hAnsi="Times New Roman"/>
                <w:sz w:val="28"/>
                <w:szCs w:val="28"/>
              </w:rPr>
              <w:t>3</w:t>
            </w:r>
            <w:r w:rsidRPr="00DA448A">
              <w:rPr>
                <w:rFonts w:ascii="Times New Roman" w:hAnsi="Times New Roman"/>
                <w:sz w:val="28"/>
                <w:szCs w:val="28"/>
              </w:rPr>
              <w:t xml:space="preserve"> пожарных гидрантов и </w:t>
            </w:r>
            <w:r w:rsidR="000B1FB5">
              <w:rPr>
                <w:rFonts w:ascii="Times New Roman" w:hAnsi="Times New Roman"/>
                <w:sz w:val="28"/>
                <w:szCs w:val="28"/>
              </w:rPr>
              <w:t>3</w:t>
            </w:r>
            <w:r w:rsidR="00E73930">
              <w:rPr>
                <w:rFonts w:ascii="Times New Roman" w:hAnsi="Times New Roman"/>
                <w:sz w:val="28"/>
                <w:szCs w:val="28"/>
              </w:rPr>
              <w:t xml:space="preserve"> естественных водоемов, </w:t>
            </w:r>
            <w:r w:rsidR="00946F5A">
              <w:rPr>
                <w:rFonts w:ascii="Times New Roman" w:hAnsi="Times New Roman"/>
                <w:sz w:val="28"/>
                <w:szCs w:val="28"/>
              </w:rPr>
              <w:t>4</w:t>
            </w:r>
            <w:r w:rsidRPr="00DA448A">
              <w:rPr>
                <w:rFonts w:ascii="Times New Roman" w:hAnsi="Times New Roman"/>
                <w:sz w:val="28"/>
                <w:szCs w:val="28"/>
              </w:rPr>
              <w:t xml:space="preserve"> населенных пунктов</w:t>
            </w:r>
            <w:r w:rsidR="00163B08">
              <w:rPr>
                <w:rFonts w:ascii="Times New Roman" w:hAnsi="Times New Roman"/>
                <w:sz w:val="28"/>
                <w:szCs w:val="28"/>
              </w:rPr>
              <w:t>,</w:t>
            </w:r>
            <w:r w:rsidR="00163B08" w:rsidRPr="00DA448A">
              <w:rPr>
                <w:rFonts w:ascii="Times New Roman" w:hAnsi="Times New Roman"/>
                <w:sz w:val="28"/>
                <w:szCs w:val="28"/>
              </w:rPr>
              <w:t xml:space="preserve"> где численность</w:t>
            </w:r>
            <w:r w:rsidR="00163B08" w:rsidRPr="000A572B">
              <w:rPr>
                <w:rFonts w:ascii="Times New Roman" w:hAnsi="Times New Roman"/>
                <w:sz w:val="28"/>
                <w:szCs w:val="28"/>
              </w:rPr>
              <w:t xml:space="preserve"> населения менее 50 чел</w:t>
            </w:r>
            <w:r w:rsidR="00163B08">
              <w:rPr>
                <w:rFonts w:ascii="Times New Roman" w:hAnsi="Times New Roman"/>
                <w:sz w:val="28"/>
                <w:szCs w:val="28"/>
              </w:rPr>
              <w:t>овек, н</w:t>
            </w:r>
            <w:r w:rsidRPr="00DA448A">
              <w:rPr>
                <w:rFonts w:ascii="Times New Roman" w:hAnsi="Times New Roman"/>
                <w:sz w:val="28"/>
                <w:szCs w:val="28"/>
              </w:rPr>
              <w:t xml:space="preserve">аружного п/п водоснабжения не имеют, </w:t>
            </w:r>
          </w:p>
          <w:p w14:paraId="0B6FF69C" w14:textId="4288CC72" w:rsidR="00D870F4" w:rsidRPr="005B09C8" w:rsidRDefault="00D870F4" w:rsidP="00D870F4">
            <w:pPr>
              <w:spacing w:line="276" w:lineRule="auto"/>
              <w:ind w:firstLine="746"/>
              <w:jc w:val="both"/>
              <w:rPr>
                <w:rFonts w:ascii="Times New Roman" w:hAnsi="Times New Roman"/>
                <w:sz w:val="28"/>
                <w:szCs w:val="28"/>
              </w:rPr>
            </w:pPr>
            <w:r w:rsidRPr="005B09C8">
              <w:rPr>
                <w:rFonts w:ascii="Times New Roman" w:hAnsi="Times New Roman"/>
                <w:sz w:val="28"/>
                <w:szCs w:val="28"/>
              </w:rPr>
              <w:t>Характеристика населенных пунктов:</w:t>
            </w:r>
            <w:r w:rsidR="00CE738B">
              <w:rPr>
                <w:rFonts w:ascii="Times New Roman" w:hAnsi="Times New Roman"/>
                <w:sz w:val="28"/>
                <w:szCs w:val="28"/>
              </w:rPr>
              <w:t xml:space="preserve"> </w:t>
            </w:r>
            <w:r w:rsidRPr="005B09C8">
              <w:rPr>
                <w:rFonts w:ascii="Times New Roman" w:hAnsi="Times New Roman"/>
                <w:sz w:val="28"/>
                <w:szCs w:val="28"/>
              </w:rPr>
              <w:t xml:space="preserve">с. Таремское – </w:t>
            </w:r>
            <w:r w:rsidR="000B1FB5">
              <w:rPr>
                <w:rFonts w:ascii="Times New Roman" w:hAnsi="Times New Roman"/>
                <w:sz w:val="28"/>
                <w:szCs w:val="28"/>
              </w:rPr>
              <w:t>1011</w:t>
            </w:r>
            <w:r w:rsidR="00DA448A" w:rsidRPr="005B09C8">
              <w:rPr>
                <w:rFonts w:ascii="Times New Roman" w:hAnsi="Times New Roman"/>
                <w:sz w:val="28"/>
                <w:szCs w:val="28"/>
              </w:rPr>
              <w:t xml:space="preserve"> </w:t>
            </w:r>
            <w:r w:rsidR="00E73930">
              <w:rPr>
                <w:rFonts w:ascii="Times New Roman" w:hAnsi="Times New Roman"/>
                <w:sz w:val="28"/>
                <w:szCs w:val="28"/>
              </w:rPr>
              <w:t>личных  жилых домов,</w:t>
            </w:r>
            <w:r w:rsidRPr="005B09C8">
              <w:rPr>
                <w:rFonts w:ascii="Times New Roman" w:hAnsi="Times New Roman"/>
                <w:sz w:val="28"/>
                <w:szCs w:val="28"/>
              </w:rPr>
              <w:t xml:space="preserve"> </w:t>
            </w:r>
            <w:r w:rsidR="00DA448A" w:rsidRPr="005B09C8">
              <w:rPr>
                <w:rFonts w:ascii="Times New Roman" w:hAnsi="Times New Roman"/>
                <w:sz w:val="28"/>
                <w:szCs w:val="28"/>
              </w:rPr>
              <w:t>2</w:t>
            </w:r>
            <w:r w:rsidR="000B1FB5">
              <w:rPr>
                <w:rFonts w:ascii="Times New Roman" w:hAnsi="Times New Roman"/>
                <w:sz w:val="28"/>
                <w:szCs w:val="28"/>
              </w:rPr>
              <w:t>1</w:t>
            </w:r>
            <w:r w:rsidR="00DA448A" w:rsidRPr="005B09C8">
              <w:rPr>
                <w:rFonts w:ascii="Times New Roman" w:hAnsi="Times New Roman"/>
                <w:sz w:val="28"/>
                <w:szCs w:val="28"/>
              </w:rPr>
              <w:t xml:space="preserve"> </w:t>
            </w:r>
            <w:r w:rsidR="00A03DD6">
              <w:rPr>
                <w:rFonts w:ascii="Times New Roman" w:hAnsi="Times New Roman"/>
                <w:sz w:val="28"/>
                <w:szCs w:val="28"/>
              </w:rPr>
              <w:t>многоквартирный</w:t>
            </w:r>
            <w:r w:rsidR="00A03DD6" w:rsidRPr="005B09C8">
              <w:rPr>
                <w:rFonts w:ascii="Times New Roman" w:hAnsi="Times New Roman"/>
                <w:sz w:val="28"/>
                <w:szCs w:val="28"/>
              </w:rPr>
              <w:t xml:space="preserve"> </w:t>
            </w:r>
            <w:r w:rsidR="00A03DD6">
              <w:rPr>
                <w:rFonts w:ascii="Times New Roman" w:hAnsi="Times New Roman"/>
                <w:sz w:val="28"/>
                <w:szCs w:val="28"/>
              </w:rPr>
              <w:t>дом</w:t>
            </w:r>
            <w:r w:rsidRPr="005B09C8">
              <w:rPr>
                <w:rFonts w:ascii="Times New Roman" w:hAnsi="Times New Roman"/>
                <w:sz w:val="28"/>
                <w:szCs w:val="28"/>
              </w:rPr>
              <w:t xml:space="preserve"> /  </w:t>
            </w:r>
            <w:r w:rsidR="00FF1C96">
              <w:rPr>
                <w:rFonts w:ascii="Times New Roman" w:hAnsi="Times New Roman"/>
                <w:sz w:val="28"/>
                <w:szCs w:val="28"/>
              </w:rPr>
              <w:t>2799 ч</w:t>
            </w:r>
            <w:r w:rsidRPr="005B09C8">
              <w:rPr>
                <w:rFonts w:ascii="Times New Roman" w:hAnsi="Times New Roman"/>
                <w:sz w:val="28"/>
                <w:szCs w:val="28"/>
              </w:rPr>
              <w:t xml:space="preserve">ел., д. </w:t>
            </w:r>
            <w:proofErr w:type="spellStart"/>
            <w:r w:rsidRPr="005B09C8">
              <w:rPr>
                <w:rFonts w:ascii="Times New Roman" w:hAnsi="Times New Roman"/>
                <w:sz w:val="28"/>
                <w:szCs w:val="28"/>
              </w:rPr>
              <w:t>Молявино</w:t>
            </w:r>
            <w:proofErr w:type="spellEnd"/>
            <w:r w:rsidRPr="005B09C8">
              <w:rPr>
                <w:rFonts w:ascii="Times New Roman" w:hAnsi="Times New Roman"/>
                <w:sz w:val="28"/>
                <w:szCs w:val="28"/>
              </w:rPr>
              <w:t xml:space="preserve"> – </w:t>
            </w:r>
            <w:r w:rsidR="001417A0">
              <w:rPr>
                <w:rFonts w:ascii="Times New Roman" w:hAnsi="Times New Roman"/>
                <w:sz w:val="28"/>
                <w:szCs w:val="28"/>
              </w:rPr>
              <w:t>185</w:t>
            </w:r>
            <w:r w:rsidR="006F3D09" w:rsidRPr="005B09C8">
              <w:rPr>
                <w:rFonts w:ascii="Times New Roman" w:hAnsi="Times New Roman"/>
                <w:sz w:val="28"/>
                <w:szCs w:val="28"/>
              </w:rPr>
              <w:t xml:space="preserve"> </w:t>
            </w:r>
            <w:r w:rsidR="00B7792F">
              <w:rPr>
                <w:rFonts w:ascii="Times New Roman" w:hAnsi="Times New Roman"/>
                <w:sz w:val="28"/>
                <w:szCs w:val="28"/>
              </w:rPr>
              <w:t xml:space="preserve">личных жилых домов, </w:t>
            </w:r>
            <w:r w:rsidR="000B1FB5">
              <w:rPr>
                <w:rFonts w:ascii="Times New Roman" w:hAnsi="Times New Roman"/>
                <w:sz w:val="28"/>
                <w:szCs w:val="28"/>
              </w:rPr>
              <w:t>3</w:t>
            </w:r>
            <w:r w:rsidRPr="005B09C8">
              <w:rPr>
                <w:rFonts w:ascii="Times New Roman" w:hAnsi="Times New Roman"/>
                <w:sz w:val="28"/>
                <w:szCs w:val="28"/>
              </w:rPr>
              <w:t xml:space="preserve"> </w:t>
            </w:r>
            <w:r w:rsidR="008606E1">
              <w:rPr>
                <w:rFonts w:ascii="Times New Roman" w:hAnsi="Times New Roman"/>
                <w:sz w:val="28"/>
                <w:szCs w:val="28"/>
              </w:rPr>
              <w:t>многоквартирных</w:t>
            </w:r>
            <w:r w:rsidR="008606E1" w:rsidRPr="005B09C8">
              <w:rPr>
                <w:rFonts w:ascii="Times New Roman" w:hAnsi="Times New Roman"/>
                <w:sz w:val="28"/>
                <w:szCs w:val="28"/>
              </w:rPr>
              <w:t xml:space="preserve"> </w:t>
            </w:r>
            <w:r w:rsidR="008606E1">
              <w:rPr>
                <w:rFonts w:ascii="Times New Roman" w:hAnsi="Times New Roman"/>
                <w:sz w:val="28"/>
                <w:szCs w:val="28"/>
              </w:rPr>
              <w:t>домов/</w:t>
            </w:r>
            <w:r w:rsidR="008606E1" w:rsidRPr="005B09C8">
              <w:rPr>
                <w:rFonts w:ascii="Times New Roman" w:hAnsi="Times New Roman"/>
                <w:sz w:val="28"/>
                <w:szCs w:val="28"/>
              </w:rPr>
              <w:t xml:space="preserve"> </w:t>
            </w:r>
            <w:r w:rsidR="001417A0">
              <w:rPr>
                <w:rFonts w:ascii="Times New Roman" w:hAnsi="Times New Roman"/>
                <w:sz w:val="28"/>
                <w:szCs w:val="28"/>
              </w:rPr>
              <w:t>475</w:t>
            </w:r>
            <w:r w:rsidRPr="005B09C8">
              <w:rPr>
                <w:rFonts w:ascii="Times New Roman" w:hAnsi="Times New Roman"/>
                <w:sz w:val="28"/>
                <w:szCs w:val="28"/>
              </w:rPr>
              <w:t xml:space="preserve"> чел, д. Долгово – </w:t>
            </w:r>
            <w:r w:rsidR="00B40BC2">
              <w:rPr>
                <w:rFonts w:ascii="Times New Roman" w:hAnsi="Times New Roman"/>
                <w:sz w:val="28"/>
                <w:szCs w:val="28"/>
              </w:rPr>
              <w:t>31</w:t>
            </w:r>
            <w:r w:rsidRPr="005B09C8">
              <w:rPr>
                <w:rFonts w:ascii="Times New Roman" w:hAnsi="Times New Roman"/>
                <w:sz w:val="28"/>
                <w:szCs w:val="28"/>
              </w:rPr>
              <w:t xml:space="preserve"> д./ </w:t>
            </w:r>
            <w:r w:rsidR="00B40BC2">
              <w:rPr>
                <w:rFonts w:ascii="Times New Roman" w:hAnsi="Times New Roman"/>
                <w:sz w:val="28"/>
                <w:szCs w:val="28"/>
              </w:rPr>
              <w:t>46</w:t>
            </w:r>
            <w:r w:rsidR="000959D0" w:rsidRPr="005B09C8">
              <w:rPr>
                <w:rFonts w:ascii="Times New Roman" w:hAnsi="Times New Roman"/>
                <w:sz w:val="28"/>
                <w:szCs w:val="28"/>
              </w:rPr>
              <w:t xml:space="preserve"> чел., д.</w:t>
            </w:r>
            <w:r w:rsidR="00983D81">
              <w:rPr>
                <w:rFonts w:ascii="Times New Roman" w:hAnsi="Times New Roman"/>
                <w:sz w:val="28"/>
                <w:szCs w:val="28"/>
              </w:rPr>
              <w:t> </w:t>
            </w:r>
            <w:proofErr w:type="spellStart"/>
            <w:r w:rsidR="000959D0" w:rsidRPr="005B09C8">
              <w:rPr>
                <w:rFonts w:ascii="Times New Roman" w:hAnsi="Times New Roman"/>
                <w:sz w:val="28"/>
                <w:szCs w:val="28"/>
              </w:rPr>
              <w:t>Заплатино</w:t>
            </w:r>
            <w:proofErr w:type="spellEnd"/>
            <w:r w:rsidR="000959D0" w:rsidRPr="005B09C8">
              <w:rPr>
                <w:rFonts w:ascii="Times New Roman" w:hAnsi="Times New Roman"/>
                <w:sz w:val="28"/>
                <w:szCs w:val="28"/>
              </w:rPr>
              <w:t xml:space="preserve"> – </w:t>
            </w:r>
            <w:r w:rsidR="00647F04">
              <w:rPr>
                <w:rFonts w:ascii="Times New Roman" w:hAnsi="Times New Roman"/>
                <w:sz w:val="28"/>
                <w:szCs w:val="28"/>
              </w:rPr>
              <w:t>53</w:t>
            </w:r>
            <w:r w:rsidRPr="005B09C8">
              <w:rPr>
                <w:rFonts w:ascii="Times New Roman" w:hAnsi="Times New Roman"/>
                <w:sz w:val="28"/>
                <w:szCs w:val="28"/>
              </w:rPr>
              <w:t xml:space="preserve"> д./</w:t>
            </w:r>
            <w:r w:rsidR="00647F04" w:rsidRPr="008526A6">
              <w:rPr>
                <w:rFonts w:ascii="Times New Roman" w:hAnsi="Times New Roman"/>
                <w:sz w:val="28"/>
                <w:szCs w:val="28"/>
              </w:rPr>
              <w:t xml:space="preserve"> 61</w:t>
            </w:r>
            <w:r w:rsidR="00B40BC2">
              <w:rPr>
                <w:rFonts w:ascii="Times New Roman" w:hAnsi="Times New Roman"/>
                <w:sz w:val="28"/>
                <w:szCs w:val="28"/>
              </w:rPr>
              <w:t xml:space="preserve"> чел., </w:t>
            </w:r>
            <w:r w:rsidRPr="005B09C8">
              <w:rPr>
                <w:rFonts w:ascii="Times New Roman" w:hAnsi="Times New Roman"/>
                <w:sz w:val="28"/>
                <w:szCs w:val="28"/>
              </w:rPr>
              <w:t xml:space="preserve">д. </w:t>
            </w:r>
            <w:proofErr w:type="spellStart"/>
            <w:r w:rsidRPr="005B09C8">
              <w:rPr>
                <w:rFonts w:ascii="Times New Roman" w:hAnsi="Times New Roman"/>
                <w:sz w:val="28"/>
                <w:szCs w:val="28"/>
              </w:rPr>
              <w:t>Завалищи</w:t>
            </w:r>
            <w:proofErr w:type="spellEnd"/>
            <w:r w:rsidRPr="005B09C8">
              <w:rPr>
                <w:rFonts w:ascii="Times New Roman" w:hAnsi="Times New Roman"/>
                <w:sz w:val="28"/>
                <w:szCs w:val="28"/>
              </w:rPr>
              <w:t xml:space="preserve"> – </w:t>
            </w:r>
            <w:r w:rsidR="005D0D6E" w:rsidRPr="005D0D6E">
              <w:rPr>
                <w:rFonts w:ascii="Times New Roman" w:hAnsi="Times New Roman"/>
                <w:sz w:val="28"/>
                <w:szCs w:val="28"/>
              </w:rPr>
              <w:t>167</w:t>
            </w:r>
            <w:r w:rsidRPr="005B09C8">
              <w:rPr>
                <w:rFonts w:ascii="Times New Roman" w:hAnsi="Times New Roman"/>
                <w:sz w:val="28"/>
                <w:szCs w:val="28"/>
              </w:rPr>
              <w:t xml:space="preserve"> д./</w:t>
            </w:r>
            <w:r w:rsidR="005D0D6E">
              <w:rPr>
                <w:rFonts w:ascii="Times New Roman" w:hAnsi="Times New Roman"/>
                <w:sz w:val="28"/>
                <w:szCs w:val="28"/>
              </w:rPr>
              <w:t>300 чел.</w:t>
            </w:r>
            <w:r w:rsidRPr="005B09C8">
              <w:rPr>
                <w:rFonts w:ascii="Times New Roman" w:hAnsi="Times New Roman"/>
                <w:sz w:val="28"/>
                <w:szCs w:val="28"/>
              </w:rPr>
              <w:t xml:space="preserve">, д. Крюки – </w:t>
            </w:r>
            <w:r w:rsidR="000959D0" w:rsidRPr="005B09C8">
              <w:rPr>
                <w:rFonts w:ascii="Times New Roman" w:hAnsi="Times New Roman"/>
                <w:sz w:val="28"/>
                <w:szCs w:val="28"/>
              </w:rPr>
              <w:t>12</w:t>
            </w:r>
            <w:r w:rsidRPr="005B09C8">
              <w:rPr>
                <w:rFonts w:ascii="Times New Roman" w:hAnsi="Times New Roman"/>
                <w:sz w:val="28"/>
                <w:szCs w:val="28"/>
              </w:rPr>
              <w:t>д./</w:t>
            </w:r>
            <w:r w:rsidR="00E60DD8" w:rsidRPr="005B09C8">
              <w:rPr>
                <w:rFonts w:ascii="Times New Roman" w:hAnsi="Times New Roman"/>
                <w:sz w:val="28"/>
                <w:szCs w:val="28"/>
              </w:rPr>
              <w:t>4</w:t>
            </w:r>
            <w:r w:rsidRPr="005B09C8">
              <w:rPr>
                <w:rFonts w:ascii="Times New Roman" w:hAnsi="Times New Roman"/>
                <w:sz w:val="28"/>
                <w:szCs w:val="28"/>
              </w:rPr>
              <w:t xml:space="preserve"> чел., д. Меленки – </w:t>
            </w:r>
            <w:r w:rsidR="00BF2C76">
              <w:rPr>
                <w:rFonts w:ascii="Times New Roman" w:hAnsi="Times New Roman"/>
                <w:sz w:val="28"/>
                <w:szCs w:val="28"/>
              </w:rPr>
              <w:t>57</w:t>
            </w:r>
            <w:r w:rsidRPr="005B09C8">
              <w:rPr>
                <w:rFonts w:ascii="Times New Roman" w:hAnsi="Times New Roman"/>
                <w:sz w:val="28"/>
                <w:szCs w:val="28"/>
              </w:rPr>
              <w:t>д./</w:t>
            </w:r>
            <w:r w:rsidR="00BF2C76">
              <w:rPr>
                <w:rFonts w:ascii="Times New Roman" w:hAnsi="Times New Roman"/>
                <w:sz w:val="28"/>
                <w:szCs w:val="28"/>
              </w:rPr>
              <w:t>50</w:t>
            </w:r>
            <w:r w:rsidRPr="005B09C8">
              <w:rPr>
                <w:rFonts w:ascii="Times New Roman" w:hAnsi="Times New Roman"/>
                <w:sz w:val="28"/>
                <w:szCs w:val="28"/>
              </w:rPr>
              <w:t xml:space="preserve"> чел., д.</w:t>
            </w:r>
            <w:r w:rsidR="00983D81">
              <w:rPr>
                <w:rFonts w:ascii="Times New Roman" w:hAnsi="Times New Roman"/>
                <w:sz w:val="28"/>
                <w:szCs w:val="28"/>
              </w:rPr>
              <w:t> </w:t>
            </w:r>
            <w:proofErr w:type="spellStart"/>
            <w:r w:rsidRPr="005B09C8">
              <w:rPr>
                <w:rFonts w:ascii="Times New Roman" w:hAnsi="Times New Roman"/>
                <w:sz w:val="28"/>
                <w:szCs w:val="28"/>
              </w:rPr>
              <w:t>Амачкино</w:t>
            </w:r>
            <w:proofErr w:type="spellEnd"/>
            <w:r w:rsidRPr="005B09C8">
              <w:rPr>
                <w:rFonts w:ascii="Times New Roman" w:hAnsi="Times New Roman"/>
                <w:sz w:val="28"/>
                <w:szCs w:val="28"/>
              </w:rPr>
              <w:t xml:space="preserve"> – </w:t>
            </w:r>
            <w:r w:rsidR="00BF2C76" w:rsidRPr="008526A6">
              <w:rPr>
                <w:rFonts w:ascii="Times New Roman" w:hAnsi="Times New Roman"/>
                <w:sz w:val="28"/>
                <w:szCs w:val="28"/>
              </w:rPr>
              <w:t>28</w:t>
            </w:r>
            <w:r w:rsidRPr="005B09C8">
              <w:rPr>
                <w:rFonts w:ascii="Times New Roman" w:hAnsi="Times New Roman"/>
                <w:sz w:val="28"/>
                <w:szCs w:val="28"/>
              </w:rPr>
              <w:t>д./</w:t>
            </w:r>
            <w:r w:rsidR="00BF2C76" w:rsidRPr="008526A6">
              <w:rPr>
                <w:rFonts w:ascii="Times New Roman" w:hAnsi="Times New Roman"/>
                <w:sz w:val="28"/>
                <w:szCs w:val="28"/>
              </w:rPr>
              <w:t xml:space="preserve"> 12</w:t>
            </w:r>
            <w:r w:rsidRPr="005B09C8">
              <w:rPr>
                <w:rFonts w:ascii="Times New Roman" w:hAnsi="Times New Roman"/>
                <w:sz w:val="28"/>
                <w:szCs w:val="28"/>
              </w:rPr>
              <w:t xml:space="preserve"> чел., д. Александровка </w:t>
            </w:r>
            <w:r w:rsidR="00E60DD8" w:rsidRPr="005B09C8">
              <w:rPr>
                <w:rFonts w:ascii="Times New Roman" w:hAnsi="Times New Roman"/>
                <w:sz w:val="28"/>
                <w:szCs w:val="28"/>
              </w:rPr>
              <w:t xml:space="preserve">– </w:t>
            </w:r>
            <w:r w:rsidR="00E902E2">
              <w:rPr>
                <w:rFonts w:ascii="Times New Roman" w:hAnsi="Times New Roman"/>
                <w:sz w:val="28"/>
                <w:szCs w:val="28"/>
              </w:rPr>
              <w:t>12</w:t>
            </w:r>
            <w:r w:rsidR="00E60DD8" w:rsidRPr="005B09C8">
              <w:rPr>
                <w:rFonts w:ascii="Times New Roman" w:hAnsi="Times New Roman"/>
                <w:sz w:val="28"/>
                <w:szCs w:val="28"/>
              </w:rPr>
              <w:t xml:space="preserve"> д./1</w:t>
            </w:r>
            <w:r w:rsidR="0055688B">
              <w:rPr>
                <w:rFonts w:ascii="Times New Roman" w:hAnsi="Times New Roman"/>
                <w:sz w:val="28"/>
                <w:szCs w:val="28"/>
              </w:rPr>
              <w:t>чел.</w:t>
            </w:r>
            <w:r w:rsidR="00EA48CA">
              <w:rPr>
                <w:rFonts w:ascii="Times New Roman" w:hAnsi="Times New Roman"/>
                <w:sz w:val="28"/>
                <w:szCs w:val="28"/>
              </w:rPr>
              <w:t xml:space="preserve">, д. </w:t>
            </w:r>
            <w:proofErr w:type="spellStart"/>
            <w:r w:rsidR="00EA48CA">
              <w:rPr>
                <w:rFonts w:ascii="Times New Roman" w:hAnsi="Times New Roman"/>
                <w:sz w:val="28"/>
                <w:szCs w:val="28"/>
              </w:rPr>
              <w:t>Шепелево</w:t>
            </w:r>
            <w:proofErr w:type="spellEnd"/>
            <w:r w:rsidR="00EA48CA">
              <w:rPr>
                <w:rFonts w:ascii="Times New Roman" w:hAnsi="Times New Roman"/>
                <w:sz w:val="28"/>
                <w:szCs w:val="28"/>
              </w:rPr>
              <w:t xml:space="preserve"> </w:t>
            </w:r>
            <w:r w:rsidR="0055688B">
              <w:rPr>
                <w:rFonts w:ascii="Times New Roman" w:hAnsi="Times New Roman"/>
                <w:sz w:val="28"/>
                <w:szCs w:val="28"/>
              </w:rPr>
              <w:t>– 13 д./ 1</w:t>
            </w:r>
            <w:r w:rsidR="00E60DD8" w:rsidRPr="005B09C8">
              <w:rPr>
                <w:rFonts w:ascii="Times New Roman" w:hAnsi="Times New Roman"/>
                <w:sz w:val="28"/>
                <w:szCs w:val="28"/>
              </w:rPr>
              <w:t xml:space="preserve"> чел</w:t>
            </w:r>
            <w:r w:rsidR="008D2E5E">
              <w:rPr>
                <w:rFonts w:ascii="Times New Roman" w:hAnsi="Times New Roman"/>
                <w:sz w:val="28"/>
                <w:szCs w:val="28"/>
              </w:rPr>
              <w:t>.</w:t>
            </w:r>
          </w:p>
          <w:p w14:paraId="61546615" w14:textId="515B32AC" w:rsidR="00D870F4" w:rsidRDefault="00D870F4" w:rsidP="00D870F4">
            <w:pPr>
              <w:spacing w:line="276" w:lineRule="auto"/>
              <w:ind w:firstLine="746"/>
              <w:jc w:val="both"/>
              <w:rPr>
                <w:rFonts w:ascii="Times New Roman" w:hAnsi="Times New Roman"/>
                <w:sz w:val="28"/>
                <w:szCs w:val="28"/>
              </w:rPr>
            </w:pPr>
            <w:r w:rsidRPr="005B09C8">
              <w:rPr>
                <w:rFonts w:ascii="Times New Roman" w:hAnsi="Times New Roman"/>
                <w:sz w:val="28"/>
                <w:szCs w:val="28"/>
              </w:rPr>
              <w:t>На территории АТУ расположены: 1 общеобразовательное учреждение (школа), 2 детских сада, 1 детский дом, 2 объекта здравоохранения.</w:t>
            </w:r>
          </w:p>
          <w:p w14:paraId="32B3DC02" w14:textId="390C054E" w:rsidR="007E41F1" w:rsidRDefault="007E41F1" w:rsidP="00D870F4">
            <w:pPr>
              <w:spacing w:line="276" w:lineRule="auto"/>
              <w:ind w:firstLine="746"/>
              <w:jc w:val="both"/>
              <w:rPr>
                <w:rFonts w:ascii="Times New Roman" w:hAnsi="Times New Roman"/>
                <w:sz w:val="28"/>
                <w:szCs w:val="28"/>
              </w:rPr>
            </w:pPr>
          </w:p>
          <w:p w14:paraId="1D344D3E" w14:textId="77777777" w:rsidR="007E41F1" w:rsidRDefault="007E41F1" w:rsidP="00D870F4">
            <w:pPr>
              <w:spacing w:line="276" w:lineRule="auto"/>
              <w:ind w:firstLine="746"/>
              <w:jc w:val="both"/>
              <w:rPr>
                <w:rFonts w:ascii="Times New Roman" w:hAnsi="Times New Roman"/>
                <w:sz w:val="28"/>
                <w:szCs w:val="28"/>
              </w:rPr>
            </w:pPr>
          </w:p>
          <w:p w14:paraId="6F9278C4" w14:textId="77777777" w:rsidR="00883F60" w:rsidRDefault="00D870F4" w:rsidP="00D870F4">
            <w:pPr>
              <w:spacing w:line="276" w:lineRule="auto"/>
              <w:ind w:firstLine="746"/>
              <w:jc w:val="both"/>
              <w:rPr>
                <w:rFonts w:ascii="Times New Roman" w:hAnsi="Times New Roman"/>
                <w:b/>
                <w:sz w:val="28"/>
                <w:szCs w:val="28"/>
              </w:rPr>
            </w:pPr>
            <w:r>
              <w:rPr>
                <w:rFonts w:ascii="Times New Roman" w:hAnsi="Times New Roman"/>
                <w:b/>
                <w:sz w:val="28"/>
                <w:szCs w:val="28"/>
              </w:rPr>
              <w:lastRenderedPageBreak/>
              <w:t xml:space="preserve">7. </w:t>
            </w:r>
            <w:proofErr w:type="spellStart"/>
            <w:r w:rsidRPr="000A572B">
              <w:rPr>
                <w:rFonts w:ascii="Times New Roman" w:hAnsi="Times New Roman"/>
                <w:b/>
                <w:sz w:val="28"/>
                <w:szCs w:val="28"/>
              </w:rPr>
              <w:t>Абабковское</w:t>
            </w:r>
            <w:proofErr w:type="spellEnd"/>
            <w:r w:rsidRPr="000A572B">
              <w:rPr>
                <w:rFonts w:ascii="Times New Roman" w:hAnsi="Times New Roman"/>
                <w:b/>
                <w:sz w:val="28"/>
                <w:szCs w:val="28"/>
              </w:rPr>
              <w:t xml:space="preserve"> административно-территориальное управление</w:t>
            </w:r>
          </w:p>
          <w:p w14:paraId="7DDD224B" w14:textId="5B4933A1" w:rsidR="00D870F4" w:rsidRPr="00841380" w:rsidRDefault="00D870F4" w:rsidP="00D870F4">
            <w:pPr>
              <w:spacing w:line="276" w:lineRule="auto"/>
              <w:ind w:firstLine="746"/>
              <w:jc w:val="both"/>
              <w:rPr>
                <w:rFonts w:ascii="Times New Roman" w:hAnsi="Times New Roman"/>
                <w:sz w:val="28"/>
                <w:szCs w:val="28"/>
              </w:rPr>
            </w:pPr>
            <w:r w:rsidRPr="000A572B">
              <w:rPr>
                <w:rFonts w:ascii="Times New Roman" w:hAnsi="Times New Roman"/>
                <w:sz w:val="28"/>
                <w:szCs w:val="28"/>
              </w:rPr>
              <w:t xml:space="preserve">- </w:t>
            </w:r>
            <w:r w:rsidRPr="00841380">
              <w:rPr>
                <w:rFonts w:ascii="Times New Roman" w:hAnsi="Times New Roman"/>
                <w:sz w:val="28"/>
                <w:szCs w:val="28"/>
              </w:rPr>
              <w:t xml:space="preserve">на территории АТУ расположено 9 населенных пунктов, </w:t>
            </w:r>
            <w:r w:rsidR="00C94C53">
              <w:rPr>
                <w:rFonts w:ascii="Times New Roman" w:hAnsi="Times New Roman"/>
                <w:sz w:val="28"/>
                <w:szCs w:val="28"/>
              </w:rPr>
              <w:t>1090</w:t>
            </w:r>
            <w:r w:rsidR="00C735D5">
              <w:rPr>
                <w:rFonts w:ascii="Times New Roman" w:hAnsi="Times New Roman"/>
                <w:sz w:val="28"/>
                <w:szCs w:val="28"/>
              </w:rPr>
              <w:t xml:space="preserve"> личных жилых домов,</w:t>
            </w:r>
            <w:r w:rsidRPr="00841380">
              <w:rPr>
                <w:rFonts w:ascii="Times New Roman" w:hAnsi="Times New Roman"/>
                <w:sz w:val="28"/>
                <w:szCs w:val="28"/>
              </w:rPr>
              <w:t xml:space="preserve"> 7 многоквартирных жилых домов, проживает </w:t>
            </w:r>
            <w:r w:rsidR="00C94C53">
              <w:rPr>
                <w:rFonts w:ascii="Times New Roman" w:hAnsi="Times New Roman"/>
                <w:sz w:val="28"/>
                <w:szCs w:val="28"/>
              </w:rPr>
              <w:t>1951</w:t>
            </w:r>
            <w:r w:rsidRPr="00841380">
              <w:rPr>
                <w:rFonts w:ascii="Times New Roman" w:hAnsi="Times New Roman"/>
                <w:sz w:val="28"/>
                <w:szCs w:val="28"/>
              </w:rPr>
              <w:t xml:space="preserve"> человек. Наружное пожаротушение осуществляется от </w:t>
            </w:r>
            <w:r w:rsidR="007D2137" w:rsidRPr="00841380">
              <w:rPr>
                <w:rFonts w:ascii="Times New Roman" w:hAnsi="Times New Roman"/>
                <w:sz w:val="28"/>
                <w:szCs w:val="28"/>
              </w:rPr>
              <w:t>16</w:t>
            </w:r>
            <w:r w:rsidRPr="00841380">
              <w:rPr>
                <w:rFonts w:ascii="Times New Roman" w:hAnsi="Times New Roman"/>
                <w:sz w:val="28"/>
                <w:szCs w:val="28"/>
              </w:rPr>
              <w:t xml:space="preserve"> искусственных пожарных водоисточников</w:t>
            </w:r>
            <w:r w:rsidR="007D2137" w:rsidRPr="00841380">
              <w:rPr>
                <w:rFonts w:ascii="Times New Roman" w:hAnsi="Times New Roman"/>
                <w:sz w:val="28"/>
                <w:szCs w:val="28"/>
              </w:rPr>
              <w:t>, 9 пожарных гидрантов</w:t>
            </w:r>
            <w:r w:rsidR="00061F27">
              <w:rPr>
                <w:rFonts w:ascii="Times New Roman" w:hAnsi="Times New Roman"/>
                <w:sz w:val="28"/>
                <w:szCs w:val="28"/>
              </w:rPr>
              <w:t xml:space="preserve"> и 5</w:t>
            </w:r>
            <w:r w:rsidRPr="00841380">
              <w:rPr>
                <w:rFonts w:ascii="Times New Roman" w:hAnsi="Times New Roman"/>
                <w:sz w:val="28"/>
                <w:szCs w:val="28"/>
              </w:rPr>
              <w:t xml:space="preserve"> естественных водоемов. На территории АТУ расположены 2 МПК</w:t>
            </w:r>
            <w:r w:rsidR="00D57D7C">
              <w:rPr>
                <w:rFonts w:ascii="Times New Roman" w:hAnsi="Times New Roman"/>
                <w:sz w:val="28"/>
                <w:szCs w:val="28"/>
              </w:rPr>
              <w:t>:</w:t>
            </w:r>
            <w:r w:rsidRPr="00841380">
              <w:rPr>
                <w:rFonts w:ascii="Times New Roman" w:hAnsi="Times New Roman"/>
                <w:sz w:val="28"/>
                <w:szCs w:val="28"/>
              </w:rPr>
              <w:t xml:space="preserve"> с. </w:t>
            </w:r>
            <w:proofErr w:type="spellStart"/>
            <w:r w:rsidRPr="00841380">
              <w:rPr>
                <w:rFonts w:ascii="Times New Roman" w:hAnsi="Times New Roman"/>
                <w:sz w:val="28"/>
                <w:szCs w:val="28"/>
              </w:rPr>
              <w:t>Абабково</w:t>
            </w:r>
            <w:proofErr w:type="spellEnd"/>
            <w:r w:rsidRPr="00841380">
              <w:rPr>
                <w:rFonts w:ascii="Times New Roman" w:hAnsi="Times New Roman"/>
                <w:sz w:val="28"/>
                <w:szCs w:val="28"/>
              </w:rPr>
              <w:t xml:space="preserve"> и д. Комарово.</w:t>
            </w:r>
          </w:p>
          <w:p w14:paraId="2779A251" w14:textId="3193E492" w:rsidR="00D870F4" w:rsidRPr="00841380" w:rsidRDefault="00D870F4" w:rsidP="00D870F4">
            <w:pPr>
              <w:spacing w:line="276" w:lineRule="auto"/>
              <w:ind w:firstLine="746"/>
              <w:jc w:val="both"/>
              <w:rPr>
                <w:rFonts w:ascii="Times New Roman" w:hAnsi="Times New Roman"/>
                <w:sz w:val="28"/>
                <w:szCs w:val="28"/>
              </w:rPr>
            </w:pPr>
            <w:r w:rsidRPr="00841380">
              <w:rPr>
                <w:rFonts w:ascii="Times New Roman" w:hAnsi="Times New Roman"/>
                <w:sz w:val="28"/>
                <w:szCs w:val="28"/>
              </w:rPr>
              <w:t>Характеристика населенных пунктов:</w:t>
            </w:r>
            <w:r w:rsidR="00051DCD">
              <w:rPr>
                <w:rFonts w:ascii="Times New Roman" w:hAnsi="Times New Roman"/>
                <w:sz w:val="28"/>
                <w:szCs w:val="28"/>
              </w:rPr>
              <w:t xml:space="preserve"> </w:t>
            </w:r>
            <w:r w:rsidRPr="00841380">
              <w:rPr>
                <w:rFonts w:ascii="Times New Roman" w:hAnsi="Times New Roman"/>
                <w:sz w:val="28"/>
                <w:szCs w:val="28"/>
              </w:rPr>
              <w:t xml:space="preserve">с. </w:t>
            </w:r>
            <w:proofErr w:type="spellStart"/>
            <w:r w:rsidRPr="00841380">
              <w:rPr>
                <w:rFonts w:ascii="Times New Roman" w:hAnsi="Times New Roman"/>
                <w:sz w:val="28"/>
                <w:szCs w:val="28"/>
              </w:rPr>
              <w:t>Абабково</w:t>
            </w:r>
            <w:proofErr w:type="spellEnd"/>
            <w:r w:rsidRPr="00841380">
              <w:rPr>
                <w:rFonts w:ascii="Times New Roman" w:hAnsi="Times New Roman"/>
                <w:sz w:val="28"/>
                <w:szCs w:val="28"/>
              </w:rPr>
              <w:t xml:space="preserve">– </w:t>
            </w:r>
            <w:r w:rsidR="00256DBE" w:rsidRPr="00841380">
              <w:rPr>
                <w:rFonts w:ascii="Times New Roman" w:hAnsi="Times New Roman"/>
                <w:sz w:val="28"/>
                <w:szCs w:val="28"/>
              </w:rPr>
              <w:t>4</w:t>
            </w:r>
            <w:r w:rsidR="00F8170B">
              <w:rPr>
                <w:rFonts w:ascii="Times New Roman" w:hAnsi="Times New Roman"/>
                <w:sz w:val="28"/>
                <w:szCs w:val="28"/>
              </w:rPr>
              <w:t xml:space="preserve">65 личных </w:t>
            </w:r>
            <w:r w:rsidR="004B512E">
              <w:rPr>
                <w:rFonts w:ascii="Times New Roman" w:hAnsi="Times New Roman"/>
                <w:sz w:val="28"/>
                <w:szCs w:val="28"/>
              </w:rPr>
              <w:t xml:space="preserve"> </w:t>
            </w:r>
            <w:r w:rsidR="00F8170B">
              <w:rPr>
                <w:rFonts w:ascii="Times New Roman" w:hAnsi="Times New Roman"/>
                <w:sz w:val="28"/>
                <w:szCs w:val="28"/>
              </w:rPr>
              <w:t>жилых домов</w:t>
            </w:r>
            <w:r w:rsidR="004B512E">
              <w:rPr>
                <w:rFonts w:ascii="Times New Roman" w:hAnsi="Times New Roman"/>
                <w:sz w:val="28"/>
                <w:szCs w:val="28"/>
              </w:rPr>
              <w:t xml:space="preserve"> </w:t>
            </w:r>
            <w:r w:rsidR="00C735D5">
              <w:rPr>
                <w:rFonts w:ascii="Times New Roman" w:hAnsi="Times New Roman"/>
                <w:sz w:val="28"/>
                <w:szCs w:val="28"/>
              </w:rPr>
              <w:t>,</w:t>
            </w:r>
            <w:r w:rsidR="00256DBE" w:rsidRPr="00841380">
              <w:rPr>
                <w:rFonts w:ascii="Times New Roman" w:hAnsi="Times New Roman"/>
                <w:sz w:val="28"/>
                <w:szCs w:val="28"/>
              </w:rPr>
              <w:t xml:space="preserve"> 5 </w:t>
            </w:r>
            <w:r w:rsidR="00F8170B" w:rsidRPr="00983DCE">
              <w:rPr>
                <w:rFonts w:ascii="Times New Roman" w:hAnsi="Times New Roman"/>
                <w:sz w:val="28"/>
                <w:szCs w:val="28"/>
              </w:rPr>
              <w:t>многоквартирных</w:t>
            </w:r>
            <w:r w:rsidRPr="00841380">
              <w:rPr>
                <w:rFonts w:ascii="Times New Roman" w:hAnsi="Times New Roman"/>
                <w:sz w:val="28"/>
                <w:szCs w:val="28"/>
              </w:rPr>
              <w:t xml:space="preserve"> /</w:t>
            </w:r>
            <w:r w:rsidR="004B512E">
              <w:rPr>
                <w:rFonts w:ascii="Times New Roman" w:hAnsi="Times New Roman"/>
                <w:sz w:val="28"/>
                <w:szCs w:val="28"/>
              </w:rPr>
              <w:t>1081</w:t>
            </w:r>
            <w:r w:rsidRPr="00841380">
              <w:rPr>
                <w:rFonts w:ascii="Times New Roman" w:hAnsi="Times New Roman"/>
                <w:sz w:val="28"/>
                <w:szCs w:val="28"/>
              </w:rPr>
              <w:t xml:space="preserve"> чел., д. Комарово – </w:t>
            </w:r>
            <w:r w:rsidR="000516CA">
              <w:rPr>
                <w:rFonts w:ascii="Times New Roman" w:hAnsi="Times New Roman"/>
                <w:sz w:val="28"/>
                <w:szCs w:val="28"/>
              </w:rPr>
              <w:t>198</w:t>
            </w:r>
            <w:r w:rsidR="00256DBE" w:rsidRPr="00841380">
              <w:rPr>
                <w:rFonts w:ascii="Times New Roman" w:hAnsi="Times New Roman"/>
                <w:sz w:val="28"/>
                <w:szCs w:val="28"/>
              </w:rPr>
              <w:t xml:space="preserve"> </w:t>
            </w:r>
            <w:r w:rsidR="004B512E">
              <w:rPr>
                <w:rFonts w:ascii="Times New Roman" w:hAnsi="Times New Roman"/>
                <w:sz w:val="28"/>
                <w:szCs w:val="28"/>
              </w:rPr>
              <w:t>личных  жилых домов</w:t>
            </w:r>
            <w:r w:rsidR="00C735D5">
              <w:rPr>
                <w:rFonts w:ascii="Times New Roman" w:hAnsi="Times New Roman"/>
                <w:sz w:val="28"/>
                <w:szCs w:val="28"/>
              </w:rPr>
              <w:t xml:space="preserve">, </w:t>
            </w:r>
            <w:r w:rsidR="00256DBE" w:rsidRPr="00841380">
              <w:rPr>
                <w:rFonts w:ascii="Times New Roman" w:hAnsi="Times New Roman"/>
                <w:sz w:val="28"/>
                <w:szCs w:val="28"/>
              </w:rPr>
              <w:t xml:space="preserve">2 </w:t>
            </w:r>
            <w:r w:rsidR="004B512E" w:rsidRPr="00983DCE">
              <w:rPr>
                <w:rFonts w:ascii="Times New Roman" w:hAnsi="Times New Roman"/>
                <w:sz w:val="28"/>
                <w:szCs w:val="28"/>
              </w:rPr>
              <w:t>многоквартирных</w:t>
            </w:r>
            <w:r w:rsidR="004B512E" w:rsidRPr="00841380">
              <w:rPr>
                <w:rFonts w:ascii="Times New Roman" w:hAnsi="Times New Roman"/>
                <w:sz w:val="28"/>
                <w:szCs w:val="28"/>
              </w:rPr>
              <w:t xml:space="preserve"> </w:t>
            </w:r>
            <w:r w:rsidRPr="00841380">
              <w:rPr>
                <w:rFonts w:ascii="Times New Roman" w:hAnsi="Times New Roman"/>
                <w:sz w:val="28"/>
                <w:szCs w:val="28"/>
              </w:rPr>
              <w:t>/</w:t>
            </w:r>
            <w:r w:rsidR="000516CA">
              <w:rPr>
                <w:rFonts w:ascii="Times New Roman" w:hAnsi="Times New Roman"/>
                <w:sz w:val="28"/>
                <w:szCs w:val="28"/>
              </w:rPr>
              <w:t>419</w:t>
            </w:r>
            <w:r w:rsidRPr="00841380">
              <w:rPr>
                <w:rFonts w:ascii="Times New Roman" w:hAnsi="Times New Roman"/>
                <w:sz w:val="28"/>
                <w:szCs w:val="28"/>
              </w:rPr>
              <w:t xml:space="preserve"> чел., д. М. </w:t>
            </w:r>
            <w:proofErr w:type="spellStart"/>
            <w:r w:rsidRPr="00841380">
              <w:rPr>
                <w:rFonts w:ascii="Times New Roman" w:hAnsi="Times New Roman"/>
                <w:sz w:val="28"/>
                <w:szCs w:val="28"/>
              </w:rPr>
              <w:t>Тарка</w:t>
            </w:r>
            <w:proofErr w:type="spellEnd"/>
            <w:r w:rsidRPr="00841380">
              <w:rPr>
                <w:rFonts w:ascii="Times New Roman" w:hAnsi="Times New Roman"/>
                <w:sz w:val="28"/>
                <w:szCs w:val="28"/>
              </w:rPr>
              <w:t xml:space="preserve"> – </w:t>
            </w:r>
            <w:r w:rsidR="000516CA">
              <w:rPr>
                <w:rFonts w:ascii="Times New Roman" w:hAnsi="Times New Roman"/>
                <w:sz w:val="28"/>
                <w:szCs w:val="28"/>
              </w:rPr>
              <w:t>7</w:t>
            </w:r>
            <w:r w:rsidR="00160727">
              <w:rPr>
                <w:rFonts w:ascii="Times New Roman" w:hAnsi="Times New Roman"/>
                <w:sz w:val="28"/>
                <w:szCs w:val="28"/>
              </w:rPr>
              <w:t xml:space="preserve">7 </w:t>
            </w:r>
            <w:r w:rsidRPr="00841380">
              <w:rPr>
                <w:rFonts w:ascii="Times New Roman" w:hAnsi="Times New Roman"/>
                <w:sz w:val="28"/>
                <w:szCs w:val="28"/>
              </w:rPr>
              <w:t>д./1</w:t>
            </w:r>
            <w:r w:rsidR="00CD07B5" w:rsidRPr="00841380">
              <w:rPr>
                <w:rFonts w:ascii="Times New Roman" w:hAnsi="Times New Roman"/>
                <w:sz w:val="28"/>
                <w:szCs w:val="28"/>
              </w:rPr>
              <w:t>2</w:t>
            </w:r>
            <w:r w:rsidR="00160727">
              <w:rPr>
                <w:rFonts w:ascii="Times New Roman" w:hAnsi="Times New Roman"/>
                <w:sz w:val="28"/>
                <w:szCs w:val="28"/>
              </w:rPr>
              <w:t>1</w:t>
            </w:r>
            <w:r w:rsidRPr="00841380">
              <w:rPr>
                <w:rFonts w:ascii="Times New Roman" w:hAnsi="Times New Roman"/>
                <w:sz w:val="28"/>
                <w:szCs w:val="28"/>
              </w:rPr>
              <w:t xml:space="preserve"> чел, д. Медвежье – </w:t>
            </w:r>
            <w:r w:rsidR="00160727">
              <w:rPr>
                <w:rFonts w:ascii="Times New Roman" w:hAnsi="Times New Roman"/>
                <w:sz w:val="28"/>
                <w:szCs w:val="28"/>
              </w:rPr>
              <w:t xml:space="preserve">38 </w:t>
            </w:r>
            <w:r w:rsidRPr="00841380">
              <w:rPr>
                <w:rFonts w:ascii="Times New Roman" w:hAnsi="Times New Roman"/>
                <w:sz w:val="28"/>
                <w:szCs w:val="28"/>
              </w:rPr>
              <w:t>д./22 чел., п. Молодежный – 1</w:t>
            </w:r>
            <w:r w:rsidR="00CD07B5" w:rsidRPr="00841380">
              <w:rPr>
                <w:rFonts w:ascii="Times New Roman" w:hAnsi="Times New Roman"/>
                <w:sz w:val="28"/>
                <w:szCs w:val="28"/>
              </w:rPr>
              <w:t>6</w:t>
            </w:r>
            <w:r w:rsidRPr="00841380">
              <w:rPr>
                <w:rFonts w:ascii="Times New Roman" w:hAnsi="Times New Roman"/>
                <w:sz w:val="28"/>
                <w:szCs w:val="28"/>
              </w:rPr>
              <w:t xml:space="preserve"> д./</w:t>
            </w:r>
            <w:r w:rsidR="00160727">
              <w:rPr>
                <w:rFonts w:ascii="Times New Roman" w:hAnsi="Times New Roman"/>
                <w:sz w:val="28"/>
                <w:szCs w:val="28"/>
              </w:rPr>
              <w:t>39</w:t>
            </w:r>
            <w:r w:rsidRPr="00841380">
              <w:rPr>
                <w:rFonts w:ascii="Times New Roman" w:hAnsi="Times New Roman"/>
                <w:sz w:val="28"/>
                <w:szCs w:val="28"/>
              </w:rPr>
              <w:t xml:space="preserve"> чел., д. </w:t>
            </w:r>
            <w:proofErr w:type="spellStart"/>
            <w:r w:rsidRPr="00841380">
              <w:rPr>
                <w:rFonts w:ascii="Times New Roman" w:hAnsi="Times New Roman"/>
                <w:sz w:val="28"/>
                <w:szCs w:val="28"/>
              </w:rPr>
              <w:t>Гомзово</w:t>
            </w:r>
            <w:proofErr w:type="spellEnd"/>
            <w:r w:rsidRPr="00841380">
              <w:rPr>
                <w:rFonts w:ascii="Times New Roman" w:hAnsi="Times New Roman"/>
                <w:sz w:val="28"/>
                <w:szCs w:val="28"/>
              </w:rPr>
              <w:t xml:space="preserve"> – </w:t>
            </w:r>
            <w:r w:rsidR="00942826" w:rsidRPr="00841380">
              <w:rPr>
                <w:rFonts w:ascii="Times New Roman" w:hAnsi="Times New Roman"/>
                <w:sz w:val="28"/>
                <w:szCs w:val="28"/>
              </w:rPr>
              <w:t>7</w:t>
            </w:r>
            <w:r w:rsidR="00160727">
              <w:rPr>
                <w:rFonts w:ascii="Times New Roman" w:hAnsi="Times New Roman"/>
                <w:sz w:val="28"/>
                <w:szCs w:val="28"/>
              </w:rPr>
              <w:t xml:space="preserve">1 </w:t>
            </w:r>
            <w:r w:rsidRPr="00841380">
              <w:rPr>
                <w:rFonts w:ascii="Times New Roman" w:hAnsi="Times New Roman"/>
                <w:sz w:val="28"/>
                <w:szCs w:val="28"/>
              </w:rPr>
              <w:t>д./</w:t>
            </w:r>
            <w:r w:rsidR="00160727">
              <w:rPr>
                <w:rFonts w:ascii="Times New Roman" w:hAnsi="Times New Roman"/>
                <w:sz w:val="28"/>
                <w:szCs w:val="28"/>
              </w:rPr>
              <w:t>5</w:t>
            </w:r>
            <w:r w:rsidR="00025EBD">
              <w:rPr>
                <w:rFonts w:ascii="Times New Roman" w:hAnsi="Times New Roman"/>
                <w:sz w:val="28"/>
                <w:szCs w:val="28"/>
              </w:rPr>
              <w:t>0</w:t>
            </w:r>
            <w:r w:rsidR="00160727">
              <w:rPr>
                <w:rFonts w:ascii="Times New Roman" w:hAnsi="Times New Roman"/>
                <w:sz w:val="28"/>
                <w:szCs w:val="28"/>
              </w:rPr>
              <w:t xml:space="preserve"> </w:t>
            </w:r>
            <w:r w:rsidRPr="00841380">
              <w:rPr>
                <w:rFonts w:ascii="Times New Roman" w:hAnsi="Times New Roman"/>
                <w:sz w:val="28"/>
                <w:szCs w:val="28"/>
              </w:rPr>
              <w:t xml:space="preserve">чел., д. Захарово – </w:t>
            </w:r>
            <w:r w:rsidR="00D57D7C">
              <w:rPr>
                <w:rFonts w:ascii="Times New Roman" w:hAnsi="Times New Roman"/>
                <w:sz w:val="28"/>
                <w:szCs w:val="28"/>
              </w:rPr>
              <w:t>33</w:t>
            </w:r>
            <w:r w:rsidRPr="00841380">
              <w:rPr>
                <w:rFonts w:ascii="Times New Roman" w:hAnsi="Times New Roman"/>
                <w:sz w:val="28"/>
                <w:szCs w:val="28"/>
              </w:rPr>
              <w:t>д./</w:t>
            </w:r>
            <w:r w:rsidR="00942826" w:rsidRPr="00841380">
              <w:rPr>
                <w:rFonts w:ascii="Times New Roman" w:hAnsi="Times New Roman"/>
                <w:sz w:val="28"/>
                <w:szCs w:val="28"/>
              </w:rPr>
              <w:t>4</w:t>
            </w:r>
            <w:r w:rsidRPr="00841380">
              <w:rPr>
                <w:rFonts w:ascii="Times New Roman" w:hAnsi="Times New Roman"/>
                <w:sz w:val="28"/>
                <w:szCs w:val="28"/>
              </w:rPr>
              <w:t xml:space="preserve"> чел., д. </w:t>
            </w:r>
            <w:proofErr w:type="spellStart"/>
            <w:r w:rsidRPr="00841380">
              <w:rPr>
                <w:rFonts w:ascii="Times New Roman" w:hAnsi="Times New Roman"/>
                <w:sz w:val="28"/>
                <w:szCs w:val="28"/>
              </w:rPr>
              <w:t>Жестелево</w:t>
            </w:r>
            <w:proofErr w:type="spellEnd"/>
            <w:r w:rsidRPr="00841380">
              <w:rPr>
                <w:rFonts w:ascii="Times New Roman" w:hAnsi="Times New Roman"/>
                <w:sz w:val="28"/>
                <w:szCs w:val="28"/>
              </w:rPr>
              <w:t xml:space="preserve"> – </w:t>
            </w:r>
            <w:r w:rsidR="00D57D7C">
              <w:rPr>
                <w:rFonts w:ascii="Times New Roman" w:hAnsi="Times New Roman"/>
                <w:sz w:val="28"/>
                <w:szCs w:val="28"/>
              </w:rPr>
              <w:t>107</w:t>
            </w:r>
            <w:r w:rsidRPr="00841380">
              <w:rPr>
                <w:rFonts w:ascii="Times New Roman" w:hAnsi="Times New Roman"/>
                <w:sz w:val="28"/>
                <w:szCs w:val="28"/>
              </w:rPr>
              <w:t xml:space="preserve"> д./</w:t>
            </w:r>
            <w:r w:rsidR="00D57D7C">
              <w:rPr>
                <w:rFonts w:ascii="Times New Roman" w:hAnsi="Times New Roman"/>
                <w:sz w:val="28"/>
                <w:szCs w:val="28"/>
              </w:rPr>
              <w:t>107</w:t>
            </w:r>
            <w:r w:rsidRPr="00841380">
              <w:rPr>
                <w:rFonts w:ascii="Times New Roman" w:hAnsi="Times New Roman"/>
                <w:sz w:val="28"/>
                <w:szCs w:val="28"/>
              </w:rPr>
              <w:t xml:space="preserve"> чел., д. </w:t>
            </w:r>
            <w:proofErr w:type="spellStart"/>
            <w:r w:rsidRPr="00841380">
              <w:rPr>
                <w:rFonts w:ascii="Times New Roman" w:hAnsi="Times New Roman"/>
                <w:sz w:val="28"/>
                <w:szCs w:val="28"/>
              </w:rPr>
              <w:t>Касаново</w:t>
            </w:r>
            <w:proofErr w:type="spellEnd"/>
            <w:r w:rsidRPr="00841380">
              <w:rPr>
                <w:rFonts w:ascii="Times New Roman" w:hAnsi="Times New Roman"/>
                <w:sz w:val="28"/>
                <w:szCs w:val="28"/>
              </w:rPr>
              <w:t xml:space="preserve"> – </w:t>
            </w:r>
            <w:r w:rsidR="00D57D7C">
              <w:rPr>
                <w:rFonts w:ascii="Times New Roman" w:hAnsi="Times New Roman"/>
                <w:sz w:val="28"/>
                <w:szCs w:val="28"/>
              </w:rPr>
              <w:t>85</w:t>
            </w:r>
            <w:r w:rsidRPr="00841380">
              <w:rPr>
                <w:rFonts w:ascii="Times New Roman" w:hAnsi="Times New Roman"/>
                <w:sz w:val="28"/>
                <w:szCs w:val="28"/>
              </w:rPr>
              <w:t>д./</w:t>
            </w:r>
            <w:r w:rsidR="00D57D7C">
              <w:rPr>
                <w:rFonts w:ascii="Times New Roman" w:hAnsi="Times New Roman"/>
                <w:sz w:val="28"/>
                <w:szCs w:val="28"/>
              </w:rPr>
              <w:t>108</w:t>
            </w:r>
            <w:r w:rsidRPr="00841380">
              <w:rPr>
                <w:rFonts w:ascii="Times New Roman" w:hAnsi="Times New Roman"/>
                <w:sz w:val="28"/>
                <w:szCs w:val="28"/>
              </w:rPr>
              <w:t xml:space="preserve"> чел.</w:t>
            </w:r>
            <w:r w:rsidR="00051DCD">
              <w:rPr>
                <w:rFonts w:ascii="Times New Roman" w:hAnsi="Times New Roman"/>
                <w:sz w:val="28"/>
                <w:szCs w:val="28"/>
              </w:rPr>
              <w:t>)</w:t>
            </w:r>
            <w:r w:rsidRPr="00841380">
              <w:rPr>
                <w:rFonts w:ascii="Times New Roman" w:hAnsi="Times New Roman"/>
                <w:sz w:val="28"/>
                <w:szCs w:val="28"/>
              </w:rPr>
              <w:t xml:space="preserve"> </w:t>
            </w:r>
          </w:p>
          <w:p w14:paraId="0054B5B3" w14:textId="747B0842" w:rsidR="00D870F4" w:rsidRDefault="00D870F4" w:rsidP="00D870F4">
            <w:pPr>
              <w:spacing w:line="276" w:lineRule="auto"/>
              <w:ind w:firstLine="746"/>
              <w:jc w:val="both"/>
              <w:rPr>
                <w:rFonts w:ascii="Times New Roman" w:hAnsi="Times New Roman"/>
                <w:sz w:val="28"/>
                <w:szCs w:val="28"/>
              </w:rPr>
            </w:pPr>
            <w:r w:rsidRPr="00841380">
              <w:rPr>
                <w:rFonts w:ascii="Times New Roman" w:hAnsi="Times New Roman"/>
                <w:sz w:val="28"/>
                <w:szCs w:val="28"/>
              </w:rPr>
              <w:t>На территории АТУ расположены: 1 общеобразовательное учреждение</w:t>
            </w:r>
            <w:r w:rsidR="00841380" w:rsidRPr="00841380">
              <w:rPr>
                <w:rFonts w:ascii="Times New Roman" w:hAnsi="Times New Roman"/>
                <w:sz w:val="28"/>
                <w:szCs w:val="28"/>
              </w:rPr>
              <w:t xml:space="preserve"> </w:t>
            </w:r>
            <w:r w:rsidRPr="00841380">
              <w:rPr>
                <w:rFonts w:ascii="Times New Roman" w:hAnsi="Times New Roman"/>
                <w:sz w:val="28"/>
                <w:szCs w:val="28"/>
              </w:rPr>
              <w:t xml:space="preserve">(школа), </w:t>
            </w:r>
            <w:r w:rsidR="00C94C53">
              <w:rPr>
                <w:rFonts w:ascii="Times New Roman" w:hAnsi="Times New Roman"/>
                <w:sz w:val="28"/>
                <w:szCs w:val="28"/>
              </w:rPr>
              <w:t>1</w:t>
            </w:r>
            <w:r w:rsidRPr="00841380">
              <w:rPr>
                <w:rFonts w:ascii="Times New Roman" w:hAnsi="Times New Roman"/>
                <w:sz w:val="28"/>
                <w:szCs w:val="28"/>
              </w:rPr>
              <w:t xml:space="preserve"> детски</w:t>
            </w:r>
            <w:r w:rsidR="00C94C53">
              <w:rPr>
                <w:rFonts w:ascii="Times New Roman" w:hAnsi="Times New Roman"/>
                <w:sz w:val="28"/>
                <w:szCs w:val="28"/>
              </w:rPr>
              <w:t>й сад</w:t>
            </w:r>
            <w:r w:rsidRPr="00841380">
              <w:rPr>
                <w:rFonts w:ascii="Times New Roman" w:hAnsi="Times New Roman"/>
                <w:sz w:val="28"/>
                <w:szCs w:val="28"/>
              </w:rPr>
              <w:t>, 1 культовое сооружение, 2 объекта здравоохранения.</w:t>
            </w:r>
            <w:r>
              <w:rPr>
                <w:rFonts w:ascii="Times New Roman" w:hAnsi="Times New Roman"/>
                <w:sz w:val="28"/>
                <w:szCs w:val="28"/>
              </w:rPr>
              <w:t xml:space="preserve"> </w:t>
            </w:r>
          </w:p>
          <w:p w14:paraId="314A5BD6" w14:textId="77777777" w:rsidR="00883F60" w:rsidRDefault="00D870F4" w:rsidP="00D870F4">
            <w:pPr>
              <w:spacing w:line="276" w:lineRule="auto"/>
              <w:ind w:firstLine="746"/>
              <w:jc w:val="both"/>
              <w:rPr>
                <w:rFonts w:ascii="Times New Roman" w:hAnsi="Times New Roman"/>
                <w:b/>
                <w:sz w:val="28"/>
                <w:szCs w:val="28"/>
              </w:rPr>
            </w:pPr>
            <w:r>
              <w:rPr>
                <w:rFonts w:ascii="Times New Roman" w:hAnsi="Times New Roman"/>
                <w:b/>
                <w:sz w:val="28"/>
                <w:szCs w:val="28"/>
              </w:rPr>
              <w:t xml:space="preserve">8. </w:t>
            </w:r>
            <w:proofErr w:type="spellStart"/>
            <w:r w:rsidRPr="000A572B">
              <w:rPr>
                <w:rFonts w:ascii="Times New Roman" w:hAnsi="Times New Roman"/>
                <w:b/>
                <w:sz w:val="28"/>
                <w:szCs w:val="28"/>
              </w:rPr>
              <w:t>Грудцинское</w:t>
            </w:r>
            <w:proofErr w:type="spellEnd"/>
            <w:r w:rsidRPr="000A572B">
              <w:rPr>
                <w:rFonts w:ascii="Times New Roman" w:hAnsi="Times New Roman"/>
                <w:b/>
                <w:sz w:val="28"/>
                <w:szCs w:val="28"/>
              </w:rPr>
              <w:t xml:space="preserve"> административно-территориальное управление</w:t>
            </w:r>
          </w:p>
          <w:p w14:paraId="4CCB5750" w14:textId="11B474F5" w:rsidR="00D870F4" w:rsidRPr="00983DCE" w:rsidRDefault="00883F60" w:rsidP="00D870F4">
            <w:pPr>
              <w:spacing w:line="276" w:lineRule="auto"/>
              <w:ind w:firstLine="746"/>
              <w:jc w:val="both"/>
              <w:rPr>
                <w:rFonts w:ascii="Times New Roman" w:hAnsi="Times New Roman"/>
                <w:sz w:val="28"/>
                <w:szCs w:val="28"/>
              </w:rPr>
            </w:pPr>
            <w:r>
              <w:rPr>
                <w:rFonts w:ascii="Times New Roman" w:hAnsi="Times New Roman"/>
                <w:b/>
                <w:sz w:val="28"/>
                <w:szCs w:val="28"/>
              </w:rPr>
              <w:t>-</w:t>
            </w:r>
            <w:r w:rsidR="00D870F4" w:rsidRPr="000A572B">
              <w:rPr>
                <w:rFonts w:ascii="Times New Roman" w:hAnsi="Times New Roman"/>
                <w:sz w:val="28"/>
                <w:szCs w:val="28"/>
              </w:rPr>
              <w:t xml:space="preserve"> </w:t>
            </w:r>
            <w:r w:rsidR="00D870F4" w:rsidRPr="00983DCE">
              <w:rPr>
                <w:rFonts w:ascii="Times New Roman" w:hAnsi="Times New Roman"/>
                <w:sz w:val="28"/>
                <w:szCs w:val="28"/>
              </w:rPr>
              <w:t xml:space="preserve">на территории АТУ расположено </w:t>
            </w:r>
            <w:r w:rsidR="00506FBE" w:rsidRPr="00983DCE">
              <w:rPr>
                <w:rFonts w:ascii="Times New Roman" w:hAnsi="Times New Roman"/>
                <w:sz w:val="28"/>
                <w:szCs w:val="28"/>
              </w:rPr>
              <w:t>6</w:t>
            </w:r>
            <w:r w:rsidR="00D870F4" w:rsidRPr="00983DCE">
              <w:rPr>
                <w:rFonts w:ascii="Times New Roman" w:hAnsi="Times New Roman"/>
                <w:sz w:val="28"/>
                <w:szCs w:val="28"/>
              </w:rPr>
              <w:t xml:space="preserve"> населенных пунктов, </w:t>
            </w:r>
            <w:r w:rsidR="00506FBE" w:rsidRPr="00983DCE">
              <w:rPr>
                <w:rFonts w:ascii="Times New Roman" w:hAnsi="Times New Roman"/>
                <w:sz w:val="28"/>
                <w:szCs w:val="28"/>
              </w:rPr>
              <w:t>824</w:t>
            </w:r>
            <w:r w:rsidR="00A35D3C">
              <w:rPr>
                <w:rFonts w:ascii="Times New Roman" w:hAnsi="Times New Roman"/>
                <w:sz w:val="28"/>
                <w:szCs w:val="28"/>
              </w:rPr>
              <w:t xml:space="preserve"> личных жилых домов,</w:t>
            </w:r>
            <w:r w:rsidR="00D870F4" w:rsidRPr="00983DCE">
              <w:rPr>
                <w:rFonts w:ascii="Times New Roman" w:hAnsi="Times New Roman"/>
                <w:sz w:val="28"/>
                <w:szCs w:val="28"/>
              </w:rPr>
              <w:t xml:space="preserve"> 6 многоквартирных, проживает </w:t>
            </w:r>
            <w:r w:rsidR="00A462AD">
              <w:rPr>
                <w:rFonts w:ascii="Times New Roman" w:hAnsi="Times New Roman"/>
                <w:sz w:val="28"/>
                <w:szCs w:val="28"/>
              </w:rPr>
              <w:t>1501</w:t>
            </w:r>
            <w:r w:rsidR="00D870F4" w:rsidRPr="00983DCE">
              <w:rPr>
                <w:rFonts w:ascii="Times New Roman" w:hAnsi="Times New Roman"/>
                <w:sz w:val="28"/>
                <w:szCs w:val="28"/>
              </w:rPr>
              <w:t xml:space="preserve"> человек. Наружное пожаротушение осуществляется </w:t>
            </w:r>
            <w:r w:rsidR="0037234E">
              <w:rPr>
                <w:rFonts w:ascii="Times New Roman" w:hAnsi="Times New Roman"/>
                <w:sz w:val="28"/>
                <w:szCs w:val="28"/>
              </w:rPr>
              <w:t>7</w:t>
            </w:r>
            <w:r w:rsidR="00506FBE" w:rsidRPr="00983DCE">
              <w:rPr>
                <w:rFonts w:ascii="Times New Roman" w:hAnsi="Times New Roman"/>
                <w:sz w:val="28"/>
                <w:szCs w:val="28"/>
              </w:rPr>
              <w:t xml:space="preserve"> пожарных гидрантов</w:t>
            </w:r>
            <w:r w:rsidR="00253699" w:rsidRPr="00983DCE">
              <w:rPr>
                <w:rFonts w:ascii="Times New Roman" w:hAnsi="Times New Roman"/>
                <w:sz w:val="28"/>
                <w:szCs w:val="28"/>
              </w:rPr>
              <w:t xml:space="preserve">, </w:t>
            </w:r>
            <w:r w:rsidR="0037234E">
              <w:rPr>
                <w:rFonts w:ascii="Times New Roman" w:hAnsi="Times New Roman"/>
                <w:sz w:val="28"/>
                <w:szCs w:val="28"/>
              </w:rPr>
              <w:t xml:space="preserve">от </w:t>
            </w:r>
            <w:r w:rsidR="00A462AD">
              <w:rPr>
                <w:rFonts w:ascii="Times New Roman" w:hAnsi="Times New Roman"/>
                <w:sz w:val="28"/>
                <w:szCs w:val="28"/>
              </w:rPr>
              <w:t>2</w:t>
            </w:r>
            <w:r w:rsidR="0037234E">
              <w:rPr>
                <w:rFonts w:ascii="Times New Roman" w:hAnsi="Times New Roman"/>
                <w:sz w:val="28"/>
                <w:szCs w:val="28"/>
              </w:rPr>
              <w:t xml:space="preserve"> </w:t>
            </w:r>
            <w:r w:rsidR="00253699" w:rsidRPr="00983DCE">
              <w:rPr>
                <w:rFonts w:ascii="Times New Roman" w:hAnsi="Times New Roman"/>
                <w:sz w:val="28"/>
                <w:szCs w:val="28"/>
              </w:rPr>
              <w:t>искусственных пожарных</w:t>
            </w:r>
            <w:r w:rsidR="00A66859" w:rsidRPr="00983DCE">
              <w:rPr>
                <w:rFonts w:ascii="Times New Roman" w:hAnsi="Times New Roman"/>
                <w:sz w:val="28"/>
                <w:szCs w:val="28"/>
              </w:rPr>
              <w:t xml:space="preserve"> водоисточников,</w:t>
            </w:r>
            <w:r w:rsidR="00253699" w:rsidRPr="00983DCE">
              <w:rPr>
                <w:rFonts w:ascii="Times New Roman" w:hAnsi="Times New Roman"/>
                <w:sz w:val="28"/>
                <w:szCs w:val="28"/>
              </w:rPr>
              <w:t xml:space="preserve"> </w:t>
            </w:r>
            <w:r w:rsidR="00D870F4" w:rsidRPr="00983DCE">
              <w:rPr>
                <w:rFonts w:ascii="Times New Roman" w:hAnsi="Times New Roman"/>
                <w:sz w:val="28"/>
                <w:szCs w:val="28"/>
              </w:rPr>
              <w:t xml:space="preserve">от </w:t>
            </w:r>
            <w:r w:rsidR="00A462AD">
              <w:rPr>
                <w:rFonts w:ascii="Times New Roman" w:hAnsi="Times New Roman"/>
                <w:sz w:val="28"/>
                <w:szCs w:val="28"/>
              </w:rPr>
              <w:t xml:space="preserve">13 </w:t>
            </w:r>
            <w:r w:rsidR="00D870F4" w:rsidRPr="00983DCE">
              <w:rPr>
                <w:rFonts w:ascii="Times New Roman" w:hAnsi="Times New Roman"/>
                <w:sz w:val="28"/>
                <w:szCs w:val="28"/>
              </w:rPr>
              <w:t>естественных водоемов и водонапорных башен.</w:t>
            </w:r>
          </w:p>
          <w:p w14:paraId="2FE17640" w14:textId="2FA5CD07" w:rsidR="00D870F4" w:rsidRPr="00983DCE" w:rsidRDefault="00D870F4" w:rsidP="00D870F4">
            <w:pPr>
              <w:spacing w:line="276" w:lineRule="auto"/>
              <w:ind w:firstLine="746"/>
              <w:jc w:val="both"/>
              <w:rPr>
                <w:rFonts w:ascii="Times New Roman" w:hAnsi="Times New Roman"/>
                <w:sz w:val="28"/>
                <w:szCs w:val="28"/>
              </w:rPr>
            </w:pPr>
            <w:r w:rsidRPr="00983DCE">
              <w:rPr>
                <w:rFonts w:ascii="Times New Roman" w:hAnsi="Times New Roman"/>
                <w:sz w:val="28"/>
                <w:szCs w:val="28"/>
              </w:rPr>
              <w:t xml:space="preserve">Характеристика населенных пунктов: с. </w:t>
            </w:r>
            <w:proofErr w:type="spellStart"/>
            <w:r w:rsidRPr="00983DCE">
              <w:rPr>
                <w:rFonts w:ascii="Times New Roman" w:hAnsi="Times New Roman"/>
                <w:sz w:val="28"/>
                <w:szCs w:val="28"/>
              </w:rPr>
              <w:t>Грудцино</w:t>
            </w:r>
            <w:proofErr w:type="spellEnd"/>
            <w:r w:rsidRPr="00983DCE">
              <w:rPr>
                <w:rFonts w:ascii="Times New Roman" w:hAnsi="Times New Roman"/>
                <w:sz w:val="28"/>
                <w:szCs w:val="28"/>
              </w:rPr>
              <w:t>– 4</w:t>
            </w:r>
            <w:r w:rsidR="00A66859" w:rsidRPr="00983DCE">
              <w:rPr>
                <w:rFonts w:ascii="Times New Roman" w:hAnsi="Times New Roman"/>
                <w:sz w:val="28"/>
                <w:szCs w:val="28"/>
              </w:rPr>
              <w:t xml:space="preserve">69 </w:t>
            </w:r>
            <w:r w:rsidR="002B601B">
              <w:rPr>
                <w:rFonts w:ascii="Times New Roman" w:hAnsi="Times New Roman"/>
                <w:sz w:val="28"/>
                <w:szCs w:val="28"/>
              </w:rPr>
              <w:t xml:space="preserve">личных жилых </w:t>
            </w:r>
            <w:r w:rsidRPr="00983DCE">
              <w:rPr>
                <w:rFonts w:ascii="Times New Roman" w:hAnsi="Times New Roman"/>
                <w:sz w:val="28"/>
                <w:szCs w:val="28"/>
              </w:rPr>
              <w:t>д</w:t>
            </w:r>
            <w:r w:rsidR="002B601B">
              <w:rPr>
                <w:rFonts w:ascii="Times New Roman" w:hAnsi="Times New Roman"/>
                <w:sz w:val="28"/>
                <w:szCs w:val="28"/>
              </w:rPr>
              <w:t>омов</w:t>
            </w:r>
            <w:r w:rsidR="00A35D3C">
              <w:rPr>
                <w:rFonts w:ascii="Times New Roman" w:hAnsi="Times New Roman"/>
                <w:sz w:val="28"/>
                <w:szCs w:val="28"/>
              </w:rPr>
              <w:t>,</w:t>
            </w:r>
            <w:r w:rsidRPr="00983DCE">
              <w:rPr>
                <w:rFonts w:ascii="Times New Roman" w:hAnsi="Times New Roman"/>
                <w:sz w:val="28"/>
                <w:szCs w:val="28"/>
              </w:rPr>
              <w:t xml:space="preserve"> 6 </w:t>
            </w:r>
            <w:r w:rsidR="002B601B" w:rsidRPr="00983DCE">
              <w:rPr>
                <w:rFonts w:ascii="Times New Roman" w:hAnsi="Times New Roman"/>
                <w:sz w:val="28"/>
                <w:szCs w:val="28"/>
              </w:rPr>
              <w:t xml:space="preserve">многоквартирных </w:t>
            </w:r>
            <w:r w:rsidR="00A66859" w:rsidRPr="00983DCE">
              <w:rPr>
                <w:rFonts w:ascii="Times New Roman" w:hAnsi="Times New Roman"/>
                <w:sz w:val="28"/>
                <w:szCs w:val="28"/>
              </w:rPr>
              <w:t>д</w:t>
            </w:r>
            <w:r w:rsidR="002B601B">
              <w:rPr>
                <w:rFonts w:ascii="Times New Roman" w:hAnsi="Times New Roman"/>
                <w:sz w:val="28"/>
                <w:szCs w:val="28"/>
              </w:rPr>
              <w:t>омов</w:t>
            </w:r>
            <w:r w:rsidRPr="00983DCE">
              <w:rPr>
                <w:rFonts w:ascii="Times New Roman" w:hAnsi="Times New Roman"/>
                <w:sz w:val="28"/>
                <w:szCs w:val="28"/>
              </w:rPr>
              <w:t>/</w:t>
            </w:r>
            <w:r w:rsidR="00580149">
              <w:rPr>
                <w:rFonts w:ascii="Times New Roman" w:hAnsi="Times New Roman"/>
                <w:sz w:val="28"/>
                <w:szCs w:val="28"/>
              </w:rPr>
              <w:t>1198</w:t>
            </w:r>
            <w:r w:rsidRPr="00983DCE">
              <w:rPr>
                <w:rFonts w:ascii="Times New Roman" w:hAnsi="Times New Roman"/>
                <w:sz w:val="28"/>
                <w:szCs w:val="28"/>
              </w:rPr>
              <w:t xml:space="preserve"> чел., с. Фроловское – 79 д./</w:t>
            </w:r>
            <w:r w:rsidR="00580149">
              <w:rPr>
                <w:rFonts w:ascii="Times New Roman" w:hAnsi="Times New Roman"/>
                <w:sz w:val="28"/>
                <w:szCs w:val="28"/>
              </w:rPr>
              <w:t>48</w:t>
            </w:r>
            <w:r w:rsidRPr="00983DCE">
              <w:rPr>
                <w:rFonts w:ascii="Times New Roman" w:hAnsi="Times New Roman"/>
                <w:sz w:val="28"/>
                <w:szCs w:val="28"/>
              </w:rPr>
              <w:t xml:space="preserve"> чел., д. </w:t>
            </w:r>
            <w:proofErr w:type="spellStart"/>
            <w:r w:rsidRPr="00983DCE">
              <w:rPr>
                <w:rFonts w:ascii="Times New Roman" w:hAnsi="Times New Roman"/>
                <w:sz w:val="28"/>
                <w:szCs w:val="28"/>
              </w:rPr>
              <w:t>Кишкино</w:t>
            </w:r>
            <w:proofErr w:type="spellEnd"/>
            <w:r w:rsidRPr="00983DCE">
              <w:rPr>
                <w:rFonts w:ascii="Times New Roman" w:hAnsi="Times New Roman"/>
                <w:sz w:val="28"/>
                <w:szCs w:val="28"/>
              </w:rPr>
              <w:t xml:space="preserve"> – 12</w:t>
            </w:r>
            <w:r w:rsidR="00793F9B" w:rsidRPr="00983DCE">
              <w:rPr>
                <w:rFonts w:ascii="Times New Roman" w:hAnsi="Times New Roman"/>
                <w:sz w:val="28"/>
                <w:szCs w:val="28"/>
              </w:rPr>
              <w:t>4</w:t>
            </w:r>
            <w:r w:rsidRPr="00983DCE">
              <w:rPr>
                <w:rFonts w:ascii="Times New Roman" w:hAnsi="Times New Roman"/>
                <w:sz w:val="28"/>
                <w:szCs w:val="28"/>
              </w:rPr>
              <w:t xml:space="preserve"> д. /</w:t>
            </w:r>
            <w:r w:rsidR="00580149">
              <w:rPr>
                <w:rFonts w:ascii="Times New Roman" w:hAnsi="Times New Roman"/>
                <w:sz w:val="28"/>
                <w:szCs w:val="28"/>
              </w:rPr>
              <w:t xml:space="preserve">62 чел., д. </w:t>
            </w:r>
            <w:proofErr w:type="spellStart"/>
            <w:r w:rsidR="00580149">
              <w:rPr>
                <w:rFonts w:ascii="Times New Roman" w:hAnsi="Times New Roman"/>
                <w:sz w:val="28"/>
                <w:szCs w:val="28"/>
              </w:rPr>
              <w:t>Долотково</w:t>
            </w:r>
            <w:proofErr w:type="spellEnd"/>
            <w:r w:rsidR="00580149">
              <w:rPr>
                <w:rFonts w:ascii="Times New Roman" w:hAnsi="Times New Roman"/>
                <w:sz w:val="28"/>
                <w:szCs w:val="28"/>
              </w:rPr>
              <w:t xml:space="preserve"> – 76 д./86</w:t>
            </w:r>
            <w:r w:rsidRPr="00983DCE">
              <w:rPr>
                <w:rFonts w:ascii="Times New Roman" w:hAnsi="Times New Roman"/>
                <w:sz w:val="28"/>
                <w:szCs w:val="28"/>
              </w:rPr>
              <w:t xml:space="preserve"> чел., д. </w:t>
            </w:r>
            <w:proofErr w:type="spellStart"/>
            <w:r w:rsidRPr="00983DCE">
              <w:rPr>
                <w:rFonts w:ascii="Times New Roman" w:hAnsi="Times New Roman"/>
                <w:sz w:val="28"/>
                <w:szCs w:val="28"/>
              </w:rPr>
              <w:t>Чудиново</w:t>
            </w:r>
            <w:proofErr w:type="spellEnd"/>
            <w:r w:rsidRPr="00983DCE">
              <w:rPr>
                <w:rFonts w:ascii="Times New Roman" w:hAnsi="Times New Roman"/>
                <w:sz w:val="28"/>
                <w:szCs w:val="28"/>
              </w:rPr>
              <w:t xml:space="preserve"> – </w:t>
            </w:r>
            <w:r w:rsidR="00793F9B" w:rsidRPr="00983DCE">
              <w:rPr>
                <w:rFonts w:ascii="Times New Roman" w:hAnsi="Times New Roman"/>
                <w:sz w:val="28"/>
                <w:szCs w:val="28"/>
              </w:rPr>
              <w:t>54</w:t>
            </w:r>
            <w:r w:rsidRPr="00983DCE">
              <w:rPr>
                <w:rFonts w:ascii="Times New Roman" w:hAnsi="Times New Roman"/>
                <w:sz w:val="28"/>
                <w:szCs w:val="28"/>
              </w:rPr>
              <w:t xml:space="preserve"> д./</w:t>
            </w:r>
            <w:r w:rsidR="00D31344">
              <w:rPr>
                <w:rFonts w:ascii="Times New Roman" w:hAnsi="Times New Roman"/>
                <w:sz w:val="28"/>
                <w:szCs w:val="28"/>
              </w:rPr>
              <w:t>72</w:t>
            </w:r>
            <w:r w:rsidRPr="00983DCE">
              <w:rPr>
                <w:rFonts w:ascii="Times New Roman" w:hAnsi="Times New Roman"/>
                <w:sz w:val="28"/>
                <w:szCs w:val="28"/>
              </w:rPr>
              <w:t xml:space="preserve"> чел.</w:t>
            </w:r>
            <w:r w:rsidR="00793F9B" w:rsidRPr="00983DCE">
              <w:rPr>
                <w:rFonts w:ascii="Times New Roman" w:hAnsi="Times New Roman"/>
                <w:sz w:val="28"/>
                <w:szCs w:val="28"/>
              </w:rPr>
              <w:t xml:space="preserve">, </w:t>
            </w:r>
            <w:r w:rsidR="00763E2E">
              <w:rPr>
                <w:rFonts w:ascii="Times New Roman" w:hAnsi="Times New Roman"/>
                <w:sz w:val="28"/>
                <w:szCs w:val="28"/>
              </w:rPr>
              <w:t>д</w:t>
            </w:r>
            <w:r w:rsidR="00793F9B" w:rsidRPr="00983DCE">
              <w:rPr>
                <w:rFonts w:ascii="Times New Roman" w:hAnsi="Times New Roman"/>
                <w:sz w:val="28"/>
                <w:szCs w:val="28"/>
              </w:rPr>
              <w:t>.</w:t>
            </w:r>
            <w:r w:rsidR="00763E2E">
              <w:rPr>
                <w:rFonts w:ascii="Times New Roman" w:hAnsi="Times New Roman"/>
                <w:sz w:val="28"/>
                <w:szCs w:val="28"/>
              </w:rPr>
              <w:t> </w:t>
            </w:r>
            <w:r w:rsidR="00793F9B" w:rsidRPr="00983DCE">
              <w:rPr>
                <w:rFonts w:ascii="Times New Roman" w:hAnsi="Times New Roman"/>
                <w:sz w:val="28"/>
                <w:szCs w:val="28"/>
              </w:rPr>
              <w:t xml:space="preserve">Дуброво </w:t>
            </w:r>
            <w:r w:rsidR="00763E2E">
              <w:rPr>
                <w:rFonts w:ascii="Times New Roman" w:hAnsi="Times New Roman"/>
                <w:sz w:val="28"/>
                <w:szCs w:val="28"/>
              </w:rPr>
              <w:t>–</w:t>
            </w:r>
            <w:r w:rsidR="00D31344">
              <w:rPr>
                <w:rFonts w:ascii="Times New Roman" w:hAnsi="Times New Roman"/>
                <w:sz w:val="28"/>
                <w:szCs w:val="28"/>
              </w:rPr>
              <w:t xml:space="preserve"> 22 д./35</w:t>
            </w:r>
            <w:r w:rsidR="00983DCE" w:rsidRPr="00983DCE">
              <w:rPr>
                <w:rFonts w:ascii="Times New Roman" w:hAnsi="Times New Roman"/>
                <w:sz w:val="28"/>
                <w:szCs w:val="28"/>
              </w:rPr>
              <w:t>чел</w:t>
            </w:r>
            <w:r w:rsidRPr="00983DCE">
              <w:rPr>
                <w:rFonts w:ascii="Times New Roman" w:hAnsi="Times New Roman"/>
                <w:sz w:val="28"/>
                <w:szCs w:val="28"/>
              </w:rPr>
              <w:t xml:space="preserve">. </w:t>
            </w:r>
          </w:p>
          <w:p w14:paraId="77824379" w14:textId="59625AC2" w:rsidR="00D870F4" w:rsidRDefault="00D870F4" w:rsidP="00D870F4">
            <w:pPr>
              <w:spacing w:line="276" w:lineRule="auto"/>
              <w:ind w:firstLine="746"/>
              <w:jc w:val="both"/>
              <w:rPr>
                <w:rFonts w:ascii="Times New Roman" w:hAnsi="Times New Roman"/>
                <w:sz w:val="28"/>
                <w:szCs w:val="28"/>
              </w:rPr>
            </w:pPr>
            <w:r w:rsidRPr="00983DCE">
              <w:rPr>
                <w:rFonts w:ascii="Times New Roman" w:hAnsi="Times New Roman"/>
                <w:sz w:val="28"/>
                <w:szCs w:val="28"/>
              </w:rPr>
              <w:t>На территории АТУ расположены: 1 общеобразовательное учреждение</w:t>
            </w:r>
            <w:r w:rsidR="00A462AD">
              <w:rPr>
                <w:rFonts w:ascii="Times New Roman" w:hAnsi="Times New Roman"/>
                <w:sz w:val="28"/>
                <w:szCs w:val="28"/>
              </w:rPr>
              <w:t xml:space="preserve"> </w:t>
            </w:r>
            <w:r w:rsidRPr="00983DCE">
              <w:rPr>
                <w:rFonts w:ascii="Times New Roman" w:hAnsi="Times New Roman"/>
                <w:sz w:val="28"/>
                <w:szCs w:val="28"/>
              </w:rPr>
              <w:t xml:space="preserve">(школа), 1 детский сад, </w:t>
            </w:r>
            <w:r w:rsidR="00A3232F">
              <w:rPr>
                <w:rFonts w:ascii="Times New Roman" w:hAnsi="Times New Roman"/>
                <w:sz w:val="28"/>
                <w:szCs w:val="28"/>
              </w:rPr>
              <w:t xml:space="preserve">1 </w:t>
            </w:r>
            <w:r w:rsidRPr="00983DCE">
              <w:rPr>
                <w:rFonts w:ascii="Times New Roman" w:hAnsi="Times New Roman"/>
                <w:sz w:val="28"/>
                <w:szCs w:val="28"/>
              </w:rPr>
              <w:t>объект</w:t>
            </w:r>
            <w:r w:rsidR="00971FAA">
              <w:rPr>
                <w:rFonts w:ascii="Times New Roman" w:hAnsi="Times New Roman"/>
                <w:sz w:val="28"/>
                <w:szCs w:val="28"/>
              </w:rPr>
              <w:t xml:space="preserve"> </w:t>
            </w:r>
            <w:r w:rsidRPr="00983DCE">
              <w:rPr>
                <w:rFonts w:ascii="Times New Roman" w:hAnsi="Times New Roman"/>
                <w:sz w:val="28"/>
                <w:szCs w:val="28"/>
              </w:rPr>
              <w:t>здравоохранения</w:t>
            </w:r>
            <w:r w:rsidR="00792D2D" w:rsidRPr="00983DCE">
              <w:rPr>
                <w:rFonts w:ascii="Times New Roman" w:hAnsi="Times New Roman"/>
                <w:sz w:val="28"/>
                <w:szCs w:val="28"/>
              </w:rPr>
              <w:t xml:space="preserve"> </w:t>
            </w:r>
            <w:r w:rsidRPr="00983DCE">
              <w:rPr>
                <w:rFonts w:ascii="Times New Roman" w:hAnsi="Times New Roman"/>
                <w:sz w:val="28"/>
                <w:szCs w:val="28"/>
              </w:rPr>
              <w:t xml:space="preserve">(ФАП), 1 объект агропромышленного комплекса </w:t>
            </w:r>
            <w:r w:rsidR="00763E2E">
              <w:rPr>
                <w:rFonts w:ascii="Times New Roman" w:hAnsi="Times New Roman"/>
                <w:sz w:val="28"/>
                <w:szCs w:val="28"/>
              </w:rPr>
              <w:t>–</w:t>
            </w:r>
            <w:r w:rsidRPr="00983DCE">
              <w:rPr>
                <w:rFonts w:ascii="Times New Roman" w:hAnsi="Times New Roman"/>
                <w:sz w:val="28"/>
                <w:szCs w:val="28"/>
              </w:rPr>
              <w:t xml:space="preserve"> СПК «</w:t>
            </w:r>
            <w:proofErr w:type="spellStart"/>
            <w:r w:rsidRPr="00983DCE">
              <w:rPr>
                <w:rFonts w:ascii="Times New Roman" w:hAnsi="Times New Roman"/>
                <w:sz w:val="28"/>
                <w:szCs w:val="28"/>
              </w:rPr>
              <w:t>Грудцинский</w:t>
            </w:r>
            <w:proofErr w:type="spellEnd"/>
            <w:r w:rsidRPr="00983DCE">
              <w:rPr>
                <w:rFonts w:ascii="Times New Roman" w:hAnsi="Times New Roman"/>
                <w:sz w:val="28"/>
                <w:szCs w:val="28"/>
              </w:rPr>
              <w:t>», 1 культовое сооружение.</w:t>
            </w:r>
          </w:p>
          <w:p w14:paraId="3A3C7C00" w14:textId="77777777" w:rsidR="00792D2D" w:rsidRDefault="00D870F4" w:rsidP="00D870F4">
            <w:pPr>
              <w:spacing w:line="276" w:lineRule="auto"/>
              <w:ind w:firstLine="746"/>
              <w:jc w:val="both"/>
              <w:rPr>
                <w:rFonts w:ascii="Times New Roman" w:hAnsi="Times New Roman"/>
                <w:b/>
                <w:sz w:val="28"/>
                <w:szCs w:val="28"/>
              </w:rPr>
            </w:pPr>
            <w:r>
              <w:rPr>
                <w:rFonts w:ascii="Times New Roman" w:hAnsi="Times New Roman"/>
                <w:b/>
                <w:sz w:val="28"/>
                <w:szCs w:val="28"/>
              </w:rPr>
              <w:t xml:space="preserve">9. </w:t>
            </w:r>
            <w:r w:rsidRPr="00E300C0">
              <w:rPr>
                <w:rFonts w:ascii="Times New Roman" w:hAnsi="Times New Roman"/>
                <w:b/>
                <w:sz w:val="28"/>
                <w:szCs w:val="28"/>
              </w:rPr>
              <w:t>Калининск</w:t>
            </w:r>
            <w:r>
              <w:rPr>
                <w:rFonts w:ascii="Times New Roman" w:hAnsi="Times New Roman"/>
                <w:b/>
                <w:sz w:val="28"/>
                <w:szCs w:val="28"/>
              </w:rPr>
              <w:t>ое административно-территориальное управление</w:t>
            </w:r>
          </w:p>
          <w:p w14:paraId="2D57C40B" w14:textId="6FF5DA9E" w:rsidR="00595D90" w:rsidRPr="001F42EE" w:rsidRDefault="00D870F4" w:rsidP="00D870F4">
            <w:pPr>
              <w:spacing w:line="276" w:lineRule="auto"/>
              <w:ind w:firstLine="746"/>
              <w:jc w:val="both"/>
              <w:rPr>
                <w:rFonts w:ascii="Times New Roman" w:hAnsi="Times New Roman"/>
                <w:sz w:val="28"/>
                <w:szCs w:val="28"/>
              </w:rPr>
            </w:pPr>
            <w:r w:rsidRPr="00E300C0">
              <w:rPr>
                <w:rFonts w:ascii="Times New Roman" w:hAnsi="Times New Roman"/>
                <w:sz w:val="28"/>
                <w:szCs w:val="28"/>
              </w:rPr>
              <w:t xml:space="preserve">- на территории </w:t>
            </w:r>
            <w:r w:rsidRPr="00584B84">
              <w:rPr>
                <w:rFonts w:ascii="Times New Roman" w:hAnsi="Times New Roman"/>
                <w:sz w:val="28"/>
                <w:szCs w:val="28"/>
              </w:rPr>
              <w:t xml:space="preserve">АТУ </w:t>
            </w:r>
            <w:r w:rsidRPr="00E300C0">
              <w:rPr>
                <w:rFonts w:ascii="Times New Roman" w:hAnsi="Times New Roman"/>
                <w:sz w:val="28"/>
                <w:szCs w:val="28"/>
              </w:rPr>
              <w:t>расположено 10 населенных пункто</w:t>
            </w:r>
            <w:r>
              <w:rPr>
                <w:rFonts w:ascii="Times New Roman" w:hAnsi="Times New Roman"/>
                <w:sz w:val="28"/>
                <w:szCs w:val="28"/>
              </w:rPr>
              <w:t xml:space="preserve">в, </w:t>
            </w:r>
            <w:r w:rsidRPr="001F42EE">
              <w:rPr>
                <w:rFonts w:ascii="Times New Roman" w:hAnsi="Times New Roman"/>
                <w:sz w:val="28"/>
                <w:szCs w:val="28"/>
              </w:rPr>
              <w:t>17</w:t>
            </w:r>
            <w:r w:rsidR="0005410C" w:rsidRPr="001F42EE">
              <w:rPr>
                <w:rFonts w:ascii="Times New Roman" w:hAnsi="Times New Roman"/>
                <w:sz w:val="28"/>
                <w:szCs w:val="28"/>
              </w:rPr>
              <w:t>66</w:t>
            </w:r>
            <w:r w:rsidRPr="001F42EE">
              <w:rPr>
                <w:rFonts w:ascii="Times New Roman" w:hAnsi="Times New Roman"/>
                <w:sz w:val="28"/>
                <w:szCs w:val="28"/>
              </w:rPr>
              <w:t xml:space="preserve"> личных жилых домов и 30 многоквартирных жилых дома, проживает </w:t>
            </w:r>
            <w:r w:rsidR="00595D90" w:rsidRPr="001F42EE">
              <w:rPr>
                <w:rFonts w:ascii="Times New Roman" w:hAnsi="Times New Roman"/>
                <w:sz w:val="28"/>
                <w:szCs w:val="28"/>
              </w:rPr>
              <w:t>4145</w:t>
            </w:r>
            <w:r w:rsidRPr="001F42EE">
              <w:rPr>
                <w:rFonts w:ascii="Times New Roman" w:hAnsi="Times New Roman"/>
                <w:sz w:val="28"/>
                <w:szCs w:val="28"/>
              </w:rPr>
              <w:t xml:space="preserve"> человек. Наружное пожаротушение осуществляется от </w:t>
            </w:r>
            <w:r w:rsidR="0005410C" w:rsidRPr="001F42EE">
              <w:rPr>
                <w:rFonts w:ascii="Times New Roman" w:hAnsi="Times New Roman"/>
                <w:sz w:val="28"/>
                <w:szCs w:val="28"/>
              </w:rPr>
              <w:t>10</w:t>
            </w:r>
            <w:r w:rsidRPr="001F42EE">
              <w:rPr>
                <w:rFonts w:ascii="Times New Roman" w:hAnsi="Times New Roman"/>
                <w:sz w:val="28"/>
                <w:szCs w:val="28"/>
              </w:rPr>
              <w:t xml:space="preserve"> пожарных гидрантов и </w:t>
            </w:r>
            <w:r w:rsidR="00732479" w:rsidRPr="001F42EE">
              <w:rPr>
                <w:rFonts w:ascii="Times New Roman" w:hAnsi="Times New Roman"/>
                <w:sz w:val="28"/>
                <w:szCs w:val="28"/>
              </w:rPr>
              <w:t>4</w:t>
            </w:r>
            <w:r w:rsidRPr="001F42EE">
              <w:rPr>
                <w:rFonts w:ascii="Times New Roman" w:hAnsi="Times New Roman"/>
                <w:sz w:val="28"/>
                <w:szCs w:val="28"/>
              </w:rPr>
              <w:t xml:space="preserve"> естественны</w:t>
            </w:r>
            <w:r w:rsidR="00595D90" w:rsidRPr="001F42EE">
              <w:rPr>
                <w:rFonts w:ascii="Times New Roman" w:hAnsi="Times New Roman"/>
                <w:sz w:val="28"/>
                <w:szCs w:val="28"/>
              </w:rPr>
              <w:t xml:space="preserve">х водоемов, </w:t>
            </w:r>
            <w:r w:rsidR="0037420B" w:rsidRPr="001F42EE">
              <w:rPr>
                <w:rFonts w:ascii="Times New Roman" w:hAnsi="Times New Roman"/>
                <w:sz w:val="28"/>
                <w:szCs w:val="28"/>
              </w:rPr>
              <w:t>10</w:t>
            </w:r>
            <w:r w:rsidRPr="001F42EE">
              <w:rPr>
                <w:rFonts w:ascii="Times New Roman" w:hAnsi="Times New Roman"/>
                <w:sz w:val="28"/>
                <w:szCs w:val="28"/>
              </w:rPr>
              <w:t xml:space="preserve"> искусственных пожарных </w:t>
            </w:r>
            <w:r w:rsidR="00595D90" w:rsidRPr="001F42EE">
              <w:rPr>
                <w:rFonts w:ascii="Times New Roman" w:hAnsi="Times New Roman"/>
                <w:sz w:val="28"/>
                <w:szCs w:val="28"/>
              </w:rPr>
              <w:t xml:space="preserve">водоемов. </w:t>
            </w:r>
          </w:p>
          <w:p w14:paraId="100F83F5" w14:textId="581E1BF3" w:rsidR="00D870F4" w:rsidRPr="001F42EE" w:rsidRDefault="00D870F4" w:rsidP="00D870F4">
            <w:pPr>
              <w:spacing w:line="276" w:lineRule="auto"/>
              <w:ind w:firstLine="746"/>
              <w:jc w:val="both"/>
              <w:rPr>
                <w:rFonts w:ascii="Times New Roman" w:hAnsi="Times New Roman"/>
                <w:sz w:val="28"/>
                <w:szCs w:val="28"/>
              </w:rPr>
            </w:pPr>
            <w:r w:rsidRPr="001F42EE">
              <w:rPr>
                <w:rFonts w:ascii="Times New Roman" w:hAnsi="Times New Roman"/>
                <w:sz w:val="28"/>
                <w:szCs w:val="28"/>
              </w:rPr>
              <w:t>Характеристика населенных пунктов:</w:t>
            </w:r>
            <w:r w:rsidR="009327B0">
              <w:rPr>
                <w:rFonts w:ascii="Times New Roman" w:hAnsi="Times New Roman"/>
                <w:sz w:val="28"/>
                <w:szCs w:val="28"/>
              </w:rPr>
              <w:t xml:space="preserve"> </w:t>
            </w:r>
            <w:r w:rsidRPr="001F42EE">
              <w:rPr>
                <w:rFonts w:ascii="Times New Roman" w:hAnsi="Times New Roman"/>
                <w:sz w:val="28"/>
                <w:szCs w:val="28"/>
              </w:rPr>
              <w:t>д. Лаптево</w:t>
            </w:r>
            <w:r w:rsidR="00664ABA">
              <w:rPr>
                <w:rFonts w:ascii="Times New Roman" w:hAnsi="Times New Roman"/>
                <w:sz w:val="28"/>
                <w:szCs w:val="28"/>
              </w:rPr>
              <w:t xml:space="preserve"> </w:t>
            </w:r>
            <w:r w:rsidRPr="001F42EE">
              <w:rPr>
                <w:rFonts w:ascii="Times New Roman" w:hAnsi="Times New Roman"/>
                <w:sz w:val="28"/>
                <w:szCs w:val="28"/>
              </w:rPr>
              <w:t>- 5</w:t>
            </w:r>
            <w:r w:rsidR="00280CA4" w:rsidRPr="001F42EE">
              <w:rPr>
                <w:rFonts w:ascii="Times New Roman" w:hAnsi="Times New Roman"/>
                <w:sz w:val="28"/>
                <w:szCs w:val="28"/>
              </w:rPr>
              <w:t>24</w:t>
            </w:r>
            <w:r w:rsidRPr="001F42EE">
              <w:rPr>
                <w:rFonts w:ascii="Times New Roman" w:hAnsi="Times New Roman"/>
                <w:sz w:val="28"/>
                <w:szCs w:val="28"/>
              </w:rPr>
              <w:t xml:space="preserve"> </w:t>
            </w:r>
            <w:r w:rsidR="00280CA4" w:rsidRPr="001F42EE">
              <w:rPr>
                <w:rFonts w:ascii="Times New Roman" w:hAnsi="Times New Roman"/>
                <w:sz w:val="28"/>
                <w:szCs w:val="28"/>
              </w:rPr>
              <w:t>личных жилых дом</w:t>
            </w:r>
            <w:r w:rsidR="00664ABA">
              <w:rPr>
                <w:rFonts w:ascii="Times New Roman" w:hAnsi="Times New Roman"/>
                <w:sz w:val="28"/>
                <w:szCs w:val="28"/>
              </w:rPr>
              <w:t>а</w:t>
            </w:r>
            <w:r w:rsidR="009261E2">
              <w:rPr>
                <w:rFonts w:ascii="Times New Roman" w:hAnsi="Times New Roman"/>
                <w:sz w:val="28"/>
                <w:szCs w:val="28"/>
              </w:rPr>
              <w:t>,</w:t>
            </w:r>
            <w:r w:rsidRPr="001F42EE">
              <w:rPr>
                <w:rFonts w:ascii="Times New Roman" w:hAnsi="Times New Roman"/>
                <w:sz w:val="28"/>
                <w:szCs w:val="28"/>
              </w:rPr>
              <w:t xml:space="preserve"> 12 </w:t>
            </w:r>
            <w:r w:rsidR="00280CA4" w:rsidRPr="001F42EE">
              <w:rPr>
                <w:rFonts w:ascii="Times New Roman" w:hAnsi="Times New Roman"/>
                <w:sz w:val="28"/>
                <w:szCs w:val="28"/>
              </w:rPr>
              <w:t>многоквартирных</w:t>
            </w:r>
            <w:r w:rsidRPr="001F42EE">
              <w:rPr>
                <w:rFonts w:ascii="Times New Roman" w:hAnsi="Times New Roman"/>
                <w:sz w:val="28"/>
                <w:szCs w:val="28"/>
              </w:rPr>
              <w:t xml:space="preserve"> домов /</w:t>
            </w:r>
            <w:r w:rsidR="00280CA4" w:rsidRPr="001F42EE">
              <w:rPr>
                <w:rFonts w:ascii="Times New Roman" w:hAnsi="Times New Roman"/>
                <w:sz w:val="28"/>
                <w:szCs w:val="28"/>
              </w:rPr>
              <w:t>1297</w:t>
            </w:r>
            <w:r w:rsidRPr="001F42EE">
              <w:rPr>
                <w:rFonts w:ascii="Times New Roman" w:hAnsi="Times New Roman"/>
                <w:sz w:val="28"/>
                <w:szCs w:val="28"/>
              </w:rPr>
              <w:t xml:space="preserve"> чел., с. Большое Давыдово – </w:t>
            </w:r>
            <w:r w:rsidR="00961BB5" w:rsidRPr="001F42EE">
              <w:rPr>
                <w:rFonts w:ascii="Times New Roman" w:hAnsi="Times New Roman"/>
                <w:sz w:val="28"/>
                <w:szCs w:val="28"/>
              </w:rPr>
              <w:t>799</w:t>
            </w:r>
            <w:r w:rsidRPr="001F42EE">
              <w:rPr>
                <w:rFonts w:ascii="Times New Roman" w:hAnsi="Times New Roman"/>
                <w:sz w:val="28"/>
                <w:szCs w:val="28"/>
              </w:rPr>
              <w:t xml:space="preserve"> </w:t>
            </w:r>
            <w:r w:rsidR="00961BB5" w:rsidRPr="001F42EE">
              <w:rPr>
                <w:rFonts w:ascii="Times New Roman" w:hAnsi="Times New Roman"/>
                <w:sz w:val="28"/>
                <w:szCs w:val="28"/>
              </w:rPr>
              <w:t>личных жилых домов</w:t>
            </w:r>
            <w:r w:rsidR="009261E2">
              <w:rPr>
                <w:rFonts w:ascii="Times New Roman" w:hAnsi="Times New Roman"/>
                <w:sz w:val="28"/>
                <w:szCs w:val="28"/>
              </w:rPr>
              <w:t>,</w:t>
            </w:r>
            <w:r w:rsidRPr="001F42EE">
              <w:rPr>
                <w:rFonts w:ascii="Times New Roman" w:hAnsi="Times New Roman"/>
                <w:sz w:val="28"/>
                <w:szCs w:val="28"/>
              </w:rPr>
              <w:t xml:space="preserve"> 1 </w:t>
            </w:r>
            <w:r w:rsidR="009261E2">
              <w:rPr>
                <w:rFonts w:ascii="Times New Roman" w:hAnsi="Times New Roman"/>
                <w:sz w:val="28"/>
                <w:szCs w:val="28"/>
              </w:rPr>
              <w:t xml:space="preserve">многоквартирный </w:t>
            </w:r>
            <w:r w:rsidRPr="001F42EE">
              <w:rPr>
                <w:rFonts w:ascii="Times New Roman" w:hAnsi="Times New Roman"/>
                <w:sz w:val="28"/>
                <w:szCs w:val="28"/>
              </w:rPr>
              <w:t xml:space="preserve"> /1</w:t>
            </w:r>
            <w:r w:rsidR="002B0FA1" w:rsidRPr="001F42EE">
              <w:rPr>
                <w:rFonts w:ascii="Times New Roman" w:hAnsi="Times New Roman"/>
                <w:sz w:val="28"/>
                <w:szCs w:val="28"/>
              </w:rPr>
              <w:t>878</w:t>
            </w:r>
            <w:r w:rsidRPr="001F42EE">
              <w:rPr>
                <w:rFonts w:ascii="Times New Roman" w:hAnsi="Times New Roman"/>
                <w:sz w:val="28"/>
                <w:szCs w:val="28"/>
              </w:rPr>
              <w:t xml:space="preserve"> чел., с. </w:t>
            </w:r>
            <w:proofErr w:type="spellStart"/>
            <w:r w:rsidRPr="001F42EE">
              <w:rPr>
                <w:rFonts w:ascii="Times New Roman" w:hAnsi="Times New Roman"/>
                <w:sz w:val="28"/>
                <w:szCs w:val="28"/>
              </w:rPr>
              <w:t>Ярымово</w:t>
            </w:r>
            <w:proofErr w:type="spellEnd"/>
            <w:r w:rsidRPr="001F42EE">
              <w:rPr>
                <w:rFonts w:ascii="Times New Roman" w:hAnsi="Times New Roman"/>
                <w:sz w:val="28"/>
                <w:szCs w:val="28"/>
              </w:rPr>
              <w:t xml:space="preserve"> – </w:t>
            </w:r>
            <w:r w:rsidR="002B0FA1" w:rsidRPr="001F42EE">
              <w:rPr>
                <w:rFonts w:ascii="Times New Roman" w:hAnsi="Times New Roman"/>
                <w:sz w:val="28"/>
                <w:szCs w:val="28"/>
              </w:rPr>
              <w:t>123</w:t>
            </w:r>
            <w:r w:rsidRPr="001F42EE">
              <w:rPr>
                <w:rFonts w:ascii="Times New Roman" w:hAnsi="Times New Roman"/>
                <w:sz w:val="28"/>
                <w:szCs w:val="28"/>
              </w:rPr>
              <w:t xml:space="preserve"> </w:t>
            </w:r>
            <w:r w:rsidR="002B0FA1" w:rsidRPr="001F42EE">
              <w:rPr>
                <w:rFonts w:ascii="Times New Roman" w:hAnsi="Times New Roman"/>
                <w:sz w:val="28"/>
                <w:szCs w:val="28"/>
              </w:rPr>
              <w:t>личных жилых домов</w:t>
            </w:r>
            <w:r w:rsidR="00E276C0">
              <w:rPr>
                <w:rFonts w:ascii="Times New Roman" w:hAnsi="Times New Roman"/>
                <w:sz w:val="28"/>
                <w:szCs w:val="28"/>
              </w:rPr>
              <w:t>,</w:t>
            </w:r>
            <w:r w:rsidRPr="001F42EE">
              <w:rPr>
                <w:rFonts w:ascii="Times New Roman" w:hAnsi="Times New Roman"/>
                <w:sz w:val="28"/>
                <w:szCs w:val="28"/>
              </w:rPr>
              <w:t xml:space="preserve"> </w:t>
            </w:r>
            <w:r w:rsidR="002B0FA1" w:rsidRPr="001F42EE">
              <w:rPr>
                <w:rFonts w:ascii="Times New Roman" w:hAnsi="Times New Roman"/>
                <w:sz w:val="28"/>
                <w:szCs w:val="28"/>
              </w:rPr>
              <w:t>14</w:t>
            </w:r>
            <w:r w:rsidRPr="001F42EE">
              <w:rPr>
                <w:rFonts w:ascii="Times New Roman" w:hAnsi="Times New Roman"/>
                <w:sz w:val="28"/>
                <w:szCs w:val="28"/>
              </w:rPr>
              <w:t xml:space="preserve"> </w:t>
            </w:r>
            <w:r w:rsidR="00961BB5" w:rsidRPr="001F42EE">
              <w:rPr>
                <w:rFonts w:ascii="Times New Roman" w:hAnsi="Times New Roman"/>
                <w:sz w:val="28"/>
                <w:szCs w:val="28"/>
              </w:rPr>
              <w:t>многоквартирных</w:t>
            </w:r>
            <w:r w:rsidR="00E276C0">
              <w:rPr>
                <w:rFonts w:ascii="Times New Roman" w:hAnsi="Times New Roman"/>
                <w:sz w:val="28"/>
                <w:szCs w:val="28"/>
              </w:rPr>
              <w:t xml:space="preserve"> </w:t>
            </w:r>
            <w:r w:rsidRPr="001F42EE">
              <w:rPr>
                <w:rFonts w:ascii="Times New Roman" w:hAnsi="Times New Roman"/>
                <w:sz w:val="28"/>
                <w:szCs w:val="28"/>
              </w:rPr>
              <w:t>/</w:t>
            </w:r>
            <w:r w:rsidR="002B0FA1" w:rsidRPr="001F42EE">
              <w:rPr>
                <w:rFonts w:ascii="Times New Roman" w:hAnsi="Times New Roman"/>
                <w:sz w:val="28"/>
                <w:szCs w:val="28"/>
              </w:rPr>
              <w:t>726</w:t>
            </w:r>
            <w:r w:rsidRPr="001F42EE">
              <w:rPr>
                <w:rFonts w:ascii="Times New Roman" w:hAnsi="Times New Roman"/>
                <w:sz w:val="28"/>
                <w:szCs w:val="28"/>
              </w:rPr>
              <w:t xml:space="preserve"> чел., с. Большое </w:t>
            </w:r>
            <w:proofErr w:type="spellStart"/>
            <w:r w:rsidRPr="001F42EE">
              <w:rPr>
                <w:rFonts w:ascii="Times New Roman" w:hAnsi="Times New Roman"/>
                <w:sz w:val="28"/>
                <w:szCs w:val="28"/>
              </w:rPr>
              <w:t>Мартово</w:t>
            </w:r>
            <w:proofErr w:type="spellEnd"/>
            <w:r w:rsidRPr="001F42EE">
              <w:rPr>
                <w:rFonts w:ascii="Times New Roman" w:hAnsi="Times New Roman"/>
                <w:sz w:val="28"/>
                <w:szCs w:val="28"/>
              </w:rPr>
              <w:t xml:space="preserve"> – 7</w:t>
            </w:r>
            <w:r w:rsidR="00A73AD5" w:rsidRPr="001F42EE">
              <w:rPr>
                <w:rFonts w:ascii="Times New Roman" w:hAnsi="Times New Roman"/>
                <w:sz w:val="28"/>
                <w:szCs w:val="28"/>
              </w:rPr>
              <w:t>3</w:t>
            </w:r>
            <w:r w:rsidRPr="001F42EE">
              <w:rPr>
                <w:rFonts w:ascii="Times New Roman" w:hAnsi="Times New Roman"/>
                <w:sz w:val="28"/>
                <w:szCs w:val="28"/>
              </w:rPr>
              <w:t>д./</w:t>
            </w:r>
            <w:r w:rsidR="00A73AD5" w:rsidRPr="001F42EE">
              <w:rPr>
                <w:rFonts w:ascii="Times New Roman" w:hAnsi="Times New Roman"/>
                <w:sz w:val="28"/>
                <w:szCs w:val="28"/>
              </w:rPr>
              <w:t>59</w:t>
            </w:r>
            <w:r w:rsidRPr="001F42EE">
              <w:rPr>
                <w:rFonts w:ascii="Times New Roman" w:hAnsi="Times New Roman"/>
                <w:sz w:val="28"/>
                <w:szCs w:val="28"/>
              </w:rPr>
              <w:t xml:space="preserve"> чел., с. </w:t>
            </w:r>
            <w:proofErr w:type="spellStart"/>
            <w:r w:rsidRPr="001F42EE">
              <w:rPr>
                <w:rFonts w:ascii="Times New Roman" w:hAnsi="Times New Roman"/>
                <w:sz w:val="28"/>
                <w:szCs w:val="28"/>
              </w:rPr>
              <w:t>Детково</w:t>
            </w:r>
            <w:proofErr w:type="spellEnd"/>
            <w:r w:rsidRPr="001F42EE">
              <w:rPr>
                <w:rFonts w:ascii="Times New Roman" w:hAnsi="Times New Roman"/>
                <w:sz w:val="28"/>
                <w:szCs w:val="28"/>
              </w:rPr>
              <w:t xml:space="preserve"> – </w:t>
            </w:r>
            <w:r w:rsidR="00A73AD5" w:rsidRPr="001F42EE">
              <w:rPr>
                <w:rFonts w:ascii="Times New Roman" w:hAnsi="Times New Roman"/>
                <w:sz w:val="28"/>
                <w:szCs w:val="28"/>
              </w:rPr>
              <w:t>17</w:t>
            </w:r>
            <w:r w:rsidRPr="001F42EE">
              <w:rPr>
                <w:rFonts w:ascii="Times New Roman" w:hAnsi="Times New Roman"/>
                <w:sz w:val="28"/>
                <w:szCs w:val="28"/>
              </w:rPr>
              <w:t xml:space="preserve"> д./</w:t>
            </w:r>
            <w:r w:rsidR="00A73AD5" w:rsidRPr="001F42EE">
              <w:rPr>
                <w:rFonts w:ascii="Times New Roman" w:hAnsi="Times New Roman"/>
                <w:sz w:val="28"/>
                <w:szCs w:val="28"/>
              </w:rPr>
              <w:t>10</w:t>
            </w:r>
            <w:r w:rsidRPr="001F42EE">
              <w:rPr>
                <w:rFonts w:ascii="Times New Roman" w:hAnsi="Times New Roman"/>
                <w:sz w:val="28"/>
                <w:szCs w:val="28"/>
              </w:rPr>
              <w:t xml:space="preserve"> чел., д. </w:t>
            </w:r>
            <w:proofErr w:type="spellStart"/>
            <w:r w:rsidRPr="001F42EE">
              <w:rPr>
                <w:rFonts w:ascii="Times New Roman" w:hAnsi="Times New Roman"/>
                <w:sz w:val="28"/>
                <w:szCs w:val="28"/>
              </w:rPr>
              <w:t>Булатниково</w:t>
            </w:r>
            <w:proofErr w:type="spellEnd"/>
            <w:r w:rsidRPr="001F42EE">
              <w:rPr>
                <w:rFonts w:ascii="Times New Roman" w:hAnsi="Times New Roman"/>
                <w:sz w:val="28"/>
                <w:szCs w:val="28"/>
              </w:rPr>
              <w:t xml:space="preserve"> – 4</w:t>
            </w:r>
            <w:r w:rsidR="0081104C" w:rsidRPr="001F42EE">
              <w:rPr>
                <w:rFonts w:ascii="Times New Roman" w:hAnsi="Times New Roman"/>
                <w:sz w:val="28"/>
                <w:szCs w:val="28"/>
              </w:rPr>
              <w:t xml:space="preserve">5 д. /27 </w:t>
            </w:r>
            <w:r w:rsidR="0081104C" w:rsidRPr="001F42EE">
              <w:rPr>
                <w:rFonts w:ascii="Times New Roman" w:hAnsi="Times New Roman"/>
                <w:sz w:val="28"/>
                <w:szCs w:val="28"/>
              </w:rPr>
              <w:lastRenderedPageBreak/>
              <w:t>чел.</w:t>
            </w:r>
            <w:r w:rsidRPr="001F42EE">
              <w:rPr>
                <w:rFonts w:ascii="Times New Roman" w:hAnsi="Times New Roman"/>
                <w:sz w:val="28"/>
                <w:szCs w:val="28"/>
              </w:rPr>
              <w:t xml:space="preserve">, д. М. </w:t>
            </w:r>
            <w:proofErr w:type="spellStart"/>
            <w:r w:rsidRPr="001F42EE">
              <w:rPr>
                <w:rFonts w:ascii="Times New Roman" w:hAnsi="Times New Roman"/>
                <w:sz w:val="28"/>
                <w:szCs w:val="28"/>
              </w:rPr>
              <w:t>Мартово</w:t>
            </w:r>
            <w:proofErr w:type="spellEnd"/>
            <w:r w:rsidRPr="001F42EE">
              <w:rPr>
                <w:rFonts w:ascii="Times New Roman" w:hAnsi="Times New Roman"/>
                <w:sz w:val="28"/>
                <w:szCs w:val="28"/>
              </w:rPr>
              <w:t xml:space="preserve"> – </w:t>
            </w:r>
            <w:r w:rsidR="0081104C" w:rsidRPr="001F42EE">
              <w:rPr>
                <w:rFonts w:ascii="Times New Roman" w:hAnsi="Times New Roman"/>
                <w:sz w:val="28"/>
                <w:szCs w:val="28"/>
              </w:rPr>
              <w:t>48</w:t>
            </w:r>
            <w:r w:rsidRPr="001F42EE">
              <w:rPr>
                <w:rFonts w:ascii="Times New Roman" w:hAnsi="Times New Roman"/>
                <w:sz w:val="28"/>
                <w:szCs w:val="28"/>
              </w:rPr>
              <w:t xml:space="preserve"> д. /</w:t>
            </w:r>
            <w:r w:rsidR="0081104C" w:rsidRPr="001F42EE">
              <w:rPr>
                <w:rFonts w:ascii="Times New Roman" w:hAnsi="Times New Roman"/>
                <w:sz w:val="28"/>
                <w:szCs w:val="28"/>
              </w:rPr>
              <w:t>2</w:t>
            </w:r>
            <w:r w:rsidRPr="001F42EE">
              <w:rPr>
                <w:rFonts w:ascii="Times New Roman" w:hAnsi="Times New Roman"/>
                <w:sz w:val="28"/>
                <w:szCs w:val="28"/>
              </w:rPr>
              <w:t xml:space="preserve"> чел., д. Мордовское – </w:t>
            </w:r>
            <w:r w:rsidR="0081104C" w:rsidRPr="001F42EE">
              <w:rPr>
                <w:rFonts w:ascii="Times New Roman" w:hAnsi="Times New Roman"/>
                <w:sz w:val="28"/>
                <w:szCs w:val="28"/>
              </w:rPr>
              <w:t>13</w:t>
            </w:r>
            <w:r w:rsidRPr="001F42EE">
              <w:rPr>
                <w:rFonts w:ascii="Times New Roman" w:hAnsi="Times New Roman"/>
                <w:sz w:val="28"/>
                <w:szCs w:val="28"/>
              </w:rPr>
              <w:t xml:space="preserve"> д. /</w:t>
            </w:r>
            <w:r w:rsidR="0081104C" w:rsidRPr="001F42EE">
              <w:rPr>
                <w:rFonts w:ascii="Times New Roman" w:hAnsi="Times New Roman"/>
                <w:sz w:val="28"/>
                <w:szCs w:val="28"/>
              </w:rPr>
              <w:t>13</w:t>
            </w:r>
            <w:r w:rsidRPr="001F42EE">
              <w:rPr>
                <w:rFonts w:ascii="Times New Roman" w:hAnsi="Times New Roman"/>
                <w:sz w:val="28"/>
                <w:szCs w:val="28"/>
              </w:rPr>
              <w:t xml:space="preserve"> чел., д. </w:t>
            </w:r>
            <w:proofErr w:type="spellStart"/>
            <w:r w:rsidRPr="001F42EE">
              <w:rPr>
                <w:rFonts w:ascii="Times New Roman" w:hAnsi="Times New Roman"/>
                <w:sz w:val="28"/>
                <w:szCs w:val="28"/>
              </w:rPr>
              <w:t>Чернеево</w:t>
            </w:r>
            <w:proofErr w:type="spellEnd"/>
            <w:r w:rsidRPr="001F42EE">
              <w:rPr>
                <w:rFonts w:ascii="Times New Roman" w:hAnsi="Times New Roman"/>
                <w:sz w:val="28"/>
                <w:szCs w:val="28"/>
              </w:rPr>
              <w:t xml:space="preserve"> – </w:t>
            </w:r>
            <w:r w:rsidR="0081104C" w:rsidRPr="001F42EE">
              <w:rPr>
                <w:rFonts w:ascii="Times New Roman" w:hAnsi="Times New Roman"/>
                <w:sz w:val="28"/>
                <w:szCs w:val="28"/>
              </w:rPr>
              <w:t>87</w:t>
            </w:r>
            <w:r w:rsidRPr="001F42EE">
              <w:rPr>
                <w:rFonts w:ascii="Times New Roman" w:hAnsi="Times New Roman"/>
                <w:sz w:val="28"/>
                <w:szCs w:val="28"/>
              </w:rPr>
              <w:t xml:space="preserve"> </w:t>
            </w:r>
            <w:r w:rsidR="002B0FA1" w:rsidRPr="001F42EE">
              <w:rPr>
                <w:rFonts w:ascii="Times New Roman" w:hAnsi="Times New Roman"/>
                <w:sz w:val="28"/>
                <w:szCs w:val="28"/>
              </w:rPr>
              <w:t>личных жилых домов</w:t>
            </w:r>
            <w:r w:rsidR="00570A5E">
              <w:rPr>
                <w:rFonts w:ascii="Times New Roman" w:hAnsi="Times New Roman"/>
                <w:sz w:val="28"/>
                <w:szCs w:val="28"/>
              </w:rPr>
              <w:t>,</w:t>
            </w:r>
            <w:r w:rsidRPr="001F42EE">
              <w:rPr>
                <w:rFonts w:ascii="Times New Roman" w:hAnsi="Times New Roman"/>
                <w:sz w:val="28"/>
                <w:szCs w:val="28"/>
              </w:rPr>
              <w:t xml:space="preserve"> 3 </w:t>
            </w:r>
            <w:r w:rsidR="00961BB5" w:rsidRPr="001F42EE">
              <w:rPr>
                <w:rFonts w:ascii="Times New Roman" w:hAnsi="Times New Roman"/>
                <w:sz w:val="28"/>
                <w:szCs w:val="28"/>
              </w:rPr>
              <w:t>многоквартирных</w:t>
            </w:r>
            <w:r w:rsidRPr="001F42EE">
              <w:rPr>
                <w:rFonts w:ascii="Times New Roman" w:hAnsi="Times New Roman"/>
                <w:sz w:val="28"/>
                <w:szCs w:val="28"/>
              </w:rPr>
              <w:t xml:space="preserve"> /</w:t>
            </w:r>
            <w:r w:rsidR="001F42EE" w:rsidRPr="001F42EE">
              <w:rPr>
                <w:rFonts w:ascii="Times New Roman" w:hAnsi="Times New Roman"/>
                <w:sz w:val="28"/>
                <w:szCs w:val="28"/>
              </w:rPr>
              <w:t>115</w:t>
            </w:r>
            <w:r w:rsidRPr="001F42EE">
              <w:rPr>
                <w:rFonts w:ascii="Times New Roman" w:hAnsi="Times New Roman"/>
                <w:sz w:val="28"/>
                <w:szCs w:val="28"/>
              </w:rPr>
              <w:t xml:space="preserve"> чел., д. </w:t>
            </w:r>
            <w:proofErr w:type="spellStart"/>
            <w:r w:rsidRPr="001F42EE">
              <w:rPr>
                <w:rFonts w:ascii="Times New Roman" w:hAnsi="Times New Roman"/>
                <w:sz w:val="28"/>
                <w:szCs w:val="28"/>
              </w:rPr>
              <w:t>Шишкино</w:t>
            </w:r>
            <w:proofErr w:type="spellEnd"/>
            <w:r w:rsidRPr="001F42EE">
              <w:rPr>
                <w:rFonts w:ascii="Times New Roman" w:hAnsi="Times New Roman"/>
                <w:sz w:val="28"/>
                <w:szCs w:val="28"/>
              </w:rPr>
              <w:t xml:space="preserve"> – 37 д. /1</w:t>
            </w:r>
            <w:r w:rsidR="001F42EE" w:rsidRPr="001F42EE">
              <w:rPr>
                <w:rFonts w:ascii="Times New Roman" w:hAnsi="Times New Roman"/>
                <w:sz w:val="28"/>
                <w:szCs w:val="28"/>
              </w:rPr>
              <w:t>8</w:t>
            </w:r>
            <w:r w:rsidRPr="001F42EE">
              <w:rPr>
                <w:rFonts w:ascii="Times New Roman" w:hAnsi="Times New Roman"/>
                <w:sz w:val="28"/>
                <w:szCs w:val="28"/>
              </w:rPr>
              <w:t xml:space="preserve"> чел.</w:t>
            </w:r>
            <w:r w:rsidR="009327B0">
              <w:rPr>
                <w:rFonts w:ascii="Times New Roman" w:hAnsi="Times New Roman"/>
                <w:sz w:val="28"/>
                <w:szCs w:val="28"/>
              </w:rPr>
              <w:t>)</w:t>
            </w:r>
          </w:p>
          <w:p w14:paraId="3E460F7E" w14:textId="007AD923" w:rsidR="00D870F4" w:rsidRDefault="00D870F4" w:rsidP="00D870F4">
            <w:pPr>
              <w:spacing w:line="276" w:lineRule="auto"/>
              <w:ind w:firstLine="746"/>
              <w:jc w:val="both"/>
              <w:rPr>
                <w:rFonts w:ascii="Times New Roman" w:hAnsi="Times New Roman"/>
                <w:sz w:val="28"/>
                <w:szCs w:val="28"/>
              </w:rPr>
            </w:pPr>
            <w:r w:rsidRPr="001F42EE">
              <w:rPr>
                <w:rFonts w:ascii="Times New Roman" w:hAnsi="Times New Roman"/>
                <w:sz w:val="28"/>
                <w:szCs w:val="28"/>
              </w:rPr>
              <w:t xml:space="preserve">На территории АТУ расположены: 1 общеобразовательное учреждение (школа), </w:t>
            </w:r>
            <w:r w:rsidR="001F42EE">
              <w:rPr>
                <w:rFonts w:ascii="Times New Roman" w:hAnsi="Times New Roman"/>
                <w:sz w:val="28"/>
                <w:szCs w:val="28"/>
              </w:rPr>
              <w:t>3</w:t>
            </w:r>
            <w:r w:rsidRPr="001F42EE">
              <w:rPr>
                <w:rFonts w:ascii="Times New Roman" w:hAnsi="Times New Roman"/>
                <w:sz w:val="28"/>
                <w:szCs w:val="28"/>
              </w:rPr>
              <w:t xml:space="preserve"> детских сада, 4 объекта здравоохранения (ФАП с. </w:t>
            </w:r>
            <w:proofErr w:type="spellStart"/>
            <w:r w:rsidRPr="001F42EE">
              <w:rPr>
                <w:rFonts w:ascii="Times New Roman" w:hAnsi="Times New Roman"/>
                <w:sz w:val="28"/>
                <w:szCs w:val="28"/>
              </w:rPr>
              <w:t>Ярымово</w:t>
            </w:r>
            <w:proofErr w:type="spellEnd"/>
            <w:r w:rsidRPr="001F42EE">
              <w:rPr>
                <w:rFonts w:ascii="Times New Roman" w:hAnsi="Times New Roman"/>
                <w:sz w:val="28"/>
                <w:szCs w:val="28"/>
              </w:rPr>
              <w:t xml:space="preserve">, ФАП д. Лаптево, ФАП с. </w:t>
            </w:r>
            <w:proofErr w:type="spellStart"/>
            <w:r w:rsidRPr="001F42EE">
              <w:rPr>
                <w:rFonts w:ascii="Times New Roman" w:hAnsi="Times New Roman"/>
                <w:sz w:val="28"/>
                <w:szCs w:val="28"/>
              </w:rPr>
              <w:t>Б.Давыдово</w:t>
            </w:r>
            <w:proofErr w:type="spellEnd"/>
            <w:r w:rsidRPr="001F42EE">
              <w:rPr>
                <w:rFonts w:ascii="Times New Roman" w:hAnsi="Times New Roman"/>
                <w:sz w:val="28"/>
                <w:szCs w:val="28"/>
              </w:rPr>
              <w:t xml:space="preserve">, ФАП д. </w:t>
            </w:r>
            <w:proofErr w:type="spellStart"/>
            <w:r w:rsidRPr="001F42EE">
              <w:rPr>
                <w:rFonts w:ascii="Times New Roman" w:hAnsi="Times New Roman"/>
                <w:sz w:val="28"/>
                <w:szCs w:val="28"/>
              </w:rPr>
              <w:t>Чернеево</w:t>
            </w:r>
            <w:proofErr w:type="spellEnd"/>
            <w:r w:rsidRPr="001F42EE">
              <w:rPr>
                <w:rFonts w:ascii="Times New Roman" w:hAnsi="Times New Roman"/>
                <w:sz w:val="28"/>
                <w:szCs w:val="28"/>
              </w:rPr>
              <w:t>.), 2 промышленных предприятия: ООО «Потенциал»</w:t>
            </w:r>
            <w:r w:rsidR="00792D2D" w:rsidRPr="001F42EE">
              <w:rPr>
                <w:rFonts w:ascii="Times New Roman" w:hAnsi="Times New Roman"/>
                <w:sz w:val="28"/>
                <w:szCs w:val="28"/>
              </w:rPr>
              <w:t>,</w:t>
            </w:r>
            <w:r w:rsidRPr="001F42EE">
              <w:rPr>
                <w:rFonts w:ascii="Times New Roman" w:hAnsi="Times New Roman"/>
                <w:sz w:val="28"/>
                <w:szCs w:val="28"/>
              </w:rPr>
              <w:t xml:space="preserve"> ОАО «Луч»</w:t>
            </w:r>
            <w:r w:rsidR="003A2784">
              <w:rPr>
                <w:rFonts w:ascii="Times New Roman" w:hAnsi="Times New Roman"/>
                <w:sz w:val="28"/>
                <w:szCs w:val="28"/>
              </w:rPr>
              <w:t xml:space="preserve">, </w:t>
            </w:r>
            <w:r w:rsidR="003A2784" w:rsidRPr="00983DCE">
              <w:rPr>
                <w:rFonts w:ascii="Times New Roman" w:hAnsi="Times New Roman"/>
                <w:sz w:val="28"/>
                <w:szCs w:val="28"/>
              </w:rPr>
              <w:t>1 культовое сооружение</w:t>
            </w:r>
            <w:r w:rsidR="00792D2D" w:rsidRPr="001F42EE">
              <w:rPr>
                <w:rFonts w:ascii="Times New Roman" w:hAnsi="Times New Roman"/>
                <w:sz w:val="28"/>
                <w:szCs w:val="28"/>
              </w:rPr>
              <w:t>.</w:t>
            </w:r>
          </w:p>
          <w:p w14:paraId="351D1731" w14:textId="77777777" w:rsidR="00792D2D" w:rsidRDefault="00D870F4" w:rsidP="00D870F4">
            <w:pPr>
              <w:spacing w:line="276" w:lineRule="auto"/>
              <w:ind w:firstLine="746"/>
              <w:jc w:val="both"/>
              <w:rPr>
                <w:rFonts w:ascii="Times New Roman" w:hAnsi="Times New Roman"/>
                <w:b/>
                <w:sz w:val="28"/>
                <w:szCs w:val="28"/>
              </w:rPr>
            </w:pPr>
            <w:r>
              <w:rPr>
                <w:rFonts w:ascii="Times New Roman" w:hAnsi="Times New Roman"/>
                <w:b/>
                <w:sz w:val="28"/>
                <w:szCs w:val="28"/>
              </w:rPr>
              <w:t xml:space="preserve">10. </w:t>
            </w:r>
            <w:proofErr w:type="spellStart"/>
            <w:r>
              <w:rPr>
                <w:rFonts w:ascii="Times New Roman" w:hAnsi="Times New Roman"/>
                <w:b/>
                <w:sz w:val="28"/>
                <w:szCs w:val="28"/>
              </w:rPr>
              <w:t>Коровинское</w:t>
            </w:r>
            <w:proofErr w:type="spellEnd"/>
            <w:r>
              <w:rPr>
                <w:rFonts w:ascii="Times New Roman" w:hAnsi="Times New Roman"/>
                <w:b/>
                <w:sz w:val="28"/>
                <w:szCs w:val="28"/>
              </w:rPr>
              <w:t xml:space="preserve"> административно-территориальное управление</w:t>
            </w:r>
          </w:p>
          <w:p w14:paraId="20CD252C" w14:textId="22119B51" w:rsidR="00D870F4" w:rsidRDefault="00792D2D" w:rsidP="00D870F4">
            <w:pPr>
              <w:spacing w:line="276" w:lineRule="auto"/>
              <w:ind w:firstLine="746"/>
              <w:jc w:val="both"/>
              <w:rPr>
                <w:rFonts w:ascii="Times New Roman" w:hAnsi="Times New Roman"/>
                <w:sz w:val="28"/>
                <w:szCs w:val="28"/>
              </w:rPr>
            </w:pPr>
            <w:r>
              <w:rPr>
                <w:rFonts w:ascii="Times New Roman" w:hAnsi="Times New Roman"/>
                <w:b/>
                <w:sz w:val="28"/>
                <w:szCs w:val="28"/>
              </w:rPr>
              <w:t>-</w:t>
            </w:r>
            <w:r w:rsidR="00D870F4" w:rsidRPr="00E300C0">
              <w:rPr>
                <w:rFonts w:ascii="Times New Roman" w:hAnsi="Times New Roman"/>
                <w:sz w:val="28"/>
                <w:szCs w:val="28"/>
              </w:rPr>
              <w:t xml:space="preserve"> на территории </w:t>
            </w:r>
            <w:r w:rsidR="00D870F4" w:rsidRPr="00584B84">
              <w:rPr>
                <w:rFonts w:ascii="Times New Roman" w:hAnsi="Times New Roman"/>
                <w:sz w:val="28"/>
                <w:szCs w:val="28"/>
              </w:rPr>
              <w:t xml:space="preserve">АТУ </w:t>
            </w:r>
            <w:r w:rsidR="00D870F4" w:rsidRPr="00E300C0">
              <w:rPr>
                <w:rFonts w:ascii="Times New Roman" w:hAnsi="Times New Roman"/>
                <w:sz w:val="28"/>
                <w:szCs w:val="28"/>
              </w:rPr>
              <w:t xml:space="preserve">расположено 5 населенных пунктов, </w:t>
            </w:r>
            <w:r w:rsidR="009325C4">
              <w:rPr>
                <w:rFonts w:ascii="Times New Roman" w:hAnsi="Times New Roman"/>
                <w:sz w:val="28"/>
                <w:szCs w:val="28"/>
              </w:rPr>
              <w:t>547</w:t>
            </w:r>
            <w:r w:rsidR="00D870F4" w:rsidRPr="00186297">
              <w:rPr>
                <w:rFonts w:ascii="Times New Roman" w:hAnsi="Times New Roman"/>
                <w:sz w:val="28"/>
                <w:szCs w:val="28"/>
              </w:rPr>
              <w:t xml:space="preserve"> личных жилых домов </w:t>
            </w:r>
            <w:r w:rsidR="006D27C7">
              <w:rPr>
                <w:rFonts w:ascii="Times New Roman" w:hAnsi="Times New Roman"/>
                <w:sz w:val="28"/>
                <w:szCs w:val="28"/>
              </w:rPr>
              <w:t>и 19 многоквартирных</w:t>
            </w:r>
            <w:r w:rsidR="00D870F4" w:rsidRPr="00186297">
              <w:rPr>
                <w:rFonts w:ascii="Times New Roman" w:hAnsi="Times New Roman"/>
                <w:sz w:val="28"/>
                <w:szCs w:val="28"/>
              </w:rPr>
              <w:t xml:space="preserve">, проживает </w:t>
            </w:r>
            <w:r w:rsidR="009325C4">
              <w:rPr>
                <w:rFonts w:ascii="Times New Roman" w:hAnsi="Times New Roman"/>
                <w:sz w:val="28"/>
                <w:szCs w:val="28"/>
              </w:rPr>
              <w:t>2176</w:t>
            </w:r>
            <w:r w:rsidR="00D870F4" w:rsidRPr="00186297">
              <w:rPr>
                <w:rFonts w:ascii="Times New Roman" w:hAnsi="Times New Roman"/>
                <w:sz w:val="28"/>
                <w:szCs w:val="28"/>
              </w:rPr>
              <w:t xml:space="preserve"> чел. Наружное пожаротушение осуществляется от </w:t>
            </w:r>
            <w:r w:rsidR="009325C4">
              <w:rPr>
                <w:rFonts w:ascii="Times New Roman" w:hAnsi="Times New Roman"/>
                <w:sz w:val="28"/>
                <w:szCs w:val="28"/>
              </w:rPr>
              <w:t>11</w:t>
            </w:r>
            <w:r w:rsidR="00E72561">
              <w:rPr>
                <w:rFonts w:ascii="Times New Roman" w:hAnsi="Times New Roman"/>
                <w:sz w:val="28"/>
                <w:szCs w:val="28"/>
              </w:rPr>
              <w:t xml:space="preserve"> искусственных пожарных водоемов</w:t>
            </w:r>
            <w:r w:rsidR="00186297" w:rsidRPr="00186297">
              <w:rPr>
                <w:rFonts w:ascii="Times New Roman" w:hAnsi="Times New Roman"/>
                <w:sz w:val="28"/>
                <w:szCs w:val="28"/>
              </w:rPr>
              <w:t>, от 11 пожарных гидрантов</w:t>
            </w:r>
            <w:r w:rsidR="009325C4">
              <w:rPr>
                <w:rFonts w:ascii="Times New Roman" w:hAnsi="Times New Roman"/>
                <w:sz w:val="28"/>
                <w:szCs w:val="28"/>
              </w:rPr>
              <w:t xml:space="preserve"> и 5</w:t>
            </w:r>
            <w:r w:rsidR="00D870F4" w:rsidRPr="00E300C0">
              <w:rPr>
                <w:rFonts w:ascii="Times New Roman" w:hAnsi="Times New Roman"/>
                <w:sz w:val="28"/>
                <w:szCs w:val="28"/>
              </w:rPr>
              <w:t xml:space="preserve"> естественных водоемов.</w:t>
            </w:r>
          </w:p>
          <w:p w14:paraId="7917DF00" w14:textId="69BAF897" w:rsidR="00D870F4" w:rsidRPr="00AD5D75" w:rsidRDefault="00D870F4" w:rsidP="00D870F4">
            <w:pPr>
              <w:spacing w:line="276" w:lineRule="auto"/>
              <w:ind w:firstLine="746"/>
              <w:jc w:val="both"/>
              <w:rPr>
                <w:rFonts w:ascii="Times New Roman" w:hAnsi="Times New Roman"/>
                <w:sz w:val="28"/>
                <w:szCs w:val="28"/>
              </w:rPr>
            </w:pPr>
            <w:r w:rsidRPr="00E300C0">
              <w:rPr>
                <w:rFonts w:ascii="Times New Roman" w:hAnsi="Times New Roman"/>
                <w:sz w:val="28"/>
                <w:szCs w:val="28"/>
              </w:rPr>
              <w:t xml:space="preserve">Характеристика населенных пунктов: </w:t>
            </w:r>
            <w:r w:rsidRPr="00AD5D75">
              <w:rPr>
                <w:rFonts w:ascii="Times New Roman" w:hAnsi="Times New Roman"/>
                <w:sz w:val="28"/>
                <w:szCs w:val="28"/>
              </w:rPr>
              <w:t xml:space="preserve">д. Коровино – </w:t>
            </w:r>
            <w:r w:rsidR="00F06220" w:rsidRPr="00AD5D75">
              <w:rPr>
                <w:rFonts w:ascii="Times New Roman" w:hAnsi="Times New Roman"/>
                <w:sz w:val="28"/>
                <w:szCs w:val="28"/>
              </w:rPr>
              <w:t>82</w:t>
            </w:r>
            <w:r w:rsidRPr="00AD5D75">
              <w:rPr>
                <w:rFonts w:ascii="Times New Roman" w:hAnsi="Times New Roman"/>
                <w:sz w:val="28"/>
                <w:szCs w:val="28"/>
              </w:rPr>
              <w:t xml:space="preserve"> д./</w:t>
            </w:r>
            <w:r w:rsidR="001771E5">
              <w:rPr>
                <w:rFonts w:ascii="Times New Roman" w:hAnsi="Times New Roman"/>
                <w:sz w:val="28"/>
                <w:szCs w:val="28"/>
              </w:rPr>
              <w:t>106</w:t>
            </w:r>
            <w:r w:rsidRPr="00AD5D75">
              <w:rPr>
                <w:rFonts w:ascii="Times New Roman" w:hAnsi="Times New Roman"/>
                <w:sz w:val="28"/>
                <w:szCs w:val="28"/>
              </w:rPr>
              <w:t xml:space="preserve"> чел., д. </w:t>
            </w:r>
            <w:proofErr w:type="spellStart"/>
            <w:r w:rsidRPr="00AD5D75">
              <w:rPr>
                <w:rFonts w:ascii="Times New Roman" w:hAnsi="Times New Roman"/>
                <w:sz w:val="28"/>
                <w:szCs w:val="28"/>
              </w:rPr>
              <w:t>Кишемское</w:t>
            </w:r>
            <w:proofErr w:type="spellEnd"/>
            <w:r w:rsidRPr="00AD5D75">
              <w:rPr>
                <w:rFonts w:ascii="Times New Roman" w:hAnsi="Times New Roman"/>
                <w:sz w:val="28"/>
                <w:szCs w:val="28"/>
              </w:rPr>
              <w:t xml:space="preserve"> </w:t>
            </w:r>
            <w:r w:rsidR="00F06220" w:rsidRPr="00AD5D75">
              <w:rPr>
                <w:rFonts w:ascii="Times New Roman" w:hAnsi="Times New Roman"/>
                <w:sz w:val="28"/>
                <w:szCs w:val="28"/>
              </w:rPr>
              <w:t>46</w:t>
            </w:r>
            <w:r w:rsidRPr="00AD5D75">
              <w:rPr>
                <w:rFonts w:ascii="Times New Roman" w:hAnsi="Times New Roman"/>
                <w:sz w:val="28"/>
                <w:szCs w:val="28"/>
              </w:rPr>
              <w:t>д./</w:t>
            </w:r>
            <w:r w:rsidR="003C525F">
              <w:rPr>
                <w:rFonts w:ascii="Times New Roman" w:hAnsi="Times New Roman"/>
                <w:sz w:val="28"/>
                <w:szCs w:val="28"/>
              </w:rPr>
              <w:t>73</w:t>
            </w:r>
            <w:r w:rsidRPr="00AD5D75">
              <w:rPr>
                <w:rFonts w:ascii="Times New Roman" w:hAnsi="Times New Roman"/>
                <w:sz w:val="28"/>
                <w:szCs w:val="28"/>
              </w:rPr>
              <w:t xml:space="preserve"> чел., д. Ворвань – </w:t>
            </w:r>
            <w:r w:rsidR="00F06220" w:rsidRPr="00AD5D75">
              <w:rPr>
                <w:rFonts w:ascii="Times New Roman" w:hAnsi="Times New Roman"/>
                <w:sz w:val="28"/>
                <w:szCs w:val="28"/>
              </w:rPr>
              <w:t>61</w:t>
            </w:r>
            <w:r w:rsidRPr="00AD5D75">
              <w:rPr>
                <w:rFonts w:ascii="Times New Roman" w:hAnsi="Times New Roman"/>
                <w:sz w:val="28"/>
                <w:szCs w:val="28"/>
              </w:rPr>
              <w:t xml:space="preserve"> д./</w:t>
            </w:r>
            <w:r w:rsidR="003C525F">
              <w:rPr>
                <w:rFonts w:ascii="Times New Roman" w:hAnsi="Times New Roman"/>
                <w:sz w:val="28"/>
                <w:szCs w:val="28"/>
              </w:rPr>
              <w:t>62</w:t>
            </w:r>
            <w:r w:rsidRPr="00AD5D75">
              <w:rPr>
                <w:rFonts w:ascii="Times New Roman" w:hAnsi="Times New Roman"/>
                <w:sz w:val="28"/>
                <w:szCs w:val="28"/>
              </w:rPr>
              <w:t xml:space="preserve"> чел., д. </w:t>
            </w:r>
            <w:proofErr w:type="spellStart"/>
            <w:r w:rsidRPr="00AD5D75">
              <w:rPr>
                <w:rFonts w:ascii="Times New Roman" w:hAnsi="Times New Roman"/>
                <w:sz w:val="28"/>
                <w:szCs w:val="28"/>
              </w:rPr>
              <w:t>Рыбино</w:t>
            </w:r>
            <w:proofErr w:type="spellEnd"/>
            <w:r w:rsidRPr="00AD5D75">
              <w:rPr>
                <w:rFonts w:ascii="Times New Roman" w:hAnsi="Times New Roman"/>
                <w:sz w:val="28"/>
                <w:szCs w:val="28"/>
              </w:rPr>
              <w:t xml:space="preserve"> – </w:t>
            </w:r>
            <w:r w:rsidR="00527EDB" w:rsidRPr="00AD5D75">
              <w:rPr>
                <w:rFonts w:ascii="Times New Roman" w:hAnsi="Times New Roman"/>
                <w:sz w:val="28"/>
                <w:szCs w:val="28"/>
              </w:rPr>
              <w:t>104</w:t>
            </w:r>
            <w:r w:rsidRPr="00AD5D75">
              <w:rPr>
                <w:rFonts w:ascii="Times New Roman" w:hAnsi="Times New Roman"/>
                <w:sz w:val="28"/>
                <w:szCs w:val="28"/>
              </w:rPr>
              <w:t xml:space="preserve"> д./</w:t>
            </w:r>
            <w:r w:rsidR="003C525F">
              <w:rPr>
                <w:rFonts w:ascii="Times New Roman" w:hAnsi="Times New Roman"/>
                <w:sz w:val="28"/>
                <w:szCs w:val="28"/>
              </w:rPr>
              <w:t>90</w:t>
            </w:r>
            <w:r w:rsidRPr="00AD5D75">
              <w:rPr>
                <w:rFonts w:ascii="Times New Roman" w:hAnsi="Times New Roman"/>
                <w:sz w:val="28"/>
                <w:szCs w:val="28"/>
              </w:rPr>
              <w:t xml:space="preserve"> чел., д. Ясенцы – </w:t>
            </w:r>
            <w:r w:rsidR="00527EDB" w:rsidRPr="00AD5D75">
              <w:rPr>
                <w:rFonts w:ascii="Times New Roman" w:hAnsi="Times New Roman"/>
                <w:sz w:val="28"/>
                <w:szCs w:val="28"/>
              </w:rPr>
              <w:t>25</w:t>
            </w:r>
            <w:r w:rsidR="003C525F">
              <w:rPr>
                <w:rFonts w:ascii="Times New Roman" w:hAnsi="Times New Roman"/>
                <w:sz w:val="28"/>
                <w:szCs w:val="28"/>
              </w:rPr>
              <w:t>4</w:t>
            </w:r>
            <w:r w:rsidR="00527EDB" w:rsidRPr="00AD5D75">
              <w:rPr>
                <w:rFonts w:ascii="Times New Roman" w:hAnsi="Times New Roman"/>
                <w:sz w:val="28"/>
                <w:szCs w:val="28"/>
              </w:rPr>
              <w:t xml:space="preserve"> </w:t>
            </w:r>
            <w:r w:rsidR="00AB6BD6" w:rsidRPr="00186297">
              <w:rPr>
                <w:rFonts w:ascii="Times New Roman" w:hAnsi="Times New Roman"/>
                <w:sz w:val="28"/>
                <w:szCs w:val="28"/>
              </w:rPr>
              <w:t>личных жилых домов</w:t>
            </w:r>
            <w:r w:rsidR="00AB6BD6">
              <w:rPr>
                <w:rFonts w:ascii="Times New Roman" w:hAnsi="Times New Roman"/>
                <w:sz w:val="28"/>
                <w:szCs w:val="28"/>
              </w:rPr>
              <w:t>,</w:t>
            </w:r>
            <w:r w:rsidR="00527EDB" w:rsidRPr="00AD5D75">
              <w:rPr>
                <w:rFonts w:ascii="Times New Roman" w:hAnsi="Times New Roman"/>
                <w:sz w:val="28"/>
                <w:szCs w:val="28"/>
              </w:rPr>
              <w:t xml:space="preserve"> 19 </w:t>
            </w:r>
            <w:r w:rsidR="00F45E69" w:rsidRPr="00186297">
              <w:rPr>
                <w:rFonts w:ascii="Times New Roman" w:hAnsi="Times New Roman"/>
                <w:sz w:val="28"/>
                <w:szCs w:val="28"/>
              </w:rPr>
              <w:t>многоквартирных</w:t>
            </w:r>
            <w:r w:rsidR="00F45E69">
              <w:rPr>
                <w:rFonts w:ascii="Times New Roman" w:hAnsi="Times New Roman"/>
                <w:sz w:val="28"/>
                <w:szCs w:val="28"/>
              </w:rPr>
              <w:t xml:space="preserve"> </w:t>
            </w:r>
            <w:r w:rsidRPr="00AD5D75">
              <w:rPr>
                <w:rFonts w:ascii="Times New Roman" w:hAnsi="Times New Roman"/>
                <w:sz w:val="28"/>
                <w:szCs w:val="28"/>
              </w:rPr>
              <w:t>/</w:t>
            </w:r>
            <w:r w:rsidR="00527EDB" w:rsidRPr="00AD5D75">
              <w:rPr>
                <w:rFonts w:ascii="Times New Roman" w:hAnsi="Times New Roman"/>
                <w:sz w:val="28"/>
                <w:szCs w:val="28"/>
              </w:rPr>
              <w:t>18</w:t>
            </w:r>
            <w:r w:rsidR="00F45E69">
              <w:rPr>
                <w:rFonts w:ascii="Times New Roman" w:hAnsi="Times New Roman"/>
                <w:sz w:val="28"/>
                <w:szCs w:val="28"/>
              </w:rPr>
              <w:t>45</w:t>
            </w:r>
            <w:r w:rsidRPr="00AD5D75">
              <w:rPr>
                <w:rFonts w:ascii="Times New Roman" w:hAnsi="Times New Roman"/>
                <w:sz w:val="28"/>
                <w:szCs w:val="28"/>
              </w:rPr>
              <w:t xml:space="preserve"> чел.).</w:t>
            </w:r>
          </w:p>
          <w:p w14:paraId="23D2F0EC" w14:textId="41C40AB2" w:rsidR="00D870F4" w:rsidRPr="00E300C0" w:rsidRDefault="00D870F4" w:rsidP="00D870F4">
            <w:pPr>
              <w:spacing w:line="276" w:lineRule="auto"/>
              <w:ind w:firstLine="746"/>
              <w:jc w:val="both"/>
              <w:rPr>
                <w:rFonts w:ascii="Times New Roman" w:hAnsi="Times New Roman"/>
                <w:sz w:val="28"/>
                <w:szCs w:val="28"/>
              </w:rPr>
            </w:pPr>
            <w:r w:rsidRPr="00AD5D75">
              <w:rPr>
                <w:rFonts w:ascii="Times New Roman" w:hAnsi="Times New Roman"/>
                <w:sz w:val="28"/>
                <w:szCs w:val="28"/>
              </w:rPr>
              <w:t>На территории АТУ расположены: 1 общеобраз</w:t>
            </w:r>
            <w:r w:rsidR="001771E5">
              <w:rPr>
                <w:rFonts w:ascii="Times New Roman" w:hAnsi="Times New Roman"/>
                <w:sz w:val="28"/>
                <w:szCs w:val="28"/>
              </w:rPr>
              <w:t>овательное учреждение (школа), 1 детский сад, 2</w:t>
            </w:r>
            <w:r w:rsidRPr="00AD5D75">
              <w:rPr>
                <w:rFonts w:ascii="Times New Roman" w:hAnsi="Times New Roman"/>
                <w:sz w:val="28"/>
                <w:szCs w:val="28"/>
              </w:rPr>
              <w:t xml:space="preserve"> объекта здравоохранения (ФАП), </w:t>
            </w:r>
            <w:r w:rsidR="00923578" w:rsidRPr="00983DCE">
              <w:rPr>
                <w:rFonts w:ascii="Times New Roman" w:hAnsi="Times New Roman"/>
                <w:sz w:val="28"/>
                <w:szCs w:val="28"/>
              </w:rPr>
              <w:t>1 культовое сооружение</w:t>
            </w:r>
            <w:r w:rsidR="00923578">
              <w:rPr>
                <w:rFonts w:ascii="Times New Roman" w:hAnsi="Times New Roman"/>
                <w:sz w:val="28"/>
                <w:szCs w:val="28"/>
              </w:rPr>
              <w:t>,</w:t>
            </w:r>
            <w:r w:rsidR="00923578" w:rsidRPr="00AD5D75">
              <w:rPr>
                <w:rFonts w:ascii="Times New Roman" w:hAnsi="Times New Roman"/>
                <w:sz w:val="28"/>
                <w:szCs w:val="28"/>
              </w:rPr>
              <w:t xml:space="preserve"> </w:t>
            </w:r>
            <w:r w:rsidRPr="00AD5D75">
              <w:rPr>
                <w:rFonts w:ascii="Times New Roman" w:hAnsi="Times New Roman"/>
                <w:sz w:val="28"/>
                <w:szCs w:val="28"/>
              </w:rPr>
              <w:t>3 промышленных предприятия: ОАО «Птицефабрика «</w:t>
            </w:r>
            <w:proofErr w:type="spellStart"/>
            <w:r w:rsidRPr="00AD5D75">
              <w:rPr>
                <w:rFonts w:ascii="Times New Roman" w:hAnsi="Times New Roman"/>
                <w:sz w:val="28"/>
                <w:szCs w:val="28"/>
              </w:rPr>
              <w:t>Ворсменская</w:t>
            </w:r>
            <w:proofErr w:type="spellEnd"/>
            <w:r w:rsidRPr="00AD5D75">
              <w:rPr>
                <w:rFonts w:ascii="Times New Roman" w:hAnsi="Times New Roman"/>
                <w:sz w:val="28"/>
                <w:szCs w:val="28"/>
              </w:rPr>
              <w:t>», ООО Птицефабрика «Павловская», АО птицефабрика «Ясенецкая».</w:t>
            </w:r>
          </w:p>
          <w:p w14:paraId="162629E2" w14:textId="7E14AAAE" w:rsidR="002B2182" w:rsidRDefault="002B2182" w:rsidP="00D870F4">
            <w:pPr>
              <w:spacing w:line="276" w:lineRule="auto"/>
              <w:ind w:firstLine="746"/>
              <w:jc w:val="center"/>
              <w:rPr>
                <w:rFonts w:ascii="Times New Roman" w:hAnsi="Times New Roman"/>
                <w:b/>
                <w:sz w:val="28"/>
                <w:szCs w:val="24"/>
                <w:lang w:eastAsia="ru-RU"/>
              </w:rPr>
            </w:pPr>
          </w:p>
          <w:p w14:paraId="79E4BE7B" w14:textId="576C7CD4" w:rsidR="00160C56" w:rsidRDefault="00160C56" w:rsidP="00D870F4">
            <w:pPr>
              <w:spacing w:line="276" w:lineRule="auto"/>
              <w:ind w:firstLine="746"/>
              <w:jc w:val="center"/>
              <w:rPr>
                <w:rFonts w:ascii="Times New Roman" w:hAnsi="Times New Roman"/>
                <w:b/>
                <w:sz w:val="28"/>
                <w:szCs w:val="24"/>
                <w:lang w:eastAsia="ru-RU"/>
              </w:rPr>
            </w:pPr>
          </w:p>
          <w:p w14:paraId="77FDAC80" w14:textId="59CFA262" w:rsidR="00160C56" w:rsidRDefault="00160C56" w:rsidP="00D870F4">
            <w:pPr>
              <w:spacing w:line="276" w:lineRule="auto"/>
              <w:ind w:firstLine="746"/>
              <w:jc w:val="center"/>
              <w:rPr>
                <w:rFonts w:ascii="Times New Roman" w:hAnsi="Times New Roman"/>
                <w:b/>
                <w:sz w:val="28"/>
                <w:szCs w:val="24"/>
                <w:lang w:eastAsia="ru-RU"/>
              </w:rPr>
            </w:pPr>
          </w:p>
          <w:p w14:paraId="0D957B6C" w14:textId="3AAC8E57" w:rsidR="00160C56" w:rsidRDefault="00160C56" w:rsidP="00D870F4">
            <w:pPr>
              <w:spacing w:line="276" w:lineRule="auto"/>
              <w:ind w:firstLine="746"/>
              <w:jc w:val="center"/>
              <w:rPr>
                <w:rFonts w:ascii="Times New Roman" w:hAnsi="Times New Roman"/>
                <w:b/>
                <w:sz w:val="28"/>
                <w:szCs w:val="24"/>
                <w:lang w:eastAsia="ru-RU"/>
              </w:rPr>
            </w:pPr>
          </w:p>
          <w:p w14:paraId="08DD6A9D" w14:textId="314FB5B2" w:rsidR="00160C56" w:rsidRDefault="00160C56" w:rsidP="00D870F4">
            <w:pPr>
              <w:spacing w:line="276" w:lineRule="auto"/>
              <w:ind w:firstLine="746"/>
              <w:jc w:val="center"/>
              <w:rPr>
                <w:rFonts w:ascii="Times New Roman" w:hAnsi="Times New Roman"/>
                <w:b/>
                <w:sz w:val="28"/>
                <w:szCs w:val="24"/>
                <w:lang w:eastAsia="ru-RU"/>
              </w:rPr>
            </w:pPr>
          </w:p>
          <w:p w14:paraId="59FA2B07" w14:textId="6D51A2AD" w:rsidR="00160C56" w:rsidRDefault="00160C56" w:rsidP="00D870F4">
            <w:pPr>
              <w:spacing w:line="276" w:lineRule="auto"/>
              <w:ind w:firstLine="746"/>
              <w:jc w:val="center"/>
              <w:rPr>
                <w:rFonts w:ascii="Times New Roman" w:hAnsi="Times New Roman"/>
                <w:b/>
                <w:sz w:val="28"/>
                <w:szCs w:val="24"/>
                <w:lang w:eastAsia="ru-RU"/>
              </w:rPr>
            </w:pPr>
          </w:p>
          <w:p w14:paraId="6FDABFB4" w14:textId="35F95C25" w:rsidR="00160C56" w:rsidRDefault="00160C56" w:rsidP="00D870F4">
            <w:pPr>
              <w:spacing w:line="276" w:lineRule="auto"/>
              <w:ind w:firstLine="746"/>
              <w:jc w:val="center"/>
              <w:rPr>
                <w:rFonts w:ascii="Times New Roman" w:hAnsi="Times New Roman"/>
                <w:b/>
                <w:sz w:val="28"/>
                <w:szCs w:val="24"/>
                <w:lang w:eastAsia="ru-RU"/>
              </w:rPr>
            </w:pPr>
          </w:p>
          <w:p w14:paraId="3A50C5BE" w14:textId="47BEDCBE" w:rsidR="00160C56" w:rsidRDefault="00160C56" w:rsidP="00D870F4">
            <w:pPr>
              <w:spacing w:line="276" w:lineRule="auto"/>
              <w:ind w:firstLine="746"/>
              <w:jc w:val="center"/>
              <w:rPr>
                <w:rFonts w:ascii="Times New Roman" w:hAnsi="Times New Roman"/>
                <w:b/>
                <w:sz w:val="28"/>
                <w:szCs w:val="24"/>
                <w:lang w:eastAsia="ru-RU"/>
              </w:rPr>
            </w:pPr>
          </w:p>
          <w:p w14:paraId="0027533F" w14:textId="025490BB" w:rsidR="00160C56" w:rsidRDefault="00160C56" w:rsidP="00D870F4">
            <w:pPr>
              <w:spacing w:line="276" w:lineRule="auto"/>
              <w:ind w:firstLine="746"/>
              <w:jc w:val="center"/>
              <w:rPr>
                <w:rFonts w:ascii="Times New Roman" w:hAnsi="Times New Roman"/>
                <w:b/>
                <w:sz w:val="28"/>
                <w:szCs w:val="24"/>
                <w:lang w:eastAsia="ru-RU"/>
              </w:rPr>
            </w:pPr>
          </w:p>
          <w:p w14:paraId="01410DD6" w14:textId="7A83F712" w:rsidR="00265FEB" w:rsidRDefault="00265FEB" w:rsidP="00D870F4">
            <w:pPr>
              <w:spacing w:line="276" w:lineRule="auto"/>
              <w:ind w:firstLine="746"/>
              <w:jc w:val="center"/>
              <w:rPr>
                <w:rFonts w:ascii="Times New Roman" w:hAnsi="Times New Roman"/>
                <w:b/>
                <w:sz w:val="28"/>
                <w:szCs w:val="24"/>
                <w:lang w:eastAsia="ru-RU"/>
              </w:rPr>
            </w:pPr>
          </w:p>
          <w:p w14:paraId="33AA6C8B" w14:textId="77777777" w:rsidR="007E41F1" w:rsidRDefault="007E41F1" w:rsidP="00D870F4">
            <w:pPr>
              <w:spacing w:line="276" w:lineRule="auto"/>
              <w:ind w:firstLine="746"/>
              <w:jc w:val="center"/>
              <w:rPr>
                <w:rFonts w:ascii="Times New Roman" w:hAnsi="Times New Roman"/>
                <w:b/>
                <w:sz w:val="28"/>
                <w:szCs w:val="24"/>
                <w:lang w:eastAsia="ru-RU"/>
              </w:rPr>
            </w:pPr>
          </w:p>
          <w:p w14:paraId="0FC2AFEB" w14:textId="05C17651" w:rsidR="002B2182" w:rsidRPr="00CD4AB9" w:rsidRDefault="003A215D" w:rsidP="00265FEB">
            <w:pPr>
              <w:pStyle w:val="a9"/>
              <w:numPr>
                <w:ilvl w:val="0"/>
                <w:numId w:val="21"/>
              </w:numPr>
              <w:jc w:val="center"/>
              <w:rPr>
                <w:rFonts w:ascii="Times New Roman" w:hAnsi="Times New Roman"/>
                <w:b/>
                <w:sz w:val="28"/>
                <w:szCs w:val="24"/>
                <w:lang w:eastAsia="ru-RU"/>
              </w:rPr>
            </w:pPr>
            <w:r w:rsidRPr="00CD4AB9">
              <w:rPr>
                <w:rFonts w:ascii="Times New Roman" w:eastAsia="Times New Roman" w:hAnsi="Times New Roman"/>
                <w:b/>
                <w:sz w:val="28"/>
                <w:szCs w:val="20"/>
                <w:lang w:eastAsia="ru-RU"/>
              </w:rPr>
              <w:lastRenderedPageBreak/>
              <w:t>Анализ обстановки с пожарами на территории Павловского муниципального округа Нижегородской области за 5 лет с определением её специфики (выявление наиболее «</w:t>
            </w:r>
            <w:proofErr w:type="spellStart"/>
            <w:r w:rsidRPr="00CD4AB9">
              <w:rPr>
                <w:rFonts w:ascii="Times New Roman" w:eastAsia="Times New Roman" w:hAnsi="Times New Roman"/>
                <w:b/>
                <w:sz w:val="28"/>
                <w:szCs w:val="20"/>
                <w:lang w:eastAsia="ru-RU"/>
              </w:rPr>
              <w:t>горимых</w:t>
            </w:r>
            <w:proofErr w:type="spellEnd"/>
            <w:r w:rsidRPr="00CD4AB9">
              <w:rPr>
                <w:rFonts w:ascii="Times New Roman" w:eastAsia="Times New Roman" w:hAnsi="Times New Roman"/>
                <w:b/>
                <w:sz w:val="28"/>
                <w:szCs w:val="20"/>
                <w:lang w:eastAsia="ru-RU"/>
              </w:rPr>
              <w:t>» населенных пунктов, характерных мест</w:t>
            </w:r>
            <w:r w:rsidR="00A345E3" w:rsidRPr="00CD4AB9">
              <w:rPr>
                <w:rFonts w:ascii="Times New Roman" w:eastAsia="Times New Roman" w:hAnsi="Times New Roman"/>
                <w:b/>
                <w:sz w:val="28"/>
                <w:szCs w:val="20"/>
                <w:lang w:eastAsia="ru-RU"/>
              </w:rPr>
              <w:t xml:space="preserve"> </w:t>
            </w:r>
            <w:r w:rsidRPr="00CD4AB9">
              <w:rPr>
                <w:rFonts w:ascii="Times New Roman" w:eastAsia="Times New Roman" w:hAnsi="Times New Roman"/>
                <w:b/>
                <w:sz w:val="28"/>
                <w:szCs w:val="20"/>
                <w:lang w:eastAsia="ru-RU"/>
              </w:rPr>
              <w:t>и причин возникновения пожаров, категорий виновных</w:t>
            </w:r>
            <w:r w:rsidR="00A345E3" w:rsidRPr="00CD4AB9">
              <w:rPr>
                <w:rFonts w:ascii="Times New Roman" w:eastAsia="Times New Roman" w:hAnsi="Times New Roman"/>
                <w:b/>
                <w:sz w:val="28"/>
                <w:szCs w:val="20"/>
                <w:lang w:eastAsia="ru-RU"/>
              </w:rPr>
              <w:t>,</w:t>
            </w:r>
            <w:r w:rsidRPr="00CD4AB9">
              <w:rPr>
                <w:rFonts w:ascii="Times New Roman" w:eastAsia="Times New Roman" w:hAnsi="Times New Roman"/>
                <w:b/>
                <w:sz w:val="28"/>
                <w:szCs w:val="20"/>
                <w:lang w:eastAsia="ru-RU"/>
              </w:rPr>
              <w:t xml:space="preserve"> погибших и др.).</w:t>
            </w:r>
          </w:p>
          <w:p w14:paraId="208E3EF7" w14:textId="662633E0" w:rsidR="00F11BC9" w:rsidRDefault="00F11BC9" w:rsidP="00265FEB">
            <w:pPr>
              <w:rPr>
                <w:rFonts w:ascii="Times New Roman" w:hAnsi="Times New Roman"/>
                <w:b/>
                <w:bCs/>
                <w:sz w:val="24"/>
                <w:szCs w:val="24"/>
              </w:rPr>
            </w:pPr>
          </w:p>
          <w:p w14:paraId="3888B3DA" w14:textId="07C942C3" w:rsidR="004A19D8" w:rsidRPr="00226A58" w:rsidRDefault="004A19D8" w:rsidP="00265FEB">
            <w:pPr>
              <w:ind w:firstLine="709"/>
              <w:jc w:val="both"/>
              <w:rPr>
                <w:rFonts w:ascii="Times New Roman" w:eastAsia="Times New Roman" w:hAnsi="Times New Roman"/>
                <w:sz w:val="28"/>
                <w:szCs w:val="20"/>
                <w:lang w:eastAsia="ru-RU"/>
              </w:rPr>
            </w:pPr>
            <w:r w:rsidRPr="00226A58">
              <w:rPr>
                <w:rFonts w:ascii="Times New Roman" w:eastAsia="Times New Roman" w:hAnsi="Times New Roman"/>
                <w:sz w:val="28"/>
                <w:szCs w:val="20"/>
                <w:lang w:eastAsia="ru-RU"/>
              </w:rPr>
              <w:t xml:space="preserve">За последние 5 лет на территории Павловского муниципального </w:t>
            </w:r>
            <w:r>
              <w:rPr>
                <w:rFonts w:ascii="Times New Roman" w:eastAsia="Times New Roman" w:hAnsi="Times New Roman"/>
                <w:sz w:val="28"/>
                <w:szCs w:val="20"/>
                <w:lang w:eastAsia="ru-RU"/>
              </w:rPr>
              <w:t>округ</w:t>
            </w:r>
            <w:r w:rsidRPr="00226A58">
              <w:rPr>
                <w:rFonts w:ascii="Times New Roman" w:eastAsia="Times New Roman" w:hAnsi="Times New Roman"/>
                <w:sz w:val="28"/>
                <w:szCs w:val="20"/>
                <w:lang w:eastAsia="ru-RU"/>
              </w:rPr>
              <w:t xml:space="preserve">а произошло </w:t>
            </w:r>
            <w:r>
              <w:rPr>
                <w:rFonts w:ascii="Times New Roman" w:eastAsia="Times New Roman" w:hAnsi="Times New Roman"/>
                <w:sz w:val="28"/>
                <w:szCs w:val="20"/>
                <w:lang w:eastAsia="ru-RU"/>
              </w:rPr>
              <w:t>91</w:t>
            </w:r>
            <w:r w:rsidR="002F01FB">
              <w:rPr>
                <w:rFonts w:ascii="Times New Roman" w:eastAsia="Times New Roman" w:hAnsi="Times New Roman"/>
                <w:sz w:val="28"/>
                <w:szCs w:val="20"/>
                <w:lang w:eastAsia="ru-RU"/>
              </w:rPr>
              <w:t>4</w:t>
            </w:r>
            <w:r w:rsidRPr="00226A58">
              <w:rPr>
                <w:rFonts w:ascii="Times New Roman" w:eastAsia="Times New Roman" w:hAnsi="Times New Roman"/>
                <w:sz w:val="28"/>
                <w:szCs w:val="20"/>
                <w:lang w:eastAsia="ru-RU"/>
              </w:rPr>
              <w:t xml:space="preserve"> пожаров (20</w:t>
            </w:r>
            <w:r>
              <w:rPr>
                <w:rFonts w:ascii="Times New Roman" w:eastAsia="Times New Roman" w:hAnsi="Times New Roman"/>
                <w:sz w:val="28"/>
                <w:szCs w:val="20"/>
                <w:lang w:eastAsia="ru-RU"/>
              </w:rPr>
              <w:t>20</w:t>
            </w:r>
            <w:r w:rsidRPr="00226A58">
              <w:rPr>
                <w:rFonts w:ascii="Times New Roman" w:eastAsia="Times New Roman" w:hAnsi="Times New Roman"/>
                <w:sz w:val="28"/>
                <w:szCs w:val="20"/>
                <w:lang w:eastAsia="ru-RU"/>
              </w:rPr>
              <w:t xml:space="preserve"> – </w:t>
            </w:r>
            <w:r>
              <w:rPr>
                <w:rFonts w:ascii="Times New Roman" w:eastAsia="Times New Roman" w:hAnsi="Times New Roman"/>
                <w:sz w:val="28"/>
                <w:szCs w:val="20"/>
                <w:lang w:eastAsia="ru-RU"/>
              </w:rPr>
              <w:t>253</w:t>
            </w:r>
            <w:r w:rsidRPr="00226A58">
              <w:rPr>
                <w:rFonts w:ascii="Times New Roman" w:eastAsia="Times New Roman" w:hAnsi="Times New Roman"/>
                <w:sz w:val="28"/>
                <w:szCs w:val="20"/>
                <w:lang w:eastAsia="ru-RU"/>
              </w:rPr>
              <w:t>,</w:t>
            </w:r>
            <w:r>
              <w:rPr>
                <w:rFonts w:ascii="Times New Roman" w:eastAsia="Times New Roman" w:hAnsi="Times New Roman"/>
                <w:sz w:val="28"/>
                <w:szCs w:val="20"/>
                <w:lang w:eastAsia="ru-RU"/>
              </w:rPr>
              <w:t xml:space="preserve"> </w:t>
            </w:r>
            <w:r w:rsidRPr="00226A58">
              <w:rPr>
                <w:rFonts w:ascii="Times New Roman" w:eastAsia="Times New Roman" w:hAnsi="Times New Roman"/>
                <w:sz w:val="28"/>
                <w:szCs w:val="20"/>
                <w:lang w:eastAsia="ru-RU"/>
              </w:rPr>
              <w:t>20</w:t>
            </w:r>
            <w:r>
              <w:rPr>
                <w:rFonts w:ascii="Times New Roman" w:eastAsia="Times New Roman" w:hAnsi="Times New Roman"/>
                <w:sz w:val="28"/>
                <w:szCs w:val="20"/>
                <w:lang w:eastAsia="ru-RU"/>
              </w:rPr>
              <w:t>21</w:t>
            </w:r>
            <w:r w:rsidR="002F01FB">
              <w:rPr>
                <w:rFonts w:ascii="Times New Roman" w:eastAsia="Times New Roman" w:hAnsi="Times New Roman"/>
                <w:sz w:val="28"/>
                <w:szCs w:val="20"/>
                <w:lang w:eastAsia="ru-RU"/>
              </w:rPr>
              <w:t> </w:t>
            </w:r>
            <w:r w:rsidRPr="00226A58">
              <w:rPr>
                <w:rFonts w:ascii="Times New Roman" w:eastAsia="Times New Roman" w:hAnsi="Times New Roman"/>
                <w:sz w:val="28"/>
                <w:szCs w:val="20"/>
                <w:lang w:eastAsia="ru-RU"/>
              </w:rPr>
              <w:t>– 2</w:t>
            </w:r>
            <w:r>
              <w:rPr>
                <w:rFonts w:ascii="Times New Roman" w:eastAsia="Times New Roman" w:hAnsi="Times New Roman"/>
                <w:sz w:val="28"/>
                <w:szCs w:val="20"/>
                <w:lang w:eastAsia="ru-RU"/>
              </w:rPr>
              <w:t>12</w:t>
            </w:r>
            <w:r w:rsidR="00F10F8E">
              <w:rPr>
                <w:rFonts w:ascii="Times New Roman" w:eastAsia="Times New Roman" w:hAnsi="Times New Roman"/>
                <w:sz w:val="28"/>
                <w:szCs w:val="20"/>
                <w:lang w:eastAsia="ru-RU"/>
              </w:rPr>
              <w:t xml:space="preserve">, 2022 – 142, 2023 </w:t>
            </w:r>
            <w:r w:rsidR="002F01FB">
              <w:rPr>
                <w:rFonts w:ascii="Times New Roman" w:eastAsia="Times New Roman" w:hAnsi="Times New Roman"/>
                <w:sz w:val="28"/>
                <w:szCs w:val="20"/>
                <w:lang w:eastAsia="ru-RU"/>
              </w:rPr>
              <w:t>–</w:t>
            </w:r>
            <w:r w:rsidR="00F10F8E">
              <w:rPr>
                <w:rFonts w:ascii="Times New Roman" w:eastAsia="Times New Roman" w:hAnsi="Times New Roman"/>
                <w:sz w:val="28"/>
                <w:szCs w:val="20"/>
                <w:lang w:eastAsia="ru-RU"/>
              </w:rPr>
              <w:t xml:space="preserve"> </w:t>
            </w:r>
            <w:r w:rsidR="002F01FB">
              <w:rPr>
                <w:rFonts w:ascii="Times New Roman" w:eastAsia="Times New Roman" w:hAnsi="Times New Roman"/>
                <w:sz w:val="28"/>
                <w:szCs w:val="20"/>
                <w:lang w:eastAsia="ru-RU"/>
              </w:rPr>
              <w:t>170</w:t>
            </w:r>
            <w:r w:rsidR="00F10F8E">
              <w:rPr>
                <w:rFonts w:ascii="Times New Roman" w:eastAsia="Times New Roman" w:hAnsi="Times New Roman"/>
                <w:sz w:val="28"/>
                <w:szCs w:val="20"/>
                <w:lang w:eastAsia="ru-RU"/>
              </w:rPr>
              <w:t xml:space="preserve">, 2024 </w:t>
            </w:r>
            <w:r w:rsidR="002F01FB">
              <w:rPr>
                <w:rFonts w:ascii="Times New Roman" w:eastAsia="Times New Roman" w:hAnsi="Times New Roman"/>
                <w:sz w:val="28"/>
                <w:szCs w:val="20"/>
                <w:lang w:eastAsia="ru-RU"/>
              </w:rPr>
              <w:t>–</w:t>
            </w:r>
            <w:r w:rsidR="00F10F8E">
              <w:rPr>
                <w:rFonts w:ascii="Times New Roman" w:eastAsia="Times New Roman" w:hAnsi="Times New Roman"/>
                <w:sz w:val="28"/>
                <w:szCs w:val="20"/>
                <w:lang w:eastAsia="ru-RU"/>
              </w:rPr>
              <w:t xml:space="preserve"> </w:t>
            </w:r>
            <w:r w:rsidR="002F01FB">
              <w:rPr>
                <w:rFonts w:ascii="Times New Roman" w:eastAsia="Times New Roman" w:hAnsi="Times New Roman"/>
                <w:sz w:val="28"/>
                <w:szCs w:val="20"/>
                <w:lang w:eastAsia="ru-RU"/>
              </w:rPr>
              <w:t>137</w:t>
            </w:r>
            <w:r w:rsidRPr="00226A58">
              <w:rPr>
                <w:rFonts w:ascii="Times New Roman" w:eastAsia="Times New Roman" w:hAnsi="Times New Roman"/>
                <w:sz w:val="28"/>
                <w:szCs w:val="20"/>
                <w:lang w:eastAsia="ru-RU"/>
              </w:rPr>
              <w:t xml:space="preserve">), на которых погибло </w:t>
            </w:r>
            <w:r w:rsidR="00430215">
              <w:rPr>
                <w:rFonts w:ascii="Times New Roman" w:eastAsia="Times New Roman" w:hAnsi="Times New Roman"/>
                <w:sz w:val="28"/>
                <w:szCs w:val="20"/>
                <w:lang w:eastAsia="ru-RU"/>
              </w:rPr>
              <w:t>24</w:t>
            </w:r>
            <w:r w:rsidRPr="00226A58">
              <w:rPr>
                <w:rFonts w:ascii="Times New Roman" w:eastAsia="Times New Roman" w:hAnsi="Times New Roman"/>
                <w:sz w:val="28"/>
                <w:szCs w:val="20"/>
                <w:lang w:eastAsia="ru-RU"/>
              </w:rPr>
              <w:t xml:space="preserve"> человек</w:t>
            </w:r>
            <w:r>
              <w:rPr>
                <w:rFonts w:ascii="Times New Roman" w:eastAsia="Times New Roman" w:hAnsi="Times New Roman"/>
                <w:sz w:val="28"/>
                <w:szCs w:val="20"/>
                <w:lang w:eastAsia="ru-RU"/>
              </w:rPr>
              <w:t>а</w:t>
            </w:r>
            <w:r w:rsidRPr="00226A58">
              <w:rPr>
                <w:rFonts w:ascii="Times New Roman" w:eastAsia="Times New Roman" w:hAnsi="Times New Roman"/>
                <w:sz w:val="28"/>
                <w:szCs w:val="20"/>
                <w:lang w:eastAsia="ru-RU"/>
              </w:rPr>
              <w:t xml:space="preserve"> </w:t>
            </w:r>
            <w:r w:rsidRPr="00AF28C8">
              <w:rPr>
                <w:rFonts w:ascii="Times New Roman" w:eastAsia="Times New Roman" w:hAnsi="Times New Roman"/>
                <w:sz w:val="28"/>
                <w:szCs w:val="20"/>
                <w:lang w:eastAsia="ru-RU"/>
              </w:rPr>
              <w:t>(20</w:t>
            </w:r>
            <w:r>
              <w:rPr>
                <w:rFonts w:ascii="Times New Roman" w:eastAsia="Times New Roman" w:hAnsi="Times New Roman"/>
                <w:sz w:val="28"/>
                <w:szCs w:val="20"/>
                <w:lang w:eastAsia="ru-RU"/>
              </w:rPr>
              <w:t>20</w:t>
            </w:r>
            <w:r w:rsidRPr="00AF28C8">
              <w:rPr>
                <w:rFonts w:ascii="Times New Roman" w:eastAsia="Times New Roman" w:hAnsi="Times New Roman"/>
                <w:sz w:val="28"/>
                <w:szCs w:val="20"/>
                <w:lang w:eastAsia="ru-RU"/>
              </w:rPr>
              <w:t xml:space="preserve"> – </w:t>
            </w:r>
            <w:r>
              <w:rPr>
                <w:rFonts w:ascii="Times New Roman" w:eastAsia="Times New Roman" w:hAnsi="Times New Roman"/>
                <w:sz w:val="28"/>
                <w:szCs w:val="20"/>
                <w:lang w:eastAsia="ru-RU"/>
              </w:rPr>
              <w:t>6</w:t>
            </w:r>
            <w:r w:rsidRPr="00AF28C8">
              <w:rPr>
                <w:rFonts w:ascii="Times New Roman" w:eastAsia="Times New Roman" w:hAnsi="Times New Roman"/>
                <w:sz w:val="28"/>
                <w:szCs w:val="20"/>
                <w:lang w:eastAsia="ru-RU"/>
              </w:rPr>
              <w:t>, 20</w:t>
            </w:r>
            <w:r>
              <w:rPr>
                <w:rFonts w:ascii="Times New Roman" w:eastAsia="Times New Roman" w:hAnsi="Times New Roman"/>
                <w:sz w:val="28"/>
                <w:szCs w:val="20"/>
                <w:lang w:eastAsia="ru-RU"/>
              </w:rPr>
              <w:t>21</w:t>
            </w:r>
            <w:r w:rsidRPr="00AF28C8">
              <w:rPr>
                <w:rFonts w:ascii="Times New Roman" w:eastAsia="Times New Roman" w:hAnsi="Times New Roman"/>
                <w:sz w:val="28"/>
                <w:szCs w:val="20"/>
                <w:lang w:eastAsia="ru-RU"/>
              </w:rPr>
              <w:t xml:space="preserve"> – </w:t>
            </w:r>
            <w:r>
              <w:rPr>
                <w:rFonts w:ascii="Times New Roman" w:eastAsia="Times New Roman" w:hAnsi="Times New Roman"/>
                <w:sz w:val="28"/>
                <w:szCs w:val="20"/>
                <w:lang w:eastAsia="ru-RU"/>
              </w:rPr>
              <w:t>4</w:t>
            </w:r>
            <w:r w:rsidR="00C437FC">
              <w:rPr>
                <w:rFonts w:ascii="Times New Roman" w:eastAsia="Times New Roman" w:hAnsi="Times New Roman"/>
                <w:sz w:val="28"/>
                <w:szCs w:val="20"/>
                <w:lang w:eastAsia="ru-RU"/>
              </w:rPr>
              <w:t xml:space="preserve">, 2022 </w:t>
            </w:r>
            <w:r w:rsidR="00430215">
              <w:rPr>
                <w:rFonts w:ascii="Times New Roman" w:eastAsia="Times New Roman" w:hAnsi="Times New Roman"/>
                <w:sz w:val="28"/>
                <w:szCs w:val="20"/>
                <w:lang w:eastAsia="ru-RU"/>
              </w:rPr>
              <w:t>–</w:t>
            </w:r>
            <w:r w:rsidR="00C437FC">
              <w:rPr>
                <w:rFonts w:ascii="Times New Roman" w:eastAsia="Times New Roman" w:hAnsi="Times New Roman"/>
                <w:sz w:val="28"/>
                <w:szCs w:val="20"/>
                <w:lang w:eastAsia="ru-RU"/>
              </w:rPr>
              <w:t xml:space="preserve"> </w:t>
            </w:r>
            <w:r w:rsidR="00430215">
              <w:rPr>
                <w:rFonts w:ascii="Times New Roman" w:eastAsia="Times New Roman" w:hAnsi="Times New Roman"/>
                <w:sz w:val="28"/>
                <w:szCs w:val="20"/>
                <w:lang w:eastAsia="ru-RU"/>
              </w:rPr>
              <w:t>2</w:t>
            </w:r>
            <w:r w:rsidR="00C437FC">
              <w:rPr>
                <w:rFonts w:ascii="Times New Roman" w:eastAsia="Times New Roman" w:hAnsi="Times New Roman"/>
                <w:sz w:val="28"/>
                <w:szCs w:val="20"/>
                <w:lang w:eastAsia="ru-RU"/>
              </w:rPr>
              <w:t xml:space="preserve">, 2023 </w:t>
            </w:r>
            <w:r w:rsidR="00430215">
              <w:rPr>
                <w:rFonts w:ascii="Times New Roman" w:eastAsia="Times New Roman" w:hAnsi="Times New Roman"/>
                <w:sz w:val="28"/>
                <w:szCs w:val="20"/>
                <w:lang w:eastAsia="ru-RU"/>
              </w:rPr>
              <w:t>–</w:t>
            </w:r>
            <w:r w:rsidR="00C437FC">
              <w:rPr>
                <w:rFonts w:ascii="Times New Roman" w:eastAsia="Times New Roman" w:hAnsi="Times New Roman"/>
                <w:sz w:val="28"/>
                <w:szCs w:val="20"/>
                <w:lang w:eastAsia="ru-RU"/>
              </w:rPr>
              <w:t xml:space="preserve"> </w:t>
            </w:r>
            <w:r w:rsidR="00430215">
              <w:rPr>
                <w:rFonts w:ascii="Times New Roman" w:eastAsia="Times New Roman" w:hAnsi="Times New Roman"/>
                <w:sz w:val="28"/>
                <w:szCs w:val="20"/>
                <w:lang w:eastAsia="ru-RU"/>
              </w:rPr>
              <w:t>9</w:t>
            </w:r>
            <w:r w:rsidR="00C437FC">
              <w:rPr>
                <w:rFonts w:ascii="Times New Roman" w:eastAsia="Times New Roman" w:hAnsi="Times New Roman"/>
                <w:sz w:val="28"/>
                <w:szCs w:val="20"/>
                <w:lang w:eastAsia="ru-RU"/>
              </w:rPr>
              <w:t xml:space="preserve">, 2024 </w:t>
            </w:r>
            <w:r w:rsidR="00430215">
              <w:rPr>
                <w:rFonts w:ascii="Times New Roman" w:eastAsia="Times New Roman" w:hAnsi="Times New Roman"/>
                <w:sz w:val="28"/>
                <w:szCs w:val="20"/>
                <w:lang w:eastAsia="ru-RU"/>
              </w:rPr>
              <w:t>–</w:t>
            </w:r>
            <w:r w:rsidR="00C437FC">
              <w:rPr>
                <w:rFonts w:ascii="Times New Roman" w:eastAsia="Times New Roman" w:hAnsi="Times New Roman"/>
                <w:sz w:val="28"/>
                <w:szCs w:val="20"/>
                <w:lang w:eastAsia="ru-RU"/>
              </w:rPr>
              <w:t xml:space="preserve"> </w:t>
            </w:r>
            <w:r w:rsidR="00430215">
              <w:rPr>
                <w:rFonts w:ascii="Times New Roman" w:eastAsia="Times New Roman" w:hAnsi="Times New Roman"/>
                <w:sz w:val="28"/>
                <w:szCs w:val="20"/>
                <w:lang w:eastAsia="ru-RU"/>
              </w:rPr>
              <w:t>3</w:t>
            </w:r>
            <w:r w:rsidRPr="00AF28C8">
              <w:rPr>
                <w:rFonts w:ascii="Times New Roman" w:eastAsia="Times New Roman" w:hAnsi="Times New Roman"/>
                <w:sz w:val="28"/>
                <w:szCs w:val="20"/>
                <w:lang w:eastAsia="ru-RU"/>
              </w:rPr>
              <w:t>)</w:t>
            </w:r>
            <w:r w:rsidRPr="00226A58">
              <w:rPr>
                <w:rFonts w:ascii="Times New Roman" w:eastAsia="Times New Roman" w:hAnsi="Times New Roman"/>
                <w:sz w:val="28"/>
                <w:szCs w:val="20"/>
                <w:lang w:eastAsia="ru-RU"/>
              </w:rPr>
              <w:t xml:space="preserve">, травмы различной степени тяжести получили </w:t>
            </w:r>
            <w:r>
              <w:rPr>
                <w:rFonts w:ascii="Times New Roman" w:eastAsia="Times New Roman" w:hAnsi="Times New Roman"/>
                <w:sz w:val="28"/>
                <w:szCs w:val="20"/>
                <w:lang w:eastAsia="ru-RU"/>
              </w:rPr>
              <w:t>3</w:t>
            </w:r>
            <w:r w:rsidR="006B45BA">
              <w:rPr>
                <w:rFonts w:ascii="Times New Roman" w:eastAsia="Times New Roman" w:hAnsi="Times New Roman"/>
                <w:sz w:val="28"/>
                <w:szCs w:val="20"/>
                <w:lang w:eastAsia="ru-RU"/>
              </w:rPr>
              <w:t>1</w:t>
            </w:r>
            <w:r w:rsidRPr="00226A58">
              <w:rPr>
                <w:rFonts w:ascii="Times New Roman" w:eastAsia="Times New Roman" w:hAnsi="Times New Roman"/>
                <w:sz w:val="28"/>
                <w:szCs w:val="20"/>
                <w:lang w:eastAsia="ru-RU"/>
              </w:rPr>
              <w:t xml:space="preserve"> человек (20</w:t>
            </w:r>
            <w:r>
              <w:rPr>
                <w:rFonts w:ascii="Times New Roman" w:eastAsia="Times New Roman" w:hAnsi="Times New Roman"/>
                <w:sz w:val="28"/>
                <w:szCs w:val="20"/>
                <w:lang w:eastAsia="ru-RU"/>
              </w:rPr>
              <w:t>20</w:t>
            </w:r>
            <w:r w:rsidRPr="00226A58">
              <w:rPr>
                <w:rFonts w:ascii="Times New Roman" w:eastAsia="Times New Roman" w:hAnsi="Times New Roman"/>
                <w:sz w:val="28"/>
                <w:szCs w:val="20"/>
                <w:lang w:eastAsia="ru-RU"/>
              </w:rPr>
              <w:t xml:space="preserve"> – </w:t>
            </w:r>
            <w:r>
              <w:rPr>
                <w:rFonts w:ascii="Times New Roman" w:eastAsia="Times New Roman" w:hAnsi="Times New Roman"/>
                <w:sz w:val="28"/>
                <w:szCs w:val="20"/>
                <w:lang w:eastAsia="ru-RU"/>
              </w:rPr>
              <w:t>5</w:t>
            </w:r>
            <w:r w:rsidRPr="00226A58">
              <w:rPr>
                <w:rFonts w:ascii="Times New Roman" w:eastAsia="Times New Roman" w:hAnsi="Times New Roman"/>
                <w:sz w:val="28"/>
                <w:szCs w:val="20"/>
                <w:lang w:eastAsia="ru-RU"/>
              </w:rPr>
              <w:t>, 20</w:t>
            </w:r>
            <w:r>
              <w:rPr>
                <w:rFonts w:ascii="Times New Roman" w:eastAsia="Times New Roman" w:hAnsi="Times New Roman"/>
                <w:sz w:val="28"/>
                <w:szCs w:val="20"/>
                <w:lang w:eastAsia="ru-RU"/>
              </w:rPr>
              <w:t>2</w:t>
            </w:r>
            <w:r w:rsidR="00430215">
              <w:rPr>
                <w:rFonts w:ascii="Times New Roman" w:eastAsia="Times New Roman" w:hAnsi="Times New Roman"/>
                <w:sz w:val="28"/>
                <w:szCs w:val="20"/>
                <w:lang w:eastAsia="ru-RU"/>
              </w:rPr>
              <w:t>1</w:t>
            </w:r>
            <w:r w:rsidRPr="00226A58">
              <w:rPr>
                <w:rFonts w:ascii="Times New Roman" w:eastAsia="Times New Roman" w:hAnsi="Times New Roman"/>
                <w:sz w:val="28"/>
                <w:szCs w:val="20"/>
                <w:lang w:eastAsia="ru-RU"/>
              </w:rPr>
              <w:t xml:space="preserve"> – </w:t>
            </w:r>
            <w:r>
              <w:rPr>
                <w:rFonts w:ascii="Times New Roman" w:eastAsia="Times New Roman" w:hAnsi="Times New Roman"/>
                <w:sz w:val="28"/>
                <w:szCs w:val="20"/>
                <w:lang w:eastAsia="ru-RU"/>
              </w:rPr>
              <w:t>8</w:t>
            </w:r>
            <w:r w:rsidR="00430215">
              <w:rPr>
                <w:rFonts w:ascii="Times New Roman" w:eastAsia="Times New Roman" w:hAnsi="Times New Roman"/>
                <w:sz w:val="28"/>
                <w:szCs w:val="20"/>
                <w:lang w:eastAsia="ru-RU"/>
              </w:rPr>
              <w:t xml:space="preserve">, 2022 </w:t>
            </w:r>
            <w:r w:rsidR="006B6BEE">
              <w:rPr>
                <w:rFonts w:ascii="Times New Roman" w:eastAsia="Times New Roman" w:hAnsi="Times New Roman"/>
                <w:sz w:val="28"/>
                <w:szCs w:val="20"/>
                <w:lang w:eastAsia="ru-RU"/>
              </w:rPr>
              <w:t>–</w:t>
            </w:r>
            <w:r w:rsidR="00430215">
              <w:rPr>
                <w:rFonts w:ascii="Times New Roman" w:eastAsia="Times New Roman" w:hAnsi="Times New Roman"/>
                <w:sz w:val="28"/>
                <w:szCs w:val="20"/>
                <w:lang w:eastAsia="ru-RU"/>
              </w:rPr>
              <w:t xml:space="preserve"> </w:t>
            </w:r>
            <w:r w:rsidR="006B6BEE">
              <w:rPr>
                <w:rFonts w:ascii="Times New Roman" w:eastAsia="Times New Roman" w:hAnsi="Times New Roman"/>
                <w:sz w:val="28"/>
                <w:szCs w:val="20"/>
                <w:lang w:eastAsia="ru-RU"/>
              </w:rPr>
              <w:t>6, 2023 – 8, 2024 – 4</w:t>
            </w:r>
            <w:r w:rsidRPr="00226A58">
              <w:rPr>
                <w:rFonts w:ascii="Times New Roman" w:eastAsia="Times New Roman" w:hAnsi="Times New Roman"/>
                <w:sz w:val="28"/>
                <w:szCs w:val="20"/>
                <w:lang w:eastAsia="ru-RU"/>
              </w:rPr>
              <w:t>).</w:t>
            </w:r>
          </w:p>
          <w:p w14:paraId="3C89AB32" w14:textId="4F072CBD" w:rsidR="002E1402" w:rsidRDefault="004A19D8" w:rsidP="00265FEB">
            <w:pPr>
              <w:ind w:firstLine="709"/>
              <w:jc w:val="both"/>
              <w:rPr>
                <w:rFonts w:ascii="Times New Roman" w:eastAsia="Times New Roman" w:hAnsi="Times New Roman"/>
                <w:sz w:val="28"/>
                <w:szCs w:val="20"/>
                <w:lang w:eastAsia="ru-RU"/>
              </w:rPr>
            </w:pPr>
            <w:r w:rsidRPr="006719A7">
              <w:rPr>
                <w:rFonts w:ascii="Times New Roman" w:eastAsia="Times New Roman" w:hAnsi="Times New Roman"/>
                <w:sz w:val="28"/>
                <w:szCs w:val="20"/>
                <w:lang w:eastAsia="ru-RU"/>
              </w:rPr>
              <w:t xml:space="preserve">По </w:t>
            </w:r>
            <w:r w:rsidR="00857E14">
              <w:rPr>
                <w:rFonts w:ascii="Times New Roman" w:eastAsia="Times New Roman" w:hAnsi="Times New Roman"/>
                <w:sz w:val="28"/>
                <w:szCs w:val="20"/>
                <w:lang w:eastAsia="ru-RU"/>
              </w:rPr>
              <w:t>АТУ</w:t>
            </w:r>
            <w:r w:rsidRPr="006719A7">
              <w:rPr>
                <w:rFonts w:ascii="Times New Roman" w:eastAsia="Times New Roman" w:hAnsi="Times New Roman"/>
                <w:sz w:val="28"/>
                <w:szCs w:val="20"/>
                <w:lang w:eastAsia="ru-RU"/>
              </w:rPr>
              <w:t xml:space="preserve"> Павловского </w:t>
            </w:r>
            <w:r w:rsidR="00857E14">
              <w:rPr>
                <w:rFonts w:ascii="Times New Roman" w:eastAsia="Times New Roman" w:hAnsi="Times New Roman"/>
                <w:sz w:val="28"/>
                <w:szCs w:val="20"/>
                <w:lang w:eastAsia="ru-RU"/>
              </w:rPr>
              <w:t xml:space="preserve">муниципального </w:t>
            </w:r>
            <w:r w:rsidRPr="006719A7">
              <w:rPr>
                <w:rFonts w:ascii="Times New Roman" w:eastAsia="Times New Roman" w:hAnsi="Times New Roman"/>
                <w:sz w:val="28"/>
                <w:szCs w:val="20"/>
                <w:lang w:eastAsia="ru-RU"/>
              </w:rPr>
              <w:t xml:space="preserve">округа наибольшее количество пожаров в расчете на 1000 человек населения за 5 лет наблюдается </w:t>
            </w:r>
            <w:r w:rsidRPr="003E16E7">
              <w:rPr>
                <w:rFonts w:ascii="Times New Roman" w:eastAsia="Times New Roman" w:hAnsi="Times New Roman"/>
                <w:sz w:val="28"/>
                <w:szCs w:val="20"/>
                <w:lang w:eastAsia="ru-RU"/>
              </w:rPr>
              <w:t xml:space="preserve">в </w:t>
            </w:r>
            <w:proofErr w:type="spellStart"/>
            <w:r w:rsidR="00BD61CA" w:rsidRPr="003E16E7">
              <w:rPr>
                <w:rFonts w:ascii="Times New Roman" w:eastAsia="Times New Roman" w:hAnsi="Times New Roman"/>
                <w:sz w:val="28"/>
                <w:szCs w:val="20"/>
                <w:lang w:eastAsia="ru-RU"/>
              </w:rPr>
              <w:t>Горбатовском</w:t>
            </w:r>
            <w:proofErr w:type="spellEnd"/>
            <w:r w:rsidR="00BD61CA" w:rsidRPr="003E16E7">
              <w:rPr>
                <w:rFonts w:ascii="Times New Roman" w:eastAsia="Times New Roman" w:hAnsi="Times New Roman"/>
                <w:sz w:val="28"/>
                <w:szCs w:val="20"/>
                <w:lang w:eastAsia="ru-RU"/>
              </w:rPr>
              <w:t xml:space="preserve"> АТУ</w:t>
            </w:r>
            <w:r w:rsidRPr="003E16E7">
              <w:rPr>
                <w:rFonts w:ascii="Times New Roman" w:eastAsia="Times New Roman" w:hAnsi="Times New Roman"/>
                <w:sz w:val="28"/>
                <w:szCs w:val="20"/>
                <w:lang w:eastAsia="ru-RU"/>
              </w:rPr>
              <w:t xml:space="preserve"> </w:t>
            </w:r>
            <w:r w:rsidR="00BD61CA" w:rsidRPr="003E16E7">
              <w:rPr>
                <w:rFonts w:ascii="Times New Roman" w:eastAsia="Times New Roman" w:hAnsi="Times New Roman"/>
                <w:sz w:val="28"/>
                <w:szCs w:val="20"/>
                <w:lang w:eastAsia="ru-RU"/>
              </w:rPr>
              <w:t>–</w:t>
            </w:r>
            <w:r w:rsidRPr="003E16E7">
              <w:rPr>
                <w:rFonts w:ascii="Times New Roman" w:eastAsia="Times New Roman" w:hAnsi="Times New Roman"/>
                <w:sz w:val="28"/>
                <w:szCs w:val="20"/>
                <w:lang w:eastAsia="ru-RU"/>
              </w:rPr>
              <w:t xml:space="preserve"> 2</w:t>
            </w:r>
            <w:r w:rsidR="00BD61CA" w:rsidRPr="003E16E7">
              <w:rPr>
                <w:rFonts w:ascii="Times New Roman" w:eastAsia="Times New Roman" w:hAnsi="Times New Roman"/>
                <w:sz w:val="28"/>
                <w:szCs w:val="20"/>
                <w:lang w:eastAsia="ru-RU"/>
              </w:rPr>
              <w:t>2,9</w:t>
            </w:r>
            <w:r w:rsidRPr="003E16E7">
              <w:rPr>
                <w:rFonts w:ascii="Times New Roman" w:eastAsia="Times New Roman" w:hAnsi="Times New Roman"/>
                <w:sz w:val="28"/>
                <w:szCs w:val="20"/>
                <w:lang w:eastAsia="ru-RU"/>
              </w:rPr>
              <w:t xml:space="preserve">, в </w:t>
            </w:r>
            <w:proofErr w:type="spellStart"/>
            <w:r w:rsidR="007D78CC" w:rsidRPr="003E16E7">
              <w:rPr>
                <w:rFonts w:ascii="Times New Roman" w:eastAsia="Times New Roman" w:hAnsi="Times New Roman"/>
                <w:sz w:val="28"/>
                <w:szCs w:val="20"/>
                <w:lang w:eastAsia="ru-RU"/>
              </w:rPr>
              <w:t>Варежском</w:t>
            </w:r>
            <w:proofErr w:type="spellEnd"/>
            <w:r w:rsidR="007D78CC" w:rsidRPr="003E16E7">
              <w:rPr>
                <w:rFonts w:ascii="Times New Roman" w:eastAsia="Times New Roman" w:hAnsi="Times New Roman"/>
                <w:sz w:val="28"/>
                <w:szCs w:val="20"/>
                <w:lang w:eastAsia="ru-RU"/>
              </w:rPr>
              <w:t xml:space="preserve"> АТУ</w:t>
            </w:r>
            <w:r w:rsidRPr="003E16E7">
              <w:rPr>
                <w:rFonts w:ascii="Times New Roman" w:eastAsia="Times New Roman" w:hAnsi="Times New Roman"/>
                <w:sz w:val="28"/>
                <w:szCs w:val="20"/>
                <w:lang w:eastAsia="ru-RU"/>
              </w:rPr>
              <w:t xml:space="preserve"> </w:t>
            </w:r>
            <w:r w:rsidR="007D78CC" w:rsidRPr="003E16E7">
              <w:rPr>
                <w:rFonts w:ascii="Times New Roman" w:eastAsia="Times New Roman" w:hAnsi="Times New Roman"/>
                <w:sz w:val="28"/>
                <w:szCs w:val="20"/>
                <w:lang w:eastAsia="ru-RU"/>
              </w:rPr>
              <w:t>–</w:t>
            </w:r>
            <w:r w:rsidRPr="003E16E7">
              <w:rPr>
                <w:rFonts w:ascii="Times New Roman" w:eastAsia="Times New Roman" w:hAnsi="Times New Roman"/>
                <w:sz w:val="28"/>
                <w:szCs w:val="20"/>
                <w:lang w:eastAsia="ru-RU"/>
              </w:rPr>
              <w:t xml:space="preserve"> 1</w:t>
            </w:r>
            <w:r w:rsidR="007D78CC" w:rsidRPr="003E16E7">
              <w:rPr>
                <w:rFonts w:ascii="Times New Roman" w:eastAsia="Times New Roman" w:hAnsi="Times New Roman"/>
                <w:sz w:val="28"/>
                <w:szCs w:val="20"/>
                <w:lang w:eastAsia="ru-RU"/>
              </w:rPr>
              <w:t>9</w:t>
            </w:r>
            <w:r w:rsidRPr="003E16E7">
              <w:rPr>
                <w:rFonts w:ascii="Times New Roman" w:eastAsia="Times New Roman" w:hAnsi="Times New Roman"/>
                <w:sz w:val="28"/>
                <w:szCs w:val="20"/>
                <w:lang w:eastAsia="ru-RU"/>
              </w:rPr>
              <w:t>,</w:t>
            </w:r>
            <w:r w:rsidR="007D78CC" w:rsidRPr="003E16E7">
              <w:rPr>
                <w:rFonts w:ascii="Times New Roman" w:eastAsia="Times New Roman" w:hAnsi="Times New Roman"/>
                <w:sz w:val="28"/>
                <w:szCs w:val="20"/>
                <w:lang w:eastAsia="ru-RU"/>
              </w:rPr>
              <w:t>3</w:t>
            </w:r>
            <w:r w:rsidRPr="003E16E7">
              <w:rPr>
                <w:rFonts w:ascii="Times New Roman" w:eastAsia="Times New Roman" w:hAnsi="Times New Roman"/>
                <w:sz w:val="28"/>
                <w:szCs w:val="20"/>
                <w:lang w:eastAsia="ru-RU"/>
              </w:rPr>
              <w:t xml:space="preserve">, в </w:t>
            </w:r>
            <w:proofErr w:type="spellStart"/>
            <w:r w:rsidRPr="003E16E7">
              <w:rPr>
                <w:rFonts w:ascii="Times New Roman" w:eastAsia="Times New Roman" w:hAnsi="Times New Roman"/>
                <w:sz w:val="28"/>
                <w:szCs w:val="20"/>
                <w:lang w:eastAsia="ru-RU"/>
              </w:rPr>
              <w:t>Таремском</w:t>
            </w:r>
            <w:proofErr w:type="spellEnd"/>
            <w:r w:rsidRPr="003E16E7">
              <w:rPr>
                <w:rFonts w:ascii="Times New Roman" w:eastAsia="Times New Roman" w:hAnsi="Times New Roman"/>
                <w:sz w:val="28"/>
                <w:szCs w:val="20"/>
                <w:lang w:eastAsia="ru-RU"/>
              </w:rPr>
              <w:t xml:space="preserve"> </w:t>
            </w:r>
            <w:r w:rsidR="003E16E7" w:rsidRPr="003E16E7">
              <w:rPr>
                <w:rFonts w:ascii="Times New Roman" w:eastAsia="Times New Roman" w:hAnsi="Times New Roman"/>
                <w:sz w:val="28"/>
                <w:szCs w:val="20"/>
                <w:lang w:eastAsia="ru-RU"/>
              </w:rPr>
              <w:t>АТУ</w:t>
            </w:r>
            <w:r w:rsidRPr="003E16E7">
              <w:rPr>
                <w:rFonts w:ascii="Times New Roman" w:eastAsia="Times New Roman" w:hAnsi="Times New Roman"/>
                <w:sz w:val="28"/>
                <w:szCs w:val="20"/>
                <w:lang w:eastAsia="ru-RU"/>
              </w:rPr>
              <w:t xml:space="preserve"> – 1</w:t>
            </w:r>
            <w:r w:rsidR="003E16E7" w:rsidRPr="003E16E7">
              <w:rPr>
                <w:rFonts w:ascii="Times New Roman" w:eastAsia="Times New Roman" w:hAnsi="Times New Roman"/>
                <w:sz w:val="28"/>
                <w:szCs w:val="20"/>
                <w:lang w:eastAsia="ru-RU"/>
              </w:rPr>
              <w:t>7</w:t>
            </w:r>
            <w:r w:rsidRPr="003E16E7">
              <w:rPr>
                <w:rFonts w:ascii="Times New Roman" w:eastAsia="Times New Roman" w:hAnsi="Times New Roman"/>
                <w:sz w:val="28"/>
                <w:szCs w:val="20"/>
                <w:lang w:eastAsia="ru-RU"/>
              </w:rPr>
              <w:t>,</w:t>
            </w:r>
            <w:r w:rsidR="003E16E7" w:rsidRPr="003E16E7">
              <w:rPr>
                <w:rFonts w:ascii="Times New Roman" w:eastAsia="Times New Roman" w:hAnsi="Times New Roman"/>
                <w:sz w:val="28"/>
                <w:szCs w:val="20"/>
                <w:lang w:eastAsia="ru-RU"/>
              </w:rPr>
              <w:t>5</w:t>
            </w:r>
            <w:r w:rsidRPr="006719A7">
              <w:rPr>
                <w:rFonts w:ascii="Times New Roman" w:eastAsia="Times New Roman" w:hAnsi="Times New Roman"/>
                <w:sz w:val="28"/>
                <w:szCs w:val="20"/>
                <w:lang w:eastAsia="ru-RU"/>
              </w:rPr>
              <w:t xml:space="preserve">. </w:t>
            </w:r>
            <w:r w:rsidRPr="009F0306">
              <w:rPr>
                <w:rFonts w:ascii="Times New Roman" w:eastAsia="Times New Roman" w:hAnsi="Times New Roman"/>
                <w:sz w:val="28"/>
                <w:szCs w:val="20"/>
                <w:lang w:eastAsia="ru-RU"/>
              </w:rPr>
              <w:t xml:space="preserve">Наибольшее относительное количество погибших на пожарах людей из расчете на 1000 человек населения наблюдается в </w:t>
            </w:r>
            <w:proofErr w:type="spellStart"/>
            <w:r w:rsidRPr="009F0306">
              <w:rPr>
                <w:rFonts w:ascii="Times New Roman" w:eastAsia="Times New Roman" w:hAnsi="Times New Roman"/>
                <w:sz w:val="28"/>
                <w:szCs w:val="20"/>
                <w:lang w:eastAsia="ru-RU"/>
              </w:rPr>
              <w:t>Горбатовском</w:t>
            </w:r>
            <w:proofErr w:type="spellEnd"/>
            <w:r w:rsidRPr="009F0306">
              <w:rPr>
                <w:rFonts w:ascii="Times New Roman" w:eastAsia="Times New Roman" w:hAnsi="Times New Roman"/>
                <w:sz w:val="28"/>
                <w:szCs w:val="20"/>
                <w:lang w:eastAsia="ru-RU"/>
              </w:rPr>
              <w:t xml:space="preserve"> </w:t>
            </w:r>
            <w:r w:rsidR="008A54AA">
              <w:rPr>
                <w:rFonts w:ascii="Times New Roman" w:eastAsia="Times New Roman" w:hAnsi="Times New Roman"/>
                <w:sz w:val="28"/>
                <w:szCs w:val="20"/>
                <w:lang w:eastAsia="ru-RU"/>
              </w:rPr>
              <w:t>АТУ</w:t>
            </w:r>
            <w:r w:rsidRPr="009F0306">
              <w:rPr>
                <w:rFonts w:ascii="Times New Roman" w:eastAsia="Times New Roman" w:hAnsi="Times New Roman"/>
                <w:sz w:val="28"/>
                <w:szCs w:val="20"/>
                <w:lang w:eastAsia="ru-RU"/>
              </w:rPr>
              <w:t xml:space="preserve"> – </w:t>
            </w:r>
            <w:r w:rsidR="008A54AA">
              <w:rPr>
                <w:rFonts w:ascii="Times New Roman" w:eastAsia="Times New Roman" w:hAnsi="Times New Roman"/>
                <w:sz w:val="28"/>
                <w:szCs w:val="20"/>
                <w:lang w:eastAsia="ru-RU"/>
              </w:rPr>
              <w:t>0,81</w:t>
            </w:r>
            <w:r w:rsidRPr="009F0306">
              <w:rPr>
                <w:rFonts w:ascii="Times New Roman" w:eastAsia="Times New Roman" w:hAnsi="Times New Roman"/>
                <w:sz w:val="28"/>
                <w:szCs w:val="20"/>
                <w:lang w:eastAsia="ru-RU"/>
              </w:rPr>
              <w:t xml:space="preserve">, в </w:t>
            </w:r>
            <w:proofErr w:type="spellStart"/>
            <w:r w:rsidR="008A54AA">
              <w:rPr>
                <w:rFonts w:ascii="Times New Roman" w:eastAsia="Times New Roman" w:hAnsi="Times New Roman"/>
                <w:sz w:val="28"/>
                <w:szCs w:val="20"/>
                <w:lang w:eastAsia="ru-RU"/>
              </w:rPr>
              <w:t>Таремском</w:t>
            </w:r>
            <w:proofErr w:type="spellEnd"/>
            <w:r w:rsidR="008A54AA">
              <w:rPr>
                <w:rFonts w:ascii="Times New Roman" w:eastAsia="Times New Roman" w:hAnsi="Times New Roman"/>
                <w:sz w:val="28"/>
                <w:szCs w:val="20"/>
                <w:lang w:eastAsia="ru-RU"/>
              </w:rPr>
              <w:t xml:space="preserve"> АТУ</w:t>
            </w:r>
            <w:r w:rsidRPr="009F0306">
              <w:rPr>
                <w:rFonts w:ascii="Times New Roman" w:eastAsia="Times New Roman" w:hAnsi="Times New Roman"/>
                <w:sz w:val="28"/>
                <w:szCs w:val="20"/>
                <w:lang w:eastAsia="ru-RU"/>
              </w:rPr>
              <w:t xml:space="preserve"> - 0,</w:t>
            </w:r>
            <w:r w:rsidR="008A54AA">
              <w:rPr>
                <w:rFonts w:ascii="Times New Roman" w:eastAsia="Times New Roman" w:hAnsi="Times New Roman"/>
                <w:sz w:val="28"/>
                <w:szCs w:val="20"/>
                <w:lang w:eastAsia="ru-RU"/>
              </w:rPr>
              <w:t>54</w:t>
            </w:r>
            <w:r w:rsidRPr="009F0306">
              <w:rPr>
                <w:rFonts w:ascii="Times New Roman" w:eastAsia="Times New Roman" w:hAnsi="Times New Roman"/>
                <w:sz w:val="28"/>
                <w:szCs w:val="20"/>
                <w:lang w:eastAsia="ru-RU"/>
              </w:rPr>
              <w:t xml:space="preserve"> и в </w:t>
            </w:r>
            <w:proofErr w:type="spellStart"/>
            <w:r w:rsidRPr="009F0306">
              <w:rPr>
                <w:rFonts w:ascii="Times New Roman" w:eastAsia="Times New Roman" w:hAnsi="Times New Roman"/>
                <w:sz w:val="28"/>
                <w:szCs w:val="20"/>
                <w:lang w:eastAsia="ru-RU"/>
              </w:rPr>
              <w:t>Ворсменкском</w:t>
            </w:r>
            <w:proofErr w:type="spellEnd"/>
            <w:r w:rsidRPr="009F0306">
              <w:rPr>
                <w:rFonts w:ascii="Times New Roman" w:eastAsia="Times New Roman" w:hAnsi="Times New Roman"/>
                <w:sz w:val="28"/>
                <w:szCs w:val="20"/>
                <w:lang w:eastAsia="ru-RU"/>
              </w:rPr>
              <w:t xml:space="preserve"> </w:t>
            </w:r>
            <w:r w:rsidR="008A54AA">
              <w:rPr>
                <w:rFonts w:ascii="Times New Roman" w:eastAsia="Times New Roman" w:hAnsi="Times New Roman"/>
                <w:sz w:val="28"/>
                <w:szCs w:val="20"/>
                <w:lang w:eastAsia="ru-RU"/>
              </w:rPr>
              <w:t>АТУ</w:t>
            </w:r>
            <w:r w:rsidRPr="009F0306">
              <w:rPr>
                <w:rFonts w:ascii="Times New Roman" w:eastAsia="Times New Roman" w:hAnsi="Times New Roman"/>
                <w:sz w:val="28"/>
                <w:szCs w:val="20"/>
                <w:lang w:eastAsia="ru-RU"/>
              </w:rPr>
              <w:t xml:space="preserve"> – 0,</w:t>
            </w:r>
            <w:r w:rsidR="002E1402">
              <w:rPr>
                <w:rFonts w:ascii="Times New Roman" w:eastAsia="Times New Roman" w:hAnsi="Times New Roman"/>
                <w:sz w:val="28"/>
                <w:szCs w:val="20"/>
                <w:lang w:eastAsia="ru-RU"/>
              </w:rPr>
              <w:t>29</w:t>
            </w:r>
            <w:r w:rsidRPr="009F0306">
              <w:rPr>
                <w:rFonts w:ascii="Times New Roman" w:eastAsia="Times New Roman" w:hAnsi="Times New Roman"/>
                <w:sz w:val="28"/>
                <w:szCs w:val="20"/>
                <w:lang w:eastAsia="ru-RU"/>
              </w:rPr>
              <w:t>. Не допущена гибель за 5 лет в населенных пунктах</w:t>
            </w:r>
            <w:r w:rsidR="002E1402">
              <w:rPr>
                <w:rFonts w:ascii="Times New Roman" w:eastAsia="Times New Roman" w:hAnsi="Times New Roman"/>
                <w:sz w:val="28"/>
                <w:szCs w:val="20"/>
                <w:lang w:eastAsia="ru-RU"/>
              </w:rPr>
              <w:t xml:space="preserve"> 5 АТУ (</w:t>
            </w:r>
            <w:proofErr w:type="spellStart"/>
            <w:r w:rsidR="002E1402">
              <w:rPr>
                <w:rFonts w:ascii="Times New Roman" w:eastAsia="Times New Roman" w:hAnsi="Times New Roman"/>
                <w:sz w:val="28"/>
                <w:szCs w:val="20"/>
                <w:lang w:eastAsia="ru-RU"/>
              </w:rPr>
              <w:t>Абабковском</w:t>
            </w:r>
            <w:proofErr w:type="spellEnd"/>
            <w:r w:rsidR="002E1402">
              <w:rPr>
                <w:rFonts w:ascii="Times New Roman" w:eastAsia="Times New Roman" w:hAnsi="Times New Roman"/>
                <w:sz w:val="28"/>
                <w:szCs w:val="20"/>
                <w:lang w:eastAsia="ru-RU"/>
              </w:rPr>
              <w:t xml:space="preserve">, </w:t>
            </w:r>
            <w:proofErr w:type="spellStart"/>
            <w:r w:rsidR="002E1402">
              <w:rPr>
                <w:rFonts w:ascii="Times New Roman" w:eastAsia="Times New Roman" w:hAnsi="Times New Roman"/>
                <w:sz w:val="28"/>
                <w:szCs w:val="20"/>
                <w:lang w:eastAsia="ru-RU"/>
              </w:rPr>
              <w:t>Варежском</w:t>
            </w:r>
            <w:proofErr w:type="spellEnd"/>
            <w:r w:rsidR="002E1402">
              <w:rPr>
                <w:rFonts w:ascii="Times New Roman" w:eastAsia="Times New Roman" w:hAnsi="Times New Roman"/>
                <w:sz w:val="28"/>
                <w:szCs w:val="20"/>
                <w:lang w:eastAsia="ru-RU"/>
              </w:rPr>
              <w:t xml:space="preserve">, </w:t>
            </w:r>
            <w:proofErr w:type="spellStart"/>
            <w:r w:rsidR="008C6EEC">
              <w:rPr>
                <w:rFonts w:ascii="Times New Roman" w:eastAsia="Times New Roman" w:hAnsi="Times New Roman"/>
                <w:sz w:val="28"/>
                <w:szCs w:val="20"/>
                <w:lang w:eastAsia="ru-RU"/>
              </w:rPr>
              <w:t>Грудцинском</w:t>
            </w:r>
            <w:proofErr w:type="spellEnd"/>
            <w:r w:rsidR="008C6EEC">
              <w:rPr>
                <w:rFonts w:ascii="Times New Roman" w:eastAsia="Times New Roman" w:hAnsi="Times New Roman"/>
                <w:sz w:val="28"/>
                <w:szCs w:val="20"/>
                <w:lang w:eastAsia="ru-RU"/>
              </w:rPr>
              <w:t xml:space="preserve">, Калининском, </w:t>
            </w:r>
            <w:proofErr w:type="spellStart"/>
            <w:r w:rsidR="008C6EEC">
              <w:rPr>
                <w:rFonts w:ascii="Times New Roman" w:eastAsia="Times New Roman" w:hAnsi="Times New Roman"/>
                <w:sz w:val="28"/>
                <w:szCs w:val="20"/>
                <w:lang w:eastAsia="ru-RU"/>
              </w:rPr>
              <w:t>Коровинском</w:t>
            </w:r>
            <w:proofErr w:type="spellEnd"/>
            <w:r w:rsidR="002E1402">
              <w:rPr>
                <w:rFonts w:ascii="Times New Roman" w:eastAsia="Times New Roman" w:hAnsi="Times New Roman"/>
                <w:sz w:val="28"/>
                <w:szCs w:val="20"/>
                <w:lang w:eastAsia="ru-RU"/>
              </w:rPr>
              <w:t>)</w:t>
            </w:r>
            <w:r w:rsidR="008C6EEC">
              <w:rPr>
                <w:rFonts w:ascii="Times New Roman" w:eastAsia="Times New Roman" w:hAnsi="Times New Roman"/>
                <w:sz w:val="28"/>
                <w:szCs w:val="20"/>
                <w:lang w:eastAsia="ru-RU"/>
              </w:rPr>
              <w:t>.</w:t>
            </w:r>
          </w:p>
          <w:p w14:paraId="174A2F89" w14:textId="4ED1CCA1" w:rsidR="004A19D8" w:rsidRPr="00226A58" w:rsidRDefault="004A19D8" w:rsidP="00265FEB">
            <w:pPr>
              <w:ind w:firstLine="709"/>
              <w:jc w:val="both"/>
              <w:rPr>
                <w:rFonts w:ascii="Times New Roman" w:eastAsia="Times New Roman" w:hAnsi="Times New Roman"/>
                <w:sz w:val="28"/>
                <w:szCs w:val="20"/>
                <w:lang w:eastAsia="ru-RU"/>
              </w:rPr>
            </w:pPr>
            <w:r w:rsidRPr="00226A58">
              <w:rPr>
                <w:rFonts w:ascii="Times New Roman" w:eastAsia="Times New Roman" w:hAnsi="Times New Roman"/>
                <w:sz w:val="28"/>
                <w:szCs w:val="20"/>
                <w:lang w:eastAsia="ru-RU"/>
              </w:rPr>
              <w:t>Построение статистической таблицы распределения количества пожаров</w:t>
            </w:r>
            <w:r w:rsidR="008C6EEC">
              <w:rPr>
                <w:rFonts w:ascii="Times New Roman" w:eastAsia="Times New Roman" w:hAnsi="Times New Roman"/>
                <w:sz w:val="28"/>
                <w:szCs w:val="20"/>
                <w:lang w:eastAsia="ru-RU"/>
              </w:rPr>
              <w:t xml:space="preserve"> </w:t>
            </w:r>
            <w:r w:rsidRPr="00226A58">
              <w:rPr>
                <w:rFonts w:ascii="Times New Roman" w:eastAsia="Times New Roman" w:hAnsi="Times New Roman"/>
                <w:sz w:val="28"/>
                <w:szCs w:val="20"/>
                <w:lang w:eastAsia="ru-RU"/>
              </w:rPr>
              <w:t xml:space="preserve">по населенным пунктам Павловского муниципального </w:t>
            </w:r>
            <w:r>
              <w:rPr>
                <w:rFonts w:ascii="Times New Roman" w:eastAsia="Times New Roman" w:hAnsi="Times New Roman"/>
                <w:sz w:val="28"/>
                <w:szCs w:val="20"/>
                <w:lang w:eastAsia="ru-RU"/>
              </w:rPr>
              <w:t>округ</w:t>
            </w:r>
            <w:r w:rsidRPr="00226A58">
              <w:rPr>
                <w:rFonts w:ascii="Times New Roman" w:eastAsia="Times New Roman" w:hAnsi="Times New Roman"/>
                <w:sz w:val="28"/>
                <w:szCs w:val="20"/>
                <w:lang w:eastAsia="ru-RU"/>
              </w:rPr>
              <w:t>а позволило выявить ряд наиболее «</w:t>
            </w:r>
            <w:proofErr w:type="spellStart"/>
            <w:r w:rsidRPr="00226A58">
              <w:rPr>
                <w:rFonts w:ascii="Times New Roman" w:eastAsia="Times New Roman" w:hAnsi="Times New Roman"/>
                <w:sz w:val="28"/>
                <w:szCs w:val="20"/>
                <w:lang w:eastAsia="ru-RU"/>
              </w:rPr>
              <w:t>горимых</w:t>
            </w:r>
            <w:proofErr w:type="spellEnd"/>
            <w:r w:rsidRPr="00226A58">
              <w:rPr>
                <w:rFonts w:ascii="Times New Roman" w:eastAsia="Times New Roman" w:hAnsi="Times New Roman"/>
                <w:sz w:val="28"/>
                <w:szCs w:val="20"/>
                <w:lang w:eastAsia="ru-RU"/>
              </w:rPr>
              <w:t>» населенных пунктов, в которых в первую очередь должны проводиться профилактические мероприятия, направленные на предупреждение пожаров</w:t>
            </w:r>
            <w:r w:rsidR="007B23AE">
              <w:rPr>
                <w:rFonts w:ascii="Times New Roman" w:eastAsia="Times New Roman" w:hAnsi="Times New Roman"/>
                <w:sz w:val="28"/>
                <w:szCs w:val="20"/>
                <w:lang w:eastAsia="ru-RU"/>
              </w:rPr>
              <w:t>:</w:t>
            </w:r>
          </w:p>
          <w:p w14:paraId="05F34082" w14:textId="309C8AD3" w:rsidR="004A19D8" w:rsidRDefault="004A19D8" w:rsidP="00265FEB">
            <w:pPr>
              <w:numPr>
                <w:ilvl w:val="0"/>
                <w:numId w:val="4"/>
              </w:numPr>
              <w:ind w:left="0" w:firstLine="756"/>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 Павлово</w:t>
            </w:r>
            <w:r w:rsidRPr="00811B80">
              <w:rPr>
                <w:rFonts w:ascii="Times New Roman" w:eastAsia="Times New Roman" w:hAnsi="Times New Roman"/>
                <w:sz w:val="28"/>
                <w:szCs w:val="28"/>
                <w:lang w:eastAsia="ru-RU"/>
              </w:rPr>
              <w:t>;</w:t>
            </w:r>
          </w:p>
          <w:p w14:paraId="6BBA87EA" w14:textId="77777777" w:rsidR="007B23AE" w:rsidRDefault="007939C6" w:rsidP="00265FEB">
            <w:pPr>
              <w:numPr>
                <w:ilvl w:val="0"/>
                <w:numId w:val="4"/>
              </w:numPr>
              <w:ind w:left="0" w:firstLine="756"/>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 Тумботино;</w:t>
            </w:r>
          </w:p>
          <w:p w14:paraId="5FFE6F00" w14:textId="6BEC8516" w:rsidR="004A19D8" w:rsidRPr="007B23AE" w:rsidRDefault="004A19D8" w:rsidP="00265FEB">
            <w:pPr>
              <w:numPr>
                <w:ilvl w:val="0"/>
                <w:numId w:val="4"/>
              </w:numPr>
              <w:ind w:left="0" w:firstLine="756"/>
              <w:contextualSpacing/>
              <w:jc w:val="both"/>
              <w:rPr>
                <w:rFonts w:ascii="Times New Roman" w:eastAsia="Times New Roman" w:hAnsi="Times New Roman"/>
                <w:sz w:val="28"/>
                <w:szCs w:val="28"/>
                <w:lang w:eastAsia="ru-RU"/>
              </w:rPr>
            </w:pPr>
            <w:r w:rsidRPr="007B23AE">
              <w:rPr>
                <w:rFonts w:ascii="Times New Roman" w:eastAsia="Times New Roman" w:hAnsi="Times New Roman"/>
                <w:sz w:val="28"/>
                <w:szCs w:val="28"/>
                <w:lang w:eastAsia="ru-RU"/>
              </w:rPr>
              <w:t>г. Ворсма</w:t>
            </w:r>
            <w:r w:rsidR="00F96CF0" w:rsidRPr="007B23AE">
              <w:rPr>
                <w:rFonts w:ascii="Times New Roman" w:eastAsia="Times New Roman" w:hAnsi="Times New Roman"/>
                <w:sz w:val="28"/>
                <w:szCs w:val="28"/>
                <w:lang w:eastAsia="ru-RU"/>
              </w:rPr>
              <w:t>.</w:t>
            </w:r>
          </w:p>
          <w:p w14:paraId="25751872" w14:textId="77777777" w:rsidR="004A19D8" w:rsidRPr="00FB6467" w:rsidRDefault="004A19D8" w:rsidP="00265FEB">
            <w:pPr>
              <w:ind w:firstLine="709"/>
              <w:jc w:val="both"/>
              <w:rPr>
                <w:rFonts w:ascii="Times New Roman" w:eastAsia="Times New Roman" w:hAnsi="Times New Roman"/>
                <w:sz w:val="28"/>
                <w:szCs w:val="20"/>
                <w:lang w:eastAsia="ru-RU"/>
              </w:rPr>
            </w:pPr>
            <w:r w:rsidRPr="00FB6467">
              <w:rPr>
                <w:rFonts w:ascii="Times New Roman" w:eastAsia="Times New Roman" w:hAnsi="Times New Roman"/>
                <w:sz w:val="28"/>
                <w:szCs w:val="20"/>
                <w:lang w:eastAsia="ru-RU"/>
              </w:rPr>
              <w:t>Основными причинами возникновения пожаров на территории Павловского муниципального округа за последние 5 лет явились:</w:t>
            </w:r>
          </w:p>
          <w:p w14:paraId="237214D2" w14:textId="4441FF4A" w:rsidR="00C205F3" w:rsidRPr="00C205F3" w:rsidRDefault="00C205F3" w:rsidP="00265FEB">
            <w:pPr>
              <w:pStyle w:val="a9"/>
              <w:numPr>
                <w:ilvl w:val="0"/>
                <w:numId w:val="22"/>
              </w:numPr>
              <w:tabs>
                <w:tab w:val="left" w:pos="993"/>
              </w:tabs>
              <w:jc w:val="both"/>
              <w:rPr>
                <w:rFonts w:ascii="Times New Roman" w:eastAsia="Times New Roman" w:hAnsi="Times New Roman"/>
                <w:sz w:val="28"/>
                <w:szCs w:val="20"/>
                <w:lang w:eastAsia="ru-RU"/>
              </w:rPr>
            </w:pPr>
            <w:r w:rsidRPr="00C205F3">
              <w:rPr>
                <w:rFonts w:ascii="Times New Roman" w:eastAsia="Times New Roman" w:hAnsi="Times New Roman"/>
                <w:sz w:val="28"/>
                <w:szCs w:val="20"/>
                <w:lang w:eastAsia="ru-RU"/>
              </w:rPr>
              <w:t xml:space="preserve">Неосторожное обращение с огнем – </w:t>
            </w:r>
            <w:r w:rsidR="00FC1C4D">
              <w:rPr>
                <w:rFonts w:ascii="Times New Roman" w:eastAsia="Times New Roman" w:hAnsi="Times New Roman"/>
                <w:b/>
                <w:sz w:val="28"/>
                <w:szCs w:val="20"/>
                <w:lang w:eastAsia="ru-RU"/>
              </w:rPr>
              <w:t xml:space="preserve">478 </w:t>
            </w:r>
            <w:r w:rsidRPr="00C205F3">
              <w:rPr>
                <w:rFonts w:ascii="Times New Roman" w:eastAsia="Times New Roman" w:hAnsi="Times New Roman"/>
                <w:sz w:val="28"/>
                <w:szCs w:val="20"/>
                <w:lang w:eastAsia="ru-RU"/>
              </w:rPr>
              <w:t>(</w:t>
            </w:r>
            <w:r w:rsidR="00D7016C" w:rsidRPr="00D7016C">
              <w:rPr>
                <w:rFonts w:ascii="Times New Roman" w:eastAsia="Times New Roman" w:hAnsi="Times New Roman"/>
                <w:b/>
                <w:bCs/>
                <w:sz w:val="28"/>
                <w:szCs w:val="20"/>
                <w:lang w:eastAsia="ru-RU"/>
              </w:rPr>
              <w:t>52</w:t>
            </w:r>
            <w:r w:rsidRPr="00C205F3">
              <w:rPr>
                <w:rFonts w:ascii="Times New Roman" w:eastAsia="Times New Roman" w:hAnsi="Times New Roman"/>
                <w:b/>
                <w:sz w:val="28"/>
                <w:szCs w:val="20"/>
                <w:lang w:eastAsia="ru-RU"/>
              </w:rPr>
              <w:t>,7%</w:t>
            </w:r>
            <w:r w:rsidR="00FC1C4D" w:rsidRPr="00C205F3">
              <w:rPr>
                <w:rFonts w:ascii="Times New Roman" w:eastAsia="Times New Roman" w:hAnsi="Times New Roman"/>
                <w:sz w:val="28"/>
                <w:szCs w:val="20"/>
                <w:lang w:eastAsia="ru-RU"/>
              </w:rPr>
              <w:t xml:space="preserve"> от общего количества</w:t>
            </w:r>
            <w:r w:rsidRPr="00C205F3">
              <w:rPr>
                <w:rFonts w:ascii="Times New Roman" w:eastAsia="Times New Roman" w:hAnsi="Times New Roman"/>
                <w:sz w:val="28"/>
                <w:szCs w:val="20"/>
                <w:lang w:eastAsia="ru-RU"/>
              </w:rPr>
              <w:t xml:space="preserve">) </w:t>
            </w:r>
            <w:r w:rsidRPr="00C205F3">
              <w:rPr>
                <w:rFonts w:ascii="Times New Roman" w:eastAsia="Times New Roman" w:hAnsi="Times New Roman"/>
                <w:i/>
                <w:sz w:val="28"/>
                <w:szCs w:val="20"/>
                <w:lang w:eastAsia="ru-RU"/>
              </w:rPr>
              <w:t xml:space="preserve">2020 – 172, 2021 – </w:t>
            </w:r>
            <w:r w:rsidR="00C1108E">
              <w:rPr>
                <w:rFonts w:ascii="Times New Roman" w:eastAsia="Times New Roman" w:hAnsi="Times New Roman"/>
                <w:i/>
                <w:sz w:val="28"/>
                <w:szCs w:val="20"/>
                <w:lang w:eastAsia="ru-RU"/>
              </w:rPr>
              <w:t>125</w:t>
            </w:r>
            <w:r w:rsidR="00A14208">
              <w:rPr>
                <w:rFonts w:ascii="Times New Roman" w:eastAsia="Times New Roman" w:hAnsi="Times New Roman"/>
                <w:i/>
                <w:sz w:val="28"/>
                <w:szCs w:val="20"/>
                <w:lang w:eastAsia="ru-RU"/>
              </w:rPr>
              <w:t xml:space="preserve">, 2022 </w:t>
            </w:r>
            <w:r w:rsidR="00C1108E">
              <w:rPr>
                <w:rFonts w:ascii="Times New Roman" w:eastAsia="Times New Roman" w:hAnsi="Times New Roman"/>
                <w:i/>
                <w:sz w:val="28"/>
                <w:szCs w:val="20"/>
                <w:lang w:eastAsia="ru-RU"/>
              </w:rPr>
              <w:t>–</w:t>
            </w:r>
            <w:r w:rsidR="00A14208">
              <w:rPr>
                <w:rFonts w:ascii="Times New Roman" w:eastAsia="Times New Roman" w:hAnsi="Times New Roman"/>
                <w:i/>
                <w:sz w:val="28"/>
                <w:szCs w:val="20"/>
                <w:lang w:eastAsia="ru-RU"/>
              </w:rPr>
              <w:t xml:space="preserve"> </w:t>
            </w:r>
            <w:r w:rsidR="00C1108E">
              <w:rPr>
                <w:rFonts w:ascii="Times New Roman" w:eastAsia="Times New Roman" w:hAnsi="Times New Roman"/>
                <w:i/>
                <w:sz w:val="28"/>
                <w:szCs w:val="20"/>
                <w:lang w:eastAsia="ru-RU"/>
              </w:rPr>
              <w:t>60, 2023 – 76, 2024 – 45</w:t>
            </w:r>
            <w:r w:rsidRPr="00C205F3">
              <w:rPr>
                <w:rFonts w:ascii="Times New Roman" w:eastAsia="Times New Roman" w:hAnsi="Times New Roman"/>
                <w:sz w:val="28"/>
                <w:szCs w:val="20"/>
                <w:lang w:eastAsia="ru-RU"/>
              </w:rPr>
              <w:t>.</w:t>
            </w:r>
          </w:p>
          <w:p w14:paraId="29D4910C" w14:textId="47D93204" w:rsidR="009F4B0B" w:rsidRDefault="00C1108E" w:rsidP="00265FEB">
            <w:pPr>
              <w:pStyle w:val="a9"/>
              <w:numPr>
                <w:ilvl w:val="0"/>
                <w:numId w:val="22"/>
              </w:numPr>
              <w:tabs>
                <w:tab w:val="left" w:pos="993"/>
              </w:tabs>
              <w:jc w:val="both"/>
              <w:rPr>
                <w:rFonts w:ascii="Times New Roman" w:eastAsia="Times New Roman" w:hAnsi="Times New Roman"/>
                <w:sz w:val="28"/>
                <w:szCs w:val="20"/>
                <w:lang w:eastAsia="ru-RU"/>
              </w:rPr>
            </w:pPr>
            <w:r w:rsidRPr="00FB6467">
              <w:rPr>
                <w:rFonts w:ascii="Times New Roman" w:eastAsia="Times New Roman" w:hAnsi="Times New Roman"/>
                <w:sz w:val="28"/>
                <w:szCs w:val="20"/>
                <w:lang w:eastAsia="ru-RU"/>
              </w:rPr>
              <w:t xml:space="preserve">Неисправность печей и дымоходов – </w:t>
            </w:r>
            <w:r w:rsidR="00FC1C4D" w:rsidRPr="00FC1C4D">
              <w:rPr>
                <w:rFonts w:ascii="Times New Roman" w:eastAsia="Times New Roman" w:hAnsi="Times New Roman"/>
                <w:b/>
                <w:bCs/>
                <w:sz w:val="28"/>
                <w:szCs w:val="20"/>
                <w:lang w:eastAsia="ru-RU"/>
              </w:rPr>
              <w:t>99</w:t>
            </w:r>
            <w:r w:rsidRPr="00FC1C4D">
              <w:rPr>
                <w:rFonts w:ascii="Times New Roman" w:eastAsia="Times New Roman" w:hAnsi="Times New Roman"/>
                <w:b/>
                <w:bCs/>
                <w:sz w:val="28"/>
                <w:szCs w:val="20"/>
                <w:lang w:eastAsia="ru-RU"/>
              </w:rPr>
              <w:t xml:space="preserve"> (</w:t>
            </w:r>
            <w:r w:rsidR="003108DC">
              <w:rPr>
                <w:rFonts w:ascii="Times New Roman" w:eastAsia="Times New Roman" w:hAnsi="Times New Roman"/>
                <w:b/>
                <w:bCs/>
                <w:sz w:val="28"/>
                <w:szCs w:val="20"/>
                <w:lang w:eastAsia="ru-RU"/>
              </w:rPr>
              <w:t>10,9</w:t>
            </w:r>
            <w:r w:rsidRPr="00FB6467">
              <w:rPr>
                <w:rFonts w:ascii="Times New Roman" w:eastAsia="Times New Roman" w:hAnsi="Times New Roman"/>
                <w:b/>
                <w:sz w:val="28"/>
                <w:szCs w:val="20"/>
                <w:lang w:eastAsia="ru-RU"/>
              </w:rPr>
              <w:t>%</w:t>
            </w:r>
            <w:r w:rsidRPr="00FB6467">
              <w:rPr>
                <w:rFonts w:ascii="Times New Roman" w:eastAsia="Times New Roman" w:hAnsi="Times New Roman"/>
                <w:sz w:val="28"/>
                <w:szCs w:val="20"/>
                <w:lang w:eastAsia="ru-RU"/>
              </w:rPr>
              <w:t xml:space="preserve">) </w:t>
            </w:r>
            <w:r w:rsidRPr="00FB6467">
              <w:rPr>
                <w:rFonts w:ascii="Times New Roman" w:eastAsia="Times New Roman" w:hAnsi="Times New Roman"/>
                <w:i/>
                <w:sz w:val="28"/>
                <w:szCs w:val="20"/>
                <w:lang w:eastAsia="ru-RU"/>
              </w:rPr>
              <w:t xml:space="preserve">2020 – 19, 2021 – </w:t>
            </w:r>
            <w:r w:rsidR="009F4B0B">
              <w:rPr>
                <w:rFonts w:ascii="Times New Roman" w:eastAsia="Times New Roman" w:hAnsi="Times New Roman"/>
                <w:i/>
                <w:sz w:val="28"/>
                <w:szCs w:val="20"/>
                <w:lang w:eastAsia="ru-RU"/>
              </w:rPr>
              <w:t xml:space="preserve">25, 2022 </w:t>
            </w:r>
            <w:r w:rsidR="00F33462">
              <w:rPr>
                <w:rFonts w:ascii="Times New Roman" w:eastAsia="Times New Roman" w:hAnsi="Times New Roman"/>
                <w:i/>
                <w:sz w:val="28"/>
                <w:szCs w:val="20"/>
                <w:lang w:eastAsia="ru-RU"/>
              </w:rPr>
              <w:t>–</w:t>
            </w:r>
            <w:r w:rsidR="009F4B0B">
              <w:rPr>
                <w:rFonts w:ascii="Times New Roman" w:eastAsia="Times New Roman" w:hAnsi="Times New Roman"/>
                <w:i/>
                <w:sz w:val="28"/>
                <w:szCs w:val="20"/>
                <w:lang w:eastAsia="ru-RU"/>
              </w:rPr>
              <w:t xml:space="preserve"> 22</w:t>
            </w:r>
            <w:r w:rsidR="00F33462">
              <w:rPr>
                <w:rFonts w:ascii="Times New Roman" w:eastAsia="Times New Roman" w:hAnsi="Times New Roman"/>
                <w:i/>
                <w:sz w:val="28"/>
                <w:szCs w:val="20"/>
                <w:lang w:eastAsia="ru-RU"/>
              </w:rPr>
              <w:t>, 2023 – 18, 2024 – 15</w:t>
            </w:r>
            <w:r w:rsidRPr="00FB6467">
              <w:rPr>
                <w:rFonts w:ascii="Times New Roman" w:eastAsia="Times New Roman" w:hAnsi="Times New Roman"/>
                <w:sz w:val="28"/>
                <w:szCs w:val="20"/>
                <w:lang w:eastAsia="ru-RU"/>
              </w:rPr>
              <w:t>;</w:t>
            </w:r>
          </w:p>
          <w:p w14:paraId="183781DE" w14:textId="1C680316" w:rsidR="004A19D8" w:rsidRPr="00C205F3" w:rsidRDefault="004A19D8" w:rsidP="00265FEB">
            <w:pPr>
              <w:pStyle w:val="a9"/>
              <w:numPr>
                <w:ilvl w:val="0"/>
                <w:numId w:val="22"/>
              </w:numPr>
              <w:tabs>
                <w:tab w:val="left" w:pos="993"/>
              </w:tabs>
              <w:jc w:val="both"/>
              <w:rPr>
                <w:rFonts w:ascii="Times New Roman" w:eastAsia="Times New Roman" w:hAnsi="Times New Roman"/>
                <w:sz w:val="28"/>
                <w:szCs w:val="20"/>
                <w:lang w:eastAsia="ru-RU"/>
              </w:rPr>
            </w:pPr>
            <w:r w:rsidRPr="00C205F3">
              <w:rPr>
                <w:rFonts w:ascii="Times New Roman" w:eastAsia="Times New Roman" w:hAnsi="Times New Roman"/>
                <w:sz w:val="28"/>
                <w:szCs w:val="20"/>
                <w:lang w:eastAsia="ru-RU"/>
              </w:rPr>
              <w:t xml:space="preserve">Нарушение правил технической эксплуатации электрооборудования – </w:t>
            </w:r>
            <w:r w:rsidRPr="00C205F3">
              <w:rPr>
                <w:rFonts w:ascii="Times New Roman" w:eastAsia="Times New Roman" w:hAnsi="Times New Roman"/>
                <w:b/>
                <w:sz w:val="28"/>
                <w:szCs w:val="20"/>
                <w:lang w:eastAsia="ru-RU"/>
              </w:rPr>
              <w:t>1</w:t>
            </w:r>
            <w:r w:rsidR="00FC1C4D">
              <w:rPr>
                <w:rFonts w:ascii="Times New Roman" w:eastAsia="Times New Roman" w:hAnsi="Times New Roman"/>
                <w:b/>
                <w:sz w:val="28"/>
                <w:szCs w:val="20"/>
                <w:lang w:eastAsia="ru-RU"/>
              </w:rPr>
              <w:t>30</w:t>
            </w:r>
            <w:r w:rsidRPr="00C205F3">
              <w:rPr>
                <w:rFonts w:ascii="Times New Roman" w:eastAsia="Times New Roman" w:hAnsi="Times New Roman"/>
                <w:sz w:val="28"/>
                <w:szCs w:val="20"/>
                <w:lang w:eastAsia="ru-RU"/>
              </w:rPr>
              <w:t xml:space="preserve"> случаев (</w:t>
            </w:r>
            <w:r w:rsidRPr="00C205F3">
              <w:rPr>
                <w:rFonts w:ascii="Times New Roman" w:eastAsia="Times New Roman" w:hAnsi="Times New Roman"/>
                <w:b/>
                <w:sz w:val="28"/>
                <w:szCs w:val="20"/>
                <w:lang w:eastAsia="ru-RU"/>
              </w:rPr>
              <w:t>1</w:t>
            </w:r>
            <w:r w:rsidR="003108DC">
              <w:rPr>
                <w:rFonts w:ascii="Times New Roman" w:eastAsia="Times New Roman" w:hAnsi="Times New Roman"/>
                <w:b/>
                <w:sz w:val="28"/>
                <w:szCs w:val="20"/>
                <w:lang w:eastAsia="ru-RU"/>
              </w:rPr>
              <w:t>4</w:t>
            </w:r>
            <w:r w:rsidRPr="00C205F3">
              <w:rPr>
                <w:rFonts w:ascii="Times New Roman" w:eastAsia="Times New Roman" w:hAnsi="Times New Roman"/>
                <w:b/>
                <w:sz w:val="28"/>
                <w:szCs w:val="20"/>
                <w:lang w:eastAsia="ru-RU"/>
              </w:rPr>
              <w:t>,</w:t>
            </w:r>
            <w:r w:rsidR="003108DC">
              <w:rPr>
                <w:rFonts w:ascii="Times New Roman" w:eastAsia="Times New Roman" w:hAnsi="Times New Roman"/>
                <w:b/>
                <w:sz w:val="28"/>
                <w:szCs w:val="20"/>
                <w:lang w:eastAsia="ru-RU"/>
              </w:rPr>
              <w:t>3</w:t>
            </w:r>
            <w:r w:rsidRPr="00C205F3">
              <w:rPr>
                <w:rFonts w:ascii="Times New Roman" w:eastAsia="Times New Roman" w:hAnsi="Times New Roman"/>
                <w:b/>
                <w:sz w:val="28"/>
                <w:szCs w:val="20"/>
                <w:lang w:eastAsia="ru-RU"/>
              </w:rPr>
              <w:t>%</w:t>
            </w:r>
            <w:r w:rsidRPr="00C205F3">
              <w:rPr>
                <w:rFonts w:ascii="Times New Roman" w:eastAsia="Times New Roman" w:hAnsi="Times New Roman"/>
                <w:sz w:val="28"/>
                <w:szCs w:val="20"/>
                <w:lang w:eastAsia="ru-RU"/>
              </w:rPr>
              <w:t>)</w:t>
            </w:r>
            <w:r w:rsidR="00591197">
              <w:rPr>
                <w:rFonts w:ascii="Times New Roman" w:eastAsia="Times New Roman" w:hAnsi="Times New Roman"/>
                <w:sz w:val="28"/>
                <w:szCs w:val="20"/>
                <w:lang w:eastAsia="ru-RU"/>
              </w:rPr>
              <w:t xml:space="preserve"> </w:t>
            </w:r>
            <w:r w:rsidRPr="00C205F3">
              <w:rPr>
                <w:rFonts w:ascii="Times New Roman" w:eastAsia="Times New Roman" w:hAnsi="Times New Roman"/>
                <w:i/>
                <w:sz w:val="28"/>
                <w:szCs w:val="20"/>
                <w:lang w:eastAsia="ru-RU"/>
              </w:rPr>
              <w:t xml:space="preserve">2020 – 15, 2021 – </w:t>
            </w:r>
            <w:r w:rsidR="00727C24">
              <w:rPr>
                <w:rFonts w:ascii="Times New Roman" w:eastAsia="Times New Roman" w:hAnsi="Times New Roman"/>
                <w:i/>
                <w:sz w:val="28"/>
                <w:szCs w:val="20"/>
                <w:lang w:eastAsia="ru-RU"/>
              </w:rPr>
              <w:t>37, 2022 – 32,</w:t>
            </w:r>
            <w:r w:rsidR="00591197">
              <w:rPr>
                <w:rFonts w:ascii="Times New Roman" w:eastAsia="Times New Roman" w:hAnsi="Times New Roman"/>
                <w:i/>
                <w:sz w:val="28"/>
                <w:szCs w:val="20"/>
                <w:lang w:eastAsia="ru-RU"/>
              </w:rPr>
              <w:t xml:space="preserve"> 2023 – 25, 2024 – 21</w:t>
            </w:r>
            <w:r w:rsidR="003108DC">
              <w:rPr>
                <w:rFonts w:ascii="Times New Roman" w:eastAsia="Times New Roman" w:hAnsi="Times New Roman"/>
                <w:sz w:val="28"/>
                <w:szCs w:val="20"/>
                <w:lang w:eastAsia="ru-RU"/>
              </w:rPr>
              <w:t>.</w:t>
            </w:r>
          </w:p>
          <w:p w14:paraId="7F2B34A2" w14:textId="57C3C0C1" w:rsidR="004A19D8" w:rsidRPr="00FB6467" w:rsidRDefault="004A19D8" w:rsidP="00265FEB">
            <w:pPr>
              <w:ind w:firstLine="709"/>
              <w:jc w:val="both"/>
              <w:rPr>
                <w:rFonts w:ascii="Times New Roman" w:eastAsia="Times New Roman" w:hAnsi="Times New Roman"/>
                <w:sz w:val="28"/>
                <w:szCs w:val="20"/>
                <w:lang w:eastAsia="ru-RU"/>
              </w:rPr>
            </w:pPr>
            <w:r w:rsidRPr="00FB6467">
              <w:rPr>
                <w:rFonts w:ascii="Times New Roman" w:eastAsia="Times New Roman" w:hAnsi="Times New Roman"/>
                <w:sz w:val="28"/>
                <w:szCs w:val="20"/>
                <w:lang w:eastAsia="ru-RU"/>
              </w:rPr>
              <w:t xml:space="preserve">По местам возникновения пожаров, </w:t>
            </w:r>
            <w:r w:rsidR="00936742">
              <w:rPr>
                <w:rFonts w:ascii="Times New Roman" w:eastAsia="Times New Roman" w:hAnsi="Times New Roman"/>
                <w:sz w:val="28"/>
                <w:szCs w:val="20"/>
                <w:lang w:eastAsia="ru-RU"/>
              </w:rPr>
              <w:t>507</w:t>
            </w:r>
            <w:r w:rsidRPr="00FB6467">
              <w:rPr>
                <w:rFonts w:ascii="Times New Roman" w:eastAsia="Times New Roman" w:hAnsi="Times New Roman"/>
                <w:sz w:val="28"/>
                <w:szCs w:val="20"/>
                <w:lang w:eastAsia="ru-RU"/>
              </w:rPr>
              <w:t xml:space="preserve"> случаев (</w:t>
            </w:r>
            <w:r w:rsidR="00936742">
              <w:rPr>
                <w:rFonts w:ascii="Times New Roman" w:eastAsia="Times New Roman" w:hAnsi="Times New Roman"/>
                <w:sz w:val="28"/>
                <w:szCs w:val="20"/>
                <w:lang w:eastAsia="ru-RU"/>
              </w:rPr>
              <w:t>55,9</w:t>
            </w:r>
            <w:r w:rsidRPr="00FB6467">
              <w:rPr>
                <w:rFonts w:ascii="Times New Roman" w:eastAsia="Times New Roman" w:hAnsi="Times New Roman"/>
                <w:sz w:val="28"/>
                <w:szCs w:val="20"/>
                <w:lang w:eastAsia="ru-RU"/>
              </w:rPr>
              <w:t>% от общего количества пожаров) приходится на жилищный фонд (жилые дома и жилой сектор).</w:t>
            </w:r>
          </w:p>
          <w:p w14:paraId="5D5ACD4A" w14:textId="68373E43" w:rsidR="00A70CAF" w:rsidRPr="00650F0C" w:rsidRDefault="008333D3" w:rsidP="00265FEB">
            <w:pPr>
              <w:ind w:firstLine="709"/>
              <w:jc w:val="both"/>
              <w:rPr>
                <w:rFonts w:ascii="Times New Roman" w:eastAsia="Times New Roman" w:hAnsi="Times New Roman"/>
                <w:b/>
                <w:bCs/>
                <w:color w:val="000000"/>
                <w:sz w:val="28"/>
                <w:szCs w:val="28"/>
                <w:lang w:eastAsia="ru-RU"/>
              </w:rPr>
            </w:pPr>
            <w:r w:rsidRPr="00650F0C">
              <w:rPr>
                <w:rFonts w:ascii="Times New Roman" w:eastAsia="Times New Roman" w:hAnsi="Times New Roman"/>
                <w:b/>
                <w:bCs/>
                <w:color w:val="000000"/>
                <w:sz w:val="28"/>
                <w:szCs w:val="28"/>
                <w:lang w:eastAsia="ru-RU"/>
              </w:rPr>
              <w:t>Исходя из анализа, основные усилия профилактической работы должны быть сосредоточены:</w:t>
            </w:r>
          </w:p>
          <w:p w14:paraId="2A5C7139" w14:textId="359FE5C2" w:rsidR="008333D3" w:rsidRPr="00650F0C" w:rsidRDefault="008333D3" w:rsidP="00265FEB">
            <w:pPr>
              <w:pStyle w:val="a9"/>
              <w:numPr>
                <w:ilvl w:val="0"/>
                <w:numId w:val="23"/>
              </w:numPr>
              <w:ind w:left="0" w:firstLine="756"/>
              <w:jc w:val="both"/>
              <w:rPr>
                <w:rFonts w:ascii="Times New Roman" w:eastAsia="Times New Roman" w:hAnsi="Times New Roman"/>
                <w:color w:val="000000"/>
                <w:sz w:val="28"/>
                <w:szCs w:val="28"/>
                <w:lang w:eastAsia="ru-RU"/>
              </w:rPr>
            </w:pPr>
            <w:r w:rsidRPr="00650F0C">
              <w:rPr>
                <w:rFonts w:ascii="Times New Roman" w:eastAsia="Times New Roman" w:hAnsi="Times New Roman"/>
                <w:color w:val="000000"/>
                <w:sz w:val="28"/>
                <w:szCs w:val="28"/>
                <w:lang w:eastAsia="ru-RU"/>
              </w:rPr>
              <w:t>относительно частных домовладений граждан и направлены на людей пенсионного возраста (</w:t>
            </w:r>
            <w:r w:rsidR="006A5EF8" w:rsidRPr="00650F0C">
              <w:rPr>
                <w:rFonts w:ascii="Times New Roman" w:eastAsia="Times New Roman" w:hAnsi="Times New Roman"/>
                <w:color w:val="000000"/>
                <w:sz w:val="28"/>
                <w:szCs w:val="28"/>
                <w:lang w:eastAsia="ru-RU"/>
              </w:rPr>
              <w:t>профилактика пожаров по причине нарушения правил технической эксплуатации электрооборудования);</w:t>
            </w:r>
          </w:p>
          <w:p w14:paraId="523E184B" w14:textId="7F642DB2" w:rsidR="006A5EF8" w:rsidRPr="00650F0C" w:rsidRDefault="0014715C" w:rsidP="00265FEB">
            <w:pPr>
              <w:pStyle w:val="a9"/>
              <w:numPr>
                <w:ilvl w:val="0"/>
                <w:numId w:val="23"/>
              </w:numPr>
              <w:ind w:left="0" w:firstLine="756"/>
              <w:jc w:val="both"/>
              <w:rPr>
                <w:rFonts w:ascii="Times New Roman" w:eastAsia="Times New Roman" w:hAnsi="Times New Roman"/>
                <w:color w:val="000000"/>
                <w:sz w:val="28"/>
                <w:szCs w:val="28"/>
                <w:lang w:eastAsia="ru-RU"/>
              </w:rPr>
            </w:pPr>
            <w:r w:rsidRPr="00650F0C">
              <w:rPr>
                <w:rFonts w:ascii="Times New Roman" w:eastAsia="Times New Roman" w:hAnsi="Times New Roman"/>
                <w:color w:val="000000"/>
                <w:sz w:val="28"/>
                <w:szCs w:val="28"/>
                <w:lang w:eastAsia="ru-RU"/>
              </w:rPr>
              <w:lastRenderedPageBreak/>
              <w:t xml:space="preserve">относительно сельской местности, а именно </w:t>
            </w:r>
            <w:r w:rsidR="00DC3B51">
              <w:rPr>
                <w:rFonts w:ascii="Times New Roman" w:eastAsia="Times New Roman" w:hAnsi="Times New Roman"/>
                <w:color w:val="000000"/>
                <w:sz w:val="28"/>
                <w:szCs w:val="28"/>
                <w:lang w:eastAsia="ru-RU"/>
              </w:rPr>
              <w:t xml:space="preserve">владельцев </w:t>
            </w:r>
            <w:r w:rsidRPr="00650F0C">
              <w:rPr>
                <w:rFonts w:ascii="Times New Roman" w:eastAsia="Times New Roman" w:hAnsi="Times New Roman"/>
                <w:color w:val="000000"/>
                <w:sz w:val="28"/>
                <w:szCs w:val="28"/>
                <w:lang w:eastAsia="ru-RU"/>
              </w:rPr>
              <w:t xml:space="preserve">бань, личных жилых домов, предшествовать осенне-зимнему периоду и направлены на людей пожилого возраста (по </w:t>
            </w:r>
            <w:r w:rsidRPr="00650F0C">
              <w:rPr>
                <w:rFonts w:ascii="Times New Roman" w:eastAsia="Times New Roman" w:hAnsi="Times New Roman"/>
                <w:color w:val="000000" w:themeColor="text1"/>
                <w:sz w:val="28"/>
                <w:szCs w:val="28"/>
                <w:lang w:eastAsia="ru-RU"/>
              </w:rPr>
              <w:t>причине неисправности печного отопления);</w:t>
            </w:r>
          </w:p>
          <w:p w14:paraId="7D85AEFD" w14:textId="31E559DE" w:rsidR="0014715C" w:rsidRPr="00650F0C" w:rsidRDefault="0014715C" w:rsidP="00265FEB">
            <w:pPr>
              <w:pStyle w:val="a9"/>
              <w:numPr>
                <w:ilvl w:val="0"/>
                <w:numId w:val="23"/>
              </w:numPr>
              <w:ind w:left="0" w:firstLine="756"/>
              <w:jc w:val="both"/>
              <w:rPr>
                <w:rFonts w:ascii="Times New Roman" w:eastAsia="Times New Roman" w:hAnsi="Times New Roman"/>
                <w:color w:val="000000"/>
                <w:sz w:val="28"/>
                <w:szCs w:val="28"/>
                <w:lang w:eastAsia="ru-RU"/>
              </w:rPr>
            </w:pPr>
            <w:r w:rsidRPr="00650F0C">
              <w:rPr>
                <w:rFonts w:ascii="Times New Roman" w:eastAsia="Times New Roman" w:hAnsi="Times New Roman"/>
                <w:color w:val="000000"/>
                <w:sz w:val="28"/>
                <w:szCs w:val="28"/>
                <w:lang w:eastAsia="ru-RU"/>
              </w:rPr>
              <w:t>в части предупреждения пожаров по причине неосторожного обращения с огнем, должны быть сосредоточены на социально-неблагополучных гражданах</w:t>
            </w:r>
            <w:r w:rsidR="00BA338B" w:rsidRPr="00650F0C">
              <w:rPr>
                <w:rFonts w:ascii="Times New Roman" w:eastAsia="Times New Roman" w:hAnsi="Times New Roman"/>
                <w:color w:val="000000"/>
                <w:sz w:val="28"/>
                <w:szCs w:val="28"/>
                <w:lang w:eastAsia="ru-RU"/>
              </w:rPr>
              <w:t>;</w:t>
            </w:r>
          </w:p>
          <w:p w14:paraId="46B57270" w14:textId="6F5A200A" w:rsidR="00BA338B" w:rsidRPr="00650F0C" w:rsidRDefault="00BA338B" w:rsidP="00265FEB">
            <w:pPr>
              <w:pStyle w:val="a9"/>
              <w:numPr>
                <w:ilvl w:val="0"/>
                <w:numId w:val="23"/>
              </w:numPr>
              <w:ind w:left="0" w:firstLine="756"/>
              <w:jc w:val="both"/>
              <w:rPr>
                <w:rFonts w:ascii="Times New Roman" w:eastAsia="Times New Roman" w:hAnsi="Times New Roman"/>
                <w:color w:val="000000"/>
                <w:sz w:val="28"/>
                <w:szCs w:val="28"/>
                <w:lang w:eastAsia="ru-RU"/>
              </w:rPr>
            </w:pPr>
            <w:r w:rsidRPr="00650F0C">
              <w:rPr>
                <w:rFonts w:ascii="Times New Roman" w:eastAsia="Times New Roman" w:hAnsi="Times New Roman"/>
                <w:color w:val="000000"/>
                <w:sz w:val="28"/>
                <w:szCs w:val="28"/>
                <w:lang w:eastAsia="ru-RU"/>
              </w:rPr>
              <w:t>относительно сельской местности,</w:t>
            </w:r>
            <w:r w:rsidR="00650F0C" w:rsidRPr="00650F0C">
              <w:rPr>
                <w:rFonts w:ascii="Times New Roman" w:eastAsia="Times New Roman" w:hAnsi="Times New Roman"/>
                <w:color w:val="000000"/>
                <w:sz w:val="28"/>
                <w:szCs w:val="28"/>
                <w:lang w:eastAsia="ru-RU"/>
              </w:rPr>
              <w:t xml:space="preserve"> </w:t>
            </w:r>
            <w:r w:rsidRPr="00650F0C">
              <w:rPr>
                <w:rFonts w:ascii="Times New Roman" w:eastAsia="Times New Roman" w:hAnsi="Times New Roman"/>
                <w:color w:val="000000"/>
                <w:sz w:val="28"/>
                <w:szCs w:val="28"/>
                <w:lang w:eastAsia="ru-RU"/>
              </w:rPr>
              <w:t xml:space="preserve">а именно </w:t>
            </w:r>
            <w:r w:rsidR="00DC3B51">
              <w:rPr>
                <w:rFonts w:ascii="Times New Roman" w:eastAsia="Times New Roman" w:hAnsi="Times New Roman"/>
                <w:color w:val="000000"/>
                <w:sz w:val="28"/>
                <w:szCs w:val="28"/>
                <w:lang w:eastAsia="ru-RU"/>
              </w:rPr>
              <w:t xml:space="preserve">владельцев </w:t>
            </w:r>
            <w:r w:rsidRPr="00650F0C">
              <w:rPr>
                <w:rFonts w:ascii="Times New Roman" w:eastAsia="Times New Roman" w:hAnsi="Times New Roman"/>
                <w:color w:val="000000"/>
                <w:sz w:val="28"/>
                <w:szCs w:val="28"/>
                <w:lang w:eastAsia="ru-RU"/>
              </w:rPr>
              <w:t>личных жилых домов, бань, предшествовать осенне-зимнему периоду, и направлены на людей старшего возраста (предупреждение пожаров в жилищном фонде)</w:t>
            </w:r>
            <w:r w:rsidR="00650F0C" w:rsidRPr="00650F0C">
              <w:rPr>
                <w:rFonts w:ascii="Times New Roman" w:eastAsia="Times New Roman" w:hAnsi="Times New Roman"/>
                <w:color w:val="000000"/>
                <w:sz w:val="28"/>
                <w:szCs w:val="28"/>
                <w:lang w:eastAsia="ru-RU"/>
              </w:rPr>
              <w:t>.</w:t>
            </w:r>
          </w:p>
          <w:p w14:paraId="55DC63F0" w14:textId="77777777" w:rsidR="004A19D8" w:rsidRPr="00BA4B8B" w:rsidRDefault="004A19D8" w:rsidP="00F11BC9">
            <w:pPr>
              <w:rPr>
                <w:rFonts w:ascii="Times New Roman" w:hAnsi="Times New Roman"/>
                <w:b/>
                <w:bCs/>
                <w:sz w:val="28"/>
                <w:szCs w:val="28"/>
              </w:rPr>
            </w:pPr>
          </w:p>
          <w:p w14:paraId="0C1250B1" w14:textId="77777777" w:rsidR="00F11BC9" w:rsidRPr="00BA4B8B" w:rsidRDefault="00F11BC9" w:rsidP="00F11BC9">
            <w:pPr>
              <w:jc w:val="center"/>
              <w:rPr>
                <w:rFonts w:ascii="Times New Roman" w:hAnsi="Times New Roman"/>
                <w:b/>
                <w:bCs/>
                <w:sz w:val="28"/>
                <w:szCs w:val="28"/>
              </w:rPr>
            </w:pPr>
            <w:r w:rsidRPr="00BA4B8B">
              <w:rPr>
                <w:rFonts w:ascii="Times New Roman" w:hAnsi="Times New Roman"/>
                <w:b/>
                <w:bCs/>
                <w:sz w:val="28"/>
                <w:szCs w:val="28"/>
              </w:rPr>
              <w:t>Количество пожаров и погибших на них людей в перерасчете</w:t>
            </w:r>
          </w:p>
          <w:p w14:paraId="35AE4A4D" w14:textId="7B576411" w:rsidR="00F11BC9" w:rsidRDefault="00F11BC9" w:rsidP="00F11BC9">
            <w:pPr>
              <w:jc w:val="center"/>
              <w:rPr>
                <w:rFonts w:ascii="Times New Roman" w:hAnsi="Times New Roman"/>
                <w:b/>
                <w:bCs/>
                <w:sz w:val="28"/>
                <w:szCs w:val="28"/>
              </w:rPr>
            </w:pPr>
            <w:r w:rsidRPr="00BA4B8B">
              <w:rPr>
                <w:rFonts w:ascii="Times New Roman" w:hAnsi="Times New Roman"/>
                <w:b/>
                <w:bCs/>
                <w:sz w:val="28"/>
                <w:szCs w:val="28"/>
              </w:rPr>
              <w:t xml:space="preserve">на 1 тыс. человек населения по </w:t>
            </w:r>
            <w:r w:rsidR="00E370E2" w:rsidRPr="00BA4B8B">
              <w:rPr>
                <w:rFonts w:ascii="Times New Roman" w:hAnsi="Times New Roman"/>
                <w:b/>
                <w:bCs/>
                <w:sz w:val="28"/>
                <w:szCs w:val="28"/>
              </w:rPr>
              <w:t>административно-территориальным управлениям</w:t>
            </w:r>
            <w:r w:rsidRPr="00BA4B8B">
              <w:rPr>
                <w:rFonts w:ascii="Times New Roman" w:hAnsi="Times New Roman"/>
                <w:b/>
                <w:bCs/>
                <w:sz w:val="28"/>
                <w:szCs w:val="28"/>
              </w:rPr>
              <w:t xml:space="preserve"> за 20</w:t>
            </w:r>
            <w:r w:rsidR="0087132A" w:rsidRPr="00BA4B8B">
              <w:rPr>
                <w:rFonts w:ascii="Times New Roman" w:hAnsi="Times New Roman"/>
                <w:b/>
                <w:bCs/>
                <w:sz w:val="28"/>
                <w:szCs w:val="28"/>
              </w:rPr>
              <w:t>2</w:t>
            </w:r>
            <w:r w:rsidR="00C73C6B" w:rsidRPr="00BA4B8B">
              <w:rPr>
                <w:rFonts w:ascii="Times New Roman" w:hAnsi="Times New Roman"/>
                <w:b/>
                <w:bCs/>
                <w:sz w:val="28"/>
                <w:szCs w:val="28"/>
              </w:rPr>
              <w:t>0</w:t>
            </w:r>
            <w:r w:rsidR="0087132A" w:rsidRPr="00BA4B8B">
              <w:rPr>
                <w:rFonts w:ascii="Times New Roman" w:hAnsi="Times New Roman"/>
                <w:b/>
                <w:bCs/>
                <w:sz w:val="28"/>
                <w:szCs w:val="28"/>
              </w:rPr>
              <w:t>-2024</w:t>
            </w:r>
            <w:r w:rsidRPr="00BA4B8B">
              <w:rPr>
                <w:rFonts w:ascii="Times New Roman" w:hAnsi="Times New Roman"/>
                <w:b/>
                <w:bCs/>
                <w:sz w:val="28"/>
                <w:szCs w:val="28"/>
              </w:rPr>
              <w:t xml:space="preserve"> годы</w:t>
            </w:r>
          </w:p>
          <w:p w14:paraId="62A6DBCE" w14:textId="77777777" w:rsidR="00DB3762" w:rsidRPr="00BA4B8B" w:rsidRDefault="00DB3762" w:rsidP="00F11BC9">
            <w:pPr>
              <w:jc w:val="center"/>
              <w:rPr>
                <w:rFonts w:ascii="Times New Roman" w:hAnsi="Times New Roman"/>
                <w:b/>
                <w:bCs/>
                <w:sz w:val="28"/>
                <w:szCs w:val="28"/>
              </w:rPr>
            </w:pPr>
          </w:p>
          <w:tbl>
            <w:tblPr>
              <w:tblW w:w="14449" w:type="dxa"/>
              <w:jc w:val="center"/>
              <w:tblCellMar>
                <w:left w:w="0" w:type="dxa"/>
                <w:right w:w="0" w:type="dxa"/>
              </w:tblCellMar>
              <w:tblLook w:val="00A0" w:firstRow="1" w:lastRow="0" w:firstColumn="1" w:lastColumn="0" w:noHBand="0" w:noVBand="0"/>
            </w:tblPr>
            <w:tblGrid>
              <w:gridCol w:w="1428"/>
              <w:gridCol w:w="4961"/>
              <w:gridCol w:w="1701"/>
              <w:gridCol w:w="1559"/>
              <w:gridCol w:w="1418"/>
              <w:gridCol w:w="1417"/>
              <w:gridCol w:w="1965"/>
            </w:tblGrid>
            <w:tr w:rsidR="00F11BC9" w:rsidRPr="00B0518B" w14:paraId="3A6AB062" w14:textId="77777777" w:rsidTr="00E53459">
              <w:trPr>
                <w:trHeight w:val="433"/>
                <w:jc w:val="center"/>
              </w:trPr>
              <w:tc>
                <w:tcPr>
                  <w:tcW w:w="14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8A4A5B" w14:textId="77777777" w:rsidR="00F11BC9" w:rsidRPr="006740EC" w:rsidRDefault="00F11BC9" w:rsidP="00F11BC9">
                  <w:pPr>
                    <w:spacing w:after="0" w:line="240" w:lineRule="auto"/>
                    <w:jc w:val="center"/>
                    <w:rPr>
                      <w:rFonts w:ascii="Times New Roman" w:hAnsi="Times New Roman"/>
                      <w:sz w:val="24"/>
                      <w:szCs w:val="24"/>
                    </w:rPr>
                  </w:pPr>
                  <w:r w:rsidRPr="006740EC">
                    <w:rPr>
                      <w:rFonts w:ascii="Times New Roman" w:hAnsi="Times New Roman"/>
                      <w:sz w:val="24"/>
                      <w:szCs w:val="24"/>
                    </w:rPr>
                    <w:t>№ п/п</w:t>
                  </w:r>
                </w:p>
              </w:tc>
              <w:tc>
                <w:tcPr>
                  <w:tcW w:w="496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65355E8" w14:textId="77777777" w:rsidR="00F11BC9" w:rsidRPr="006740EC" w:rsidRDefault="00F11BC9" w:rsidP="00F11BC9">
                  <w:pPr>
                    <w:spacing w:after="0" w:line="240" w:lineRule="auto"/>
                    <w:jc w:val="center"/>
                    <w:rPr>
                      <w:rFonts w:ascii="Times New Roman" w:hAnsi="Times New Roman"/>
                      <w:sz w:val="24"/>
                      <w:szCs w:val="24"/>
                    </w:rPr>
                  </w:pPr>
                  <w:r w:rsidRPr="006740EC">
                    <w:rPr>
                      <w:rFonts w:ascii="Times New Roman" w:hAnsi="Times New Roman"/>
                      <w:sz w:val="24"/>
                      <w:szCs w:val="24"/>
                    </w:rPr>
                    <w:t>Наименование</w:t>
                  </w:r>
                  <w:r>
                    <w:rPr>
                      <w:rFonts w:ascii="Times New Roman" w:hAnsi="Times New Roman"/>
                      <w:sz w:val="24"/>
                      <w:szCs w:val="24"/>
                    </w:rPr>
                    <w:t xml:space="preserve"> </w:t>
                  </w:r>
                  <w:r w:rsidRPr="006740EC">
                    <w:rPr>
                      <w:rFonts w:ascii="Times New Roman" w:hAnsi="Times New Roman"/>
                      <w:sz w:val="24"/>
                      <w:szCs w:val="24"/>
                    </w:rPr>
                    <w:t>муниципального</w:t>
                  </w:r>
                  <w:r>
                    <w:rPr>
                      <w:rFonts w:ascii="Times New Roman" w:hAnsi="Times New Roman"/>
                      <w:sz w:val="24"/>
                      <w:szCs w:val="24"/>
                    </w:rPr>
                    <w:t xml:space="preserve"> </w:t>
                  </w:r>
                  <w:r w:rsidRPr="006740EC">
                    <w:rPr>
                      <w:rFonts w:ascii="Times New Roman" w:hAnsi="Times New Roman"/>
                      <w:sz w:val="24"/>
                      <w:szCs w:val="24"/>
                    </w:rPr>
                    <w:t>образования</w:t>
                  </w: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6137EC0" w14:textId="77777777" w:rsidR="00F11BC9" w:rsidRPr="006740EC" w:rsidRDefault="00F11BC9" w:rsidP="00F11BC9">
                  <w:pPr>
                    <w:spacing w:after="0" w:line="240" w:lineRule="auto"/>
                    <w:jc w:val="center"/>
                    <w:rPr>
                      <w:rFonts w:ascii="Times New Roman" w:hAnsi="Times New Roman"/>
                      <w:sz w:val="24"/>
                      <w:szCs w:val="24"/>
                    </w:rPr>
                  </w:pPr>
                  <w:r w:rsidRPr="006740EC">
                    <w:rPr>
                      <w:rFonts w:ascii="Times New Roman" w:hAnsi="Times New Roman"/>
                      <w:sz w:val="24"/>
                      <w:szCs w:val="24"/>
                    </w:rPr>
                    <w:t>Кол-во населения</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4F23A95" w14:textId="77777777" w:rsidR="00F11BC9" w:rsidRPr="006740EC" w:rsidRDefault="00F11BC9" w:rsidP="00F11BC9">
                  <w:pPr>
                    <w:spacing w:after="0" w:line="240" w:lineRule="auto"/>
                    <w:jc w:val="center"/>
                    <w:rPr>
                      <w:rFonts w:ascii="Times New Roman" w:hAnsi="Times New Roman"/>
                      <w:sz w:val="24"/>
                      <w:szCs w:val="24"/>
                    </w:rPr>
                  </w:pPr>
                  <w:r w:rsidRPr="006740EC">
                    <w:rPr>
                      <w:rFonts w:ascii="Times New Roman" w:hAnsi="Times New Roman"/>
                      <w:sz w:val="24"/>
                      <w:szCs w:val="24"/>
                    </w:rPr>
                    <w:t>Кол-во пожаров</w:t>
                  </w:r>
                </w:p>
              </w:tc>
              <w:tc>
                <w:tcPr>
                  <w:tcW w:w="1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BBE2DC3" w14:textId="77777777" w:rsidR="00F11BC9" w:rsidRPr="006740EC" w:rsidRDefault="00F11BC9" w:rsidP="00F11BC9">
                  <w:pPr>
                    <w:spacing w:after="0" w:line="240" w:lineRule="auto"/>
                    <w:jc w:val="center"/>
                    <w:rPr>
                      <w:rFonts w:ascii="Times New Roman" w:hAnsi="Times New Roman"/>
                      <w:sz w:val="24"/>
                      <w:szCs w:val="24"/>
                    </w:rPr>
                  </w:pPr>
                  <w:r w:rsidRPr="006740EC">
                    <w:rPr>
                      <w:rFonts w:ascii="Times New Roman" w:hAnsi="Times New Roman"/>
                      <w:sz w:val="24"/>
                      <w:szCs w:val="24"/>
                    </w:rPr>
                    <w:t>Расчет</w:t>
                  </w:r>
                </w:p>
                <w:p w14:paraId="59EE5E31" w14:textId="77777777" w:rsidR="00F11BC9" w:rsidRPr="006740EC" w:rsidRDefault="00F11BC9" w:rsidP="00F11BC9">
                  <w:pPr>
                    <w:spacing w:after="0" w:line="240" w:lineRule="auto"/>
                    <w:jc w:val="center"/>
                    <w:rPr>
                      <w:rFonts w:ascii="Times New Roman" w:hAnsi="Times New Roman"/>
                      <w:sz w:val="24"/>
                      <w:szCs w:val="24"/>
                    </w:rPr>
                  </w:pPr>
                  <w:r w:rsidRPr="006740EC">
                    <w:rPr>
                      <w:rFonts w:ascii="Times New Roman" w:hAnsi="Times New Roman"/>
                      <w:sz w:val="24"/>
                      <w:szCs w:val="24"/>
                    </w:rPr>
                    <w:t>на 1 тыс.</w:t>
                  </w:r>
                </w:p>
                <w:p w14:paraId="28A05B2A" w14:textId="77777777" w:rsidR="00F11BC9" w:rsidRPr="006740EC" w:rsidRDefault="00F11BC9" w:rsidP="00F11BC9">
                  <w:pPr>
                    <w:spacing w:after="0" w:line="240" w:lineRule="auto"/>
                    <w:jc w:val="center"/>
                    <w:rPr>
                      <w:rFonts w:ascii="Times New Roman" w:hAnsi="Times New Roman"/>
                      <w:sz w:val="24"/>
                      <w:szCs w:val="24"/>
                    </w:rPr>
                  </w:pPr>
                  <w:r w:rsidRPr="006740EC">
                    <w:rPr>
                      <w:rFonts w:ascii="Times New Roman" w:hAnsi="Times New Roman"/>
                      <w:sz w:val="24"/>
                      <w:szCs w:val="24"/>
                    </w:rPr>
                    <w:t>человек</w:t>
                  </w:r>
                </w:p>
              </w:tc>
              <w:tc>
                <w:tcPr>
                  <w:tcW w:w="14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D61A2C" w14:textId="77777777" w:rsidR="00F11BC9" w:rsidRPr="006740EC" w:rsidRDefault="00F11BC9" w:rsidP="00F11BC9">
                  <w:pPr>
                    <w:spacing w:after="0" w:line="240" w:lineRule="auto"/>
                    <w:jc w:val="center"/>
                    <w:rPr>
                      <w:rFonts w:ascii="Times New Roman" w:hAnsi="Times New Roman"/>
                      <w:sz w:val="24"/>
                      <w:szCs w:val="24"/>
                    </w:rPr>
                  </w:pPr>
                  <w:r w:rsidRPr="006740EC">
                    <w:rPr>
                      <w:rFonts w:ascii="Times New Roman" w:hAnsi="Times New Roman"/>
                      <w:sz w:val="24"/>
                      <w:szCs w:val="24"/>
                    </w:rPr>
                    <w:t>Кол-во</w:t>
                  </w:r>
                </w:p>
                <w:p w14:paraId="72B6E17F" w14:textId="77777777" w:rsidR="00F11BC9" w:rsidRPr="006740EC" w:rsidRDefault="00F11BC9" w:rsidP="00F11BC9">
                  <w:pPr>
                    <w:spacing w:after="0" w:line="240" w:lineRule="auto"/>
                    <w:jc w:val="center"/>
                    <w:rPr>
                      <w:rFonts w:ascii="Times New Roman" w:hAnsi="Times New Roman"/>
                      <w:sz w:val="24"/>
                      <w:szCs w:val="24"/>
                    </w:rPr>
                  </w:pPr>
                  <w:r w:rsidRPr="006740EC">
                    <w:rPr>
                      <w:rFonts w:ascii="Times New Roman" w:hAnsi="Times New Roman"/>
                      <w:sz w:val="24"/>
                      <w:szCs w:val="24"/>
                    </w:rPr>
                    <w:t>погибших</w:t>
                  </w:r>
                </w:p>
              </w:tc>
              <w:tc>
                <w:tcPr>
                  <w:tcW w:w="19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3A7942C" w14:textId="77777777" w:rsidR="00E370E2" w:rsidRDefault="00F11BC9" w:rsidP="00F11BC9">
                  <w:pPr>
                    <w:spacing w:after="0" w:line="240" w:lineRule="auto"/>
                    <w:jc w:val="center"/>
                    <w:rPr>
                      <w:rFonts w:ascii="Times New Roman" w:hAnsi="Times New Roman"/>
                      <w:sz w:val="24"/>
                      <w:szCs w:val="24"/>
                    </w:rPr>
                  </w:pPr>
                  <w:r w:rsidRPr="006740EC">
                    <w:rPr>
                      <w:rFonts w:ascii="Times New Roman" w:hAnsi="Times New Roman"/>
                      <w:sz w:val="24"/>
                      <w:szCs w:val="24"/>
                    </w:rPr>
                    <w:t xml:space="preserve">Расчет </w:t>
                  </w:r>
                </w:p>
                <w:p w14:paraId="6CF5CB55" w14:textId="7AB16CCB" w:rsidR="00F11BC9" w:rsidRPr="006740EC" w:rsidRDefault="00F11BC9" w:rsidP="00F11BC9">
                  <w:pPr>
                    <w:spacing w:after="0" w:line="240" w:lineRule="auto"/>
                    <w:jc w:val="center"/>
                    <w:rPr>
                      <w:rFonts w:ascii="Times New Roman" w:hAnsi="Times New Roman"/>
                      <w:sz w:val="24"/>
                      <w:szCs w:val="24"/>
                    </w:rPr>
                  </w:pPr>
                  <w:r w:rsidRPr="006740EC">
                    <w:rPr>
                      <w:rFonts w:ascii="Times New Roman" w:hAnsi="Times New Roman"/>
                      <w:sz w:val="24"/>
                      <w:szCs w:val="24"/>
                    </w:rPr>
                    <w:t>на 1 тыс.</w:t>
                  </w:r>
                </w:p>
                <w:p w14:paraId="2C866202" w14:textId="77777777" w:rsidR="00F11BC9" w:rsidRPr="006740EC" w:rsidRDefault="00F11BC9" w:rsidP="00F11BC9">
                  <w:pPr>
                    <w:spacing w:after="0" w:line="240" w:lineRule="auto"/>
                    <w:jc w:val="center"/>
                    <w:rPr>
                      <w:rFonts w:ascii="Times New Roman" w:hAnsi="Times New Roman"/>
                      <w:sz w:val="24"/>
                      <w:szCs w:val="24"/>
                    </w:rPr>
                  </w:pPr>
                  <w:r w:rsidRPr="006740EC">
                    <w:rPr>
                      <w:rFonts w:ascii="Times New Roman" w:hAnsi="Times New Roman"/>
                      <w:sz w:val="24"/>
                      <w:szCs w:val="24"/>
                    </w:rPr>
                    <w:t>человек</w:t>
                  </w:r>
                </w:p>
              </w:tc>
            </w:tr>
            <w:tr w:rsidR="00F11BC9" w:rsidRPr="00B0518B" w14:paraId="30B23328" w14:textId="77777777" w:rsidTr="00E53459">
              <w:trPr>
                <w:trHeight w:val="187"/>
                <w:jc w:val="center"/>
              </w:trPr>
              <w:tc>
                <w:tcPr>
                  <w:tcW w:w="14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FD6849" w14:textId="77777777" w:rsidR="00F11BC9" w:rsidRPr="006740EC" w:rsidRDefault="00F11BC9" w:rsidP="00F11BC9">
                  <w:pPr>
                    <w:spacing w:after="0" w:line="240" w:lineRule="auto"/>
                    <w:jc w:val="center"/>
                    <w:rPr>
                      <w:rFonts w:ascii="Times New Roman" w:hAnsi="Times New Roman"/>
                      <w:sz w:val="24"/>
                      <w:szCs w:val="24"/>
                    </w:rPr>
                  </w:pPr>
                  <w:r w:rsidRPr="006740EC">
                    <w:rPr>
                      <w:rFonts w:ascii="Times New Roman" w:hAnsi="Times New Roman"/>
                      <w:sz w:val="24"/>
                      <w:szCs w:val="24"/>
                    </w:rPr>
                    <w:t>1.</w:t>
                  </w:r>
                </w:p>
              </w:tc>
              <w:tc>
                <w:tcPr>
                  <w:tcW w:w="496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967356" w14:textId="77777777" w:rsidR="00F11BC9" w:rsidRPr="006740EC" w:rsidRDefault="00F11BC9" w:rsidP="00F11BC9">
                  <w:pPr>
                    <w:spacing w:after="0" w:line="240" w:lineRule="auto"/>
                    <w:rPr>
                      <w:rFonts w:ascii="Times New Roman" w:hAnsi="Times New Roman"/>
                      <w:sz w:val="24"/>
                      <w:szCs w:val="24"/>
                    </w:rPr>
                  </w:pPr>
                  <w:r>
                    <w:rPr>
                      <w:rFonts w:ascii="Times New Roman" w:hAnsi="Times New Roman"/>
                      <w:sz w:val="24"/>
                      <w:szCs w:val="24"/>
                    </w:rPr>
                    <w:t>Павловское АТУ</w:t>
                  </w: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BD39AA3" w14:textId="703121BD" w:rsidR="00F11BC9" w:rsidRPr="00C47812" w:rsidRDefault="004446E6" w:rsidP="00F11BC9">
                  <w:pPr>
                    <w:spacing w:after="0" w:line="240" w:lineRule="auto"/>
                    <w:jc w:val="center"/>
                    <w:rPr>
                      <w:rFonts w:ascii="Times New Roman" w:hAnsi="Times New Roman"/>
                      <w:sz w:val="24"/>
                      <w:szCs w:val="24"/>
                    </w:rPr>
                  </w:pPr>
                  <w:r w:rsidRPr="00C47812">
                    <w:rPr>
                      <w:rFonts w:ascii="Times New Roman" w:hAnsi="Times New Roman"/>
                      <w:sz w:val="24"/>
                      <w:szCs w:val="24"/>
                    </w:rPr>
                    <w:t>56288</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FE02460" w14:textId="56CEBAD2" w:rsidR="00F11BC9" w:rsidRPr="00C47812" w:rsidRDefault="008D4E53" w:rsidP="00F11BC9">
                  <w:pPr>
                    <w:spacing w:after="0" w:line="240" w:lineRule="auto"/>
                    <w:jc w:val="center"/>
                    <w:rPr>
                      <w:rFonts w:ascii="Times New Roman" w:hAnsi="Times New Roman"/>
                      <w:sz w:val="24"/>
                      <w:szCs w:val="24"/>
                    </w:rPr>
                  </w:pPr>
                  <w:r w:rsidRPr="00C47812">
                    <w:rPr>
                      <w:rFonts w:ascii="Times New Roman" w:hAnsi="Times New Roman"/>
                      <w:sz w:val="24"/>
                      <w:szCs w:val="24"/>
                    </w:rPr>
                    <w:t>415</w:t>
                  </w:r>
                </w:p>
              </w:tc>
              <w:tc>
                <w:tcPr>
                  <w:tcW w:w="1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4E04373" w14:textId="6CF0D937" w:rsidR="00F11BC9" w:rsidRPr="00C47812" w:rsidRDefault="00B7103B" w:rsidP="00F11BC9">
                  <w:pPr>
                    <w:spacing w:after="0" w:line="240" w:lineRule="auto"/>
                    <w:jc w:val="center"/>
                    <w:rPr>
                      <w:rFonts w:ascii="Times New Roman" w:hAnsi="Times New Roman"/>
                      <w:sz w:val="24"/>
                      <w:szCs w:val="24"/>
                    </w:rPr>
                  </w:pPr>
                  <w:r w:rsidRPr="00C47812">
                    <w:rPr>
                      <w:rFonts w:ascii="Times New Roman" w:hAnsi="Times New Roman"/>
                      <w:sz w:val="24"/>
                      <w:szCs w:val="24"/>
                    </w:rPr>
                    <w:t>7,3</w:t>
                  </w:r>
                </w:p>
              </w:tc>
              <w:tc>
                <w:tcPr>
                  <w:tcW w:w="14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A88850B" w14:textId="792DBA39" w:rsidR="00F11BC9" w:rsidRPr="00C47812" w:rsidRDefault="00CF686E" w:rsidP="00F11BC9">
                  <w:pPr>
                    <w:spacing w:after="0" w:line="240" w:lineRule="auto"/>
                    <w:jc w:val="center"/>
                    <w:rPr>
                      <w:rFonts w:ascii="Times New Roman" w:hAnsi="Times New Roman"/>
                      <w:sz w:val="24"/>
                      <w:szCs w:val="24"/>
                    </w:rPr>
                  </w:pPr>
                  <w:r w:rsidRPr="00C47812">
                    <w:rPr>
                      <w:rFonts w:ascii="Times New Roman" w:hAnsi="Times New Roman"/>
                      <w:sz w:val="24"/>
                      <w:szCs w:val="24"/>
                    </w:rPr>
                    <w:t>13</w:t>
                  </w:r>
                </w:p>
              </w:tc>
              <w:tc>
                <w:tcPr>
                  <w:tcW w:w="19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264D0FC" w14:textId="14A6DCC8" w:rsidR="00F11BC9" w:rsidRPr="00C47812" w:rsidRDefault="00C47812" w:rsidP="00F11BC9">
                  <w:pPr>
                    <w:spacing w:after="0" w:line="240" w:lineRule="auto"/>
                    <w:jc w:val="center"/>
                    <w:rPr>
                      <w:rFonts w:ascii="Times New Roman" w:hAnsi="Times New Roman"/>
                      <w:sz w:val="24"/>
                      <w:szCs w:val="24"/>
                    </w:rPr>
                  </w:pPr>
                  <w:r>
                    <w:rPr>
                      <w:rFonts w:ascii="Times New Roman" w:hAnsi="Times New Roman"/>
                      <w:sz w:val="24"/>
                      <w:szCs w:val="24"/>
                    </w:rPr>
                    <w:t>0,23</w:t>
                  </w:r>
                </w:p>
              </w:tc>
            </w:tr>
            <w:tr w:rsidR="00F11BC9" w:rsidRPr="00B0518B" w14:paraId="7CC0F61E" w14:textId="77777777" w:rsidTr="00E53459">
              <w:trPr>
                <w:trHeight w:val="180"/>
                <w:jc w:val="center"/>
              </w:trPr>
              <w:tc>
                <w:tcPr>
                  <w:tcW w:w="14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6156AE" w14:textId="77777777" w:rsidR="00F11BC9" w:rsidRPr="006740EC" w:rsidRDefault="00F11BC9" w:rsidP="00F11BC9">
                  <w:pPr>
                    <w:spacing w:after="0" w:line="240" w:lineRule="auto"/>
                    <w:jc w:val="center"/>
                    <w:rPr>
                      <w:rFonts w:ascii="Times New Roman" w:hAnsi="Times New Roman"/>
                      <w:sz w:val="24"/>
                      <w:szCs w:val="24"/>
                    </w:rPr>
                  </w:pPr>
                  <w:r w:rsidRPr="006740EC">
                    <w:rPr>
                      <w:rFonts w:ascii="Times New Roman" w:hAnsi="Times New Roman"/>
                      <w:sz w:val="24"/>
                      <w:szCs w:val="24"/>
                    </w:rPr>
                    <w:t>2.</w:t>
                  </w:r>
                </w:p>
              </w:tc>
              <w:tc>
                <w:tcPr>
                  <w:tcW w:w="496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472030" w14:textId="77777777" w:rsidR="00F11BC9" w:rsidRPr="006740EC" w:rsidRDefault="00F11BC9" w:rsidP="00F11BC9">
                  <w:pPr>
                    <w:spacing w:after="0" w:line="240" w:lineRule="auto"/>
                    <w:rPr>
                      <w:rFonts w:ascii="Times New Roman" w:hAnsi="Times New Roman"/>
                      <w:sz w:val="24"/>
                      <w:szCs w:val="24"/>
                    </w:rPr>
                  </w:pPr>
                  <w:proofErr w:type="spellStart"/>
                  <w:r>
                    <w:rPr>
                      <w:rFonts w:ascii="Times New Roman" w:hAnsi="Times New Roman"/>
                      <w:sz w:val="24"/>
                      <w:szCs w:val="24"/>
                    </w:rPr>
                    <w:t>Ворсменское</w:t>
                  </w:r>
                  <w:proofErr w:type="spellEnd"/>
                  <w:r>
                    <w:t xml:space="preserve"> </w:t>
                  </w:r>
                  <w:r>
                    <w:rPr>
                      <w:rFonts w:ascii="Times New Roman" w:hAnsi="Times New Roman"/>
                      <w:sz w:val="24"/>
                      <w:szCs w:val="24"/>
                    </w:rPr>
                    <w:t>АТУ</w:t>
                  </w: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AA9627" w14:textId="7EA750EF" w:rsidR="00F11BC9" w:rsidRPr="00C47812" w:rsidRDefault="0092195E" w:rsidP="00F11BC9">
                  <w:pPr>
                    <w:spacing w:after="0" w:line="240" w:lineRule="auto"/>
                    <w:jc w:val="center"/>
                    <w:rPr>
                      <w:rFonts w:ascii="Times New Roman" w:hAnsi="Times New Roman"/>
                      <w:sz w:val="24"/>
                      <w:szCs w:val="24"/>
                    </w:rPr>
                  </w:pPr>
                  <w:r w:rsidRPr="00C47812">
                    <w:rPr>
                      <w:rFonts w:ascii="Times New Roman" w:hAnsi="Times New Roman"/>
                      <w:sz w:val="24"/>
                      <w:szCs w:val="24"/>
                    </w:rPr>
                    <w:t>10034</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4EF8F0" w14:textId="38F12A88" w:rsidR="00F11BC9" w:rsidRPr="00C47812" w:rsidRDefault="008D4E53" w:rsidP="00F11BC9">
                  <w:pPr>
                    <w:spacing w:after="0" w:line="240" w:lineRule="auto"/>
                    <w:jc w:val="center"/>
                    <w:rPr>
                      <w:rFonts w:ascii="Times New Roman" w:hAnsi="Times New Roman"/>
                      <w:sz w:val="24"/>
                      <w:szCs w:val="24"/>
                    </w:rPr>
                  </w:pPr>
                  <w:r w:rsidRPr="00C47812">
                    <w:rPr>
                      <w:rFonts w:ascii="Times New Roman" w:hAnsi="Times New Roman"/>
                      <w:sz w:val="24"/>
                      <w:szCs w:val="24"/>
                    </w:rPr>
                    <w:t>98</w:t>
                  </w:r>
                </w:p>
              </w:tc>
              <w:tc>
                <w:tcPr>
                  <w:tcW w:w="1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B0CD75" w14:textId="4281E0B4" w:rsidR="00F11BC9" w:rsidRPr="00C47812" w:rsidRDefault="00B7103B" w:rsidP="00F11BC9">
                  <w:pPr>
                    <w:spacing w:after="0" w:line="240" w:lineRule="auto"/>
                    <w:jc w:val="center"/>
                    <w:rPr>
                      <w:rFonts w:ascii="Times New Roman" w:hAnsi="Times New Roman"/>
                      <w:sz w:val="24"/>
                      <w:szCs w:val="24"/>
                    </w:rPr>
                  </w:pPr>
                  <w:r w:rsidRPr="00C47812">
                    <w:rPr>
                      <w:rFonts w:ascii="Times New Roman" w:hAnsi="Times New Roman"/>
                      <w:sz w:val="24"/>
                      <w:szCs w:val="24"/>
                    </w:rPr>
                    <w:t>9,7</w:t>
                  </w:r>
                </w:p>
              </w:tc>
              <w:tc>
                <w:tcPr>
                  <w:tcW w:w="14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C6B2CF" w14:textId="4E063304" w:rsidR="00F11BC9" w:rsidRPr="00C47812" w:rsidRDefault="00CF686E" w:rsidP="00F11BC9">
                  <w:pPr>
                    <w:spacing w:after="0" w:line="240" w:lineRule="auto"/>
                    <w:jc w:val="center"/>
                    <w:rPr>
                      <w:rFonts w:ascii="Times New Roman" w:hAnsi="Times New Roman"/>
                      <w:sz w:val="24"/>
                      <w:szCs w:val="24"/>
                    </w:rPr>
                  </w:pPr>
                  <w:r w:rsidRPr="00C47812">
                    <w:rPr>
                      <w:rFonts w:ascii="Times New Roman" w:hAnsi="Times New Roman"/>
                      <w:sz w:val="24"/>
                      <w:szCs w:val="24"/>
                    </w:rPr>
                    <w:t>3</w:t>
                  </w:r>
                </w:p>
              </w:tc>
              <w:tc>
                <w:tcPr>
                  <w:tcW w:w="19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4C6769A" w14:textId="5AD8CF95" w:rsidR="00F11BC9" w:rsidRPr="00C47812" w:rsidRDefault="00C47812" w:rsidP="00F11BC9">
                  <w:pPr>
                    <w:spacing w:after="0" w:line="240" w:lineRule="auto"/>
                    <w:jc w:val="center"/>
                    <w:rPr>
                      <w:rFonts w:ascii="Times New Roman" w:hAnsi="Times New Roman"/>
                      <w:sz w:val="24"/>
                      <w:szCs w:val="24"/>
                    </w:rPr>
                  </w:pPr>
                  <w:r>
                    <w:rPr>
                      <w:rFonts w:ascii="Times New Roman" w:hAnsi="Times New Roman"/>
                      <w:sz w:val="24"/>
                      <w:szCs w:val="24"/>
                    </w:rPr>
                    <w:t>0,29</w:t>
                  </w:r>
                </w:p>
              </w:tc>
            </w:tr>
            <w:tr w:rsidR="00F11BC9" w:rsidRPr="00B0518B" w14:paraId="0C7B2081" w14:textId="77777777" w:rsidTr="00E53459">
              <w:trPr>
                <w:trHeight w:val="158"/>
                <w:jc w:val="center"/>
              </w:trPr>
              <w:tc>
                <w:tcPr>
                  <w:tcW w:w="14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AEC6A0" w14:textId="77777777" w:rsidR="00F11BC9" w:rsidRPr="006740EC" w:rsidRDefault="00F11BC9" w:rsidP="00F11BC9">
                  <w:pPr>
                    <w:spacing w:after="0" w:line="240" w:lineRule="auto"/>
                    <w:jc w:val="center"/>
                    <w:rPr>
                      <w:rFonts w:ascii="Times New Roman" w:hAnsi="Times New Roman"/>
                      <w:sz w:val="24"/>
                      <w:szCs w:val="24"/>
                    </w:rPr>
                  </w:pPr>
                  <w:r w:rsidRPr="006740EC">
                    <w:rPr>
                      <w:rFonts w:ascii="Times New Roman" w:hAnsi="Times New Roman"/>
                      <w:sz w:val="24"/>
                      <w:szCs w:val="24"/>
                    </w:rPr>
                    <w:t>3.</w:t>
                  </w:r>
                </w:p>
              </w:tc>
              <w:tc>
                <w:tcPr>
                  <w:tcW w:w="496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06A6FD" w14:textId="77777777" w:rsidR="00F11BC9" w:rsidRPr="006740EC" w:rsidRDefault="00F11BC9" w:rsidP="00F11BC9">
                  <w:pPr>
                    <w:spacing w:after="0" w:line="240" w:lineRule="auto"/>
                    <w:rPr>
                      <w:rFonts w:ascii="Times New Roman" w:hAnsi="Times New Roman"/>
                      <w:sz w:val="24"/>
                      <w:szCs w:val="24"/>
                    </w:rPr>
                  </w:pPr>
                  <w:proofErr w:type="spellStart"/>
                  <w:r w:rsidRPr="006740EC">
                    <w:rPr>
                      <w:rFonts w:ascii="Times New Roman" w:hAnsi="Times New Roman"/>
                      <w:sz w:val="24"/>
                      <w:szCs w:val="24"/>
                    </w:rPr>
                    <w:t>Горбатов</w:t>
                  </w:r>
                  <w:r>
                    <w:rPr>
                      <w:rFonts w:ascii="Times New Roman" w:hAnsi="Times New Roman"/>
                      <w:sz w:val="24"/>
                      <w:szCs w:val="24"/>
                    </w:rPr>
                    <w:t>ское</w:t>
                  </w:r>
                  <w:proofErr w:type="spellEnd"/>
                  <w:r>
                    <w:rPr>
                      <w:rFonts w:ascii="Times New Roman" w:hAnsi="Times New Roman"/>
                      <w:sz w:val="24"/>
                      <w:szCs w:val="24"/>
                    </w:rPr>
                    <w:t xml:space="preserve"> АТУ</w:t>
                  </w: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4120F7" w14:textId="1F5DB85D" w:rsidR="00F11BC9" w:rsidRPr="00C47812" w:rsidRDefault="0092195E" w:rsidP="00F11BC9">
                  <w:pPr>
                    <w:spacing w:after="0" w:line="240" w:lineRule="auto"/>
                    <w:jc w:val="center"/>
                    <w:rPr>
                      <w:rFonts w:ascii="Times New Roman" w:hAnsi="Times New Roman"/>
                      <w:sz w:val="24"/>
                      <w:szCs w:val="24"/>
                    </w:rPr>
                  </w:pPr>
                  <w:r w:rsidRPr="00C47812">
                    <w:rPr>
                      <w:rFonts w:ascii="Times New Roman" w:hAnsi="Times New Roman"/>
                      <w:sz w:val="24"/>
                      <w:szCs w:val="24"/>
                    </w:rPr>
                    <w:t>2446</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9A4A51" w14:textId="25BE2E7E" w:rsidR="00F11BC9" w:rsidRPr="00C47812" w:rsidRDefault="008D3011" w:rsidP="00F11BC9">
                  <w:pPr>
                    <w:spacing w:after="0" w:line="240" w:lineRule="auto"/>
                    <w:jc w:val="center"/>
                    <w:rPr>
                      <w:rFonts w:ascii="Times New Roman" w:hAnsi="Times New Roman"/>
                      <w:sz w:val="24"/>
                      <w:szCs w:val="24"/>
                    </w:rPr>
                  </w:pPr>
                  <w:r w:rsidRPr="00C47812">
                    <w:rPr>
                      <w:rFonts w:ascii="Times New Roman" w:hAnsi="Times New Roman"/>
                      <w:sz w:val="24"/>
                      <w:szCs w:val="24"/>
                    </w:rPr>
                    <w:t>56</w:t>
                  </w:r>
                </w:p>
              </w:tc>
              <w:tc>
                <w:tcPr>
                  <w:tcW w:w="1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21F42B" w14:textId="0346ECEB" w:rsidR="00F11BC9" w:rsidRPr="00C47812" w:rsidRDefault="00B7103B" w:rsidP="00F11BC9">
                  <w:pPr>
                    <w:spacing w:after="0" w:line="240" w:lineRule="auto"/>
                    <w:jc w:val="center"/>
                    <w:rPr>
                      <w:rFonts w:ascii="Times New Roman" w:hAnsi="Times New Roman"/>
                      <w:sz w:val="24"/>
                      <w:szCs w:val="24"/>
                    </w:rPr>
                  </w:pPr>
                  <w:r w:rsidRPr="00C47812">
                    <w:rPr>
                      <w:rFonts w:ascii="Times New Roman" w:hAnsi="Times New Roman"/>
                      <w:sz w:val="24"/>
                      <w:szCs w:val="24"/>
                    </w:rPr>
                    <w:t>22,9</w:t>
                  </w:r>
                </w:p>
              </w:tc>
              <w:tc>
                <w:tcPr>
                  <w:tcW w:w="14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3A1014C" w14:textId="6A4E0441" w:rsidR="00F11BC9" w:rsidRPr="00C47812" w:rsidRDefault="00CF686E" w:rsidP="00F11BC9">
                  <w:pPr>
                    <w:spacing w:after="0" w:line="240" w:lineRule="auto"/>
                    <w:jc w:val="center"/>
                    <w:rPr>
                      <w:rFonts w:ascii="Times New Roman" w:hAnsi="Times New Roman"/>
                      <w:sz w:val="24"/>
                      <w:szCs w:val="24"/>
                    </w:rPr>
                  </w:pPr>
                  <w:r w:rsidRPr="00C47812">
                    <w:rPr>
                      <w:rFonts w:ascii="Times New Roman" w:hAnsi="Times New Roman"/>
                      <w:sz w:val="24"/>
                      <w:szCs w:val="24"/>
                    </w:rPr>
                    <w:t>2</w:t>
                  </w:r>
                </w:p>
              </w:tc>
              <w:tc>
                <w:tcPr>
                  <w:tcW w:w="19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2BB74C3" w14:textId="14E54FE8" w:rsidR="00F11BC9" w:rsidRPr="00C47812" w:rsidRDefault="00C47812" w:rsidP="00F11BC9">
                  <w:pPr>
                    <w:spacing w:after="0" w:line="240" w:lineRule="auto"/>
                    <w:jc w:val="center"/>
                    <w:rPr>
                      <w:rFonts w:ascii="Times New Roman" w:hAnsi="Times New Roman"/>
                      <w:sz w:val="24"/>
                      <w:szCs w:val="24"/>
                    </w:rPr>
                  </w:pPr>
                  <w:r>
                    <w:rPr>
                      <w:rFonts w:ascii="Times New Roman" w:hAnsi="Times New Roman"/>
                      <w:sz w:val="24"/>
                      <w:szCs w:val="24"/>
                    </w:rPr>
                    <w:t>0,81</w:t>
                  </w:r>
                </w:p>
              </w:tc>
            </w:tr>
            <w:tr w:rsidR="00F11BC9" w:rsidRPr="00B0518B" w14:paraId="26BF43B3" w14:textId="77777777" w:rsidTr="00E53459">
              <w:trPr>
                <w:trHeight w:val="149"/>
                <w:jc w:val="center"/>
              </w:trPr>
              <w:tc>
                <w:tcPr>
                  <w:tcW w:w="14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9AA929" w14:textId="77777777" w:rsidR="00F11BC9" w:rsidRPr="006740EC" w:rsidRDefault="00F11BC9" w:rsidP="00F11BC9">
                  <w:pPr>
                    <w:spacing w:after="0" w:line="240" w:lineRule="auto"/>
                    <w:jc w:val="center"/>
                    <w:rPr>
                      <w:rFonts w:ascii="Times New Roman" w:hAnsi="Times New Roman"/>
                      <w:sz w:val="24"/>
                      <w:szCs w:val="24"/>
                    </w:rPr>
                  </w:pPr>
                  <w:r w:rsidRPr="006740EC">
                    <w:rPr>
                      <w:rFonts w:ascii="Times New Roman" w:hAnsi="Times New Roman"/>
                      <w:sz w:val="24"/>
                      <w:szCs w:val="24"/>
                    </w:rPr>
                    <w:t>4.</w:t>
                  </w:r>
                </w:p>
              </w:tc>
              <w:tc>
                <w:tcPr>
                  <w:tcW w:w="496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5881DB" w14:textId="77777777" w:rsidR="00F11BC9" w:rsidRPr="006740EC" w:rsidRDefault="00F11BC9" w:rsidP="00F11BC9">
                  <w:pPr>
                    <w:spacing w:after="0" w:line="240" w:lineRule="auto"/>
                    <w:rPr>
                      <w:rFonts w:ascii="Times New Roman" w:hAnsi="Times New Roman"/>
                      <w:sz w:val="24"/>
                      <w:szCs w:val="24"/>
                    </w:rPr>
                  </w:pPr>
                  <w:r>
                    <w:rPr>
                      <w:rFonts w:ascii="Times New Roman" w:hAnsi="Times New Roman"/>
                      <w:sz w:val="24"/>
                      <w:szCs w:val="24"/>
                    </w:rPr>
                    <w:t xml:space="preserve">Тумботинское </w:t>
                  </w:r>
                  <w:r>
                    <w:rPr>
                      <w:rFonts w:ascii="Times New Roman" w:hAnsi="Times New Roman"/>
                      <w:sz w:val="24"/>
                      <w:szCs w:val="24"/>
                      <w:lang w:eastAsia="ru-RU"/>
                    </w:rPr>
                    <w:t>АТУ</w:t>
                  </w: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07A80FB" w14:textId="2D7C0FD5" w:rsidR="00F11BC9" w:rsidRPr="00C47812" w:rsidRDefault="00263020" w:rsidP="00F11BC9">
                  <w:pPr>
                    <w:spacing w:after="0" w:line="240" w:lineRule="auto"/>
                    <w:jc w:val="center"/>
                    <w:rPr>
                      <w:rFonts w:ascii="Times New Roman" w:hAnsi="Times New Roman"/>
                      <w:sz w:val="24"/>
                      <w:szCs w:val="24"/>
                    </w:rPr>
                  </w:pPr>
                  <w:r w:rsidRPr="00C47812">
                    <w:rPr>
                      <w:rFonts w:ascii="Times New Roman" w:hAnsi="Times New Roman"/>
                      <w:sz w:val="24"/>
                      <w:szCs w:val="24"/>
                    </w:rPr>
                    <w:t>8631</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B2EF88" w14:textId="5734627A" w:rsidR="00F11BC9" w:rsidRPr="00C47812" w:rsidRDefault="008D3011" w:rsidP="00F11BC9">
                  <w:pPr>
                    <w:spacing w:after="0" w:line="240" w:lineRule="auto"/>
                    <w:jc w:val="center"/>
                    <w:rPr>
                      <w:rFonts w:ascii="Times New Roman" w:hAnsi="Times New Roman"/>
                      <w:sz w:val="24"/>
                      <w:szCs w:val="24"/>
                    </w:rPr>
                  </w:pPr>
                  <w:r w:rsidRPr="00C47812">
                    <w:rPr>
                      <w:rFonts w:ascii="Times New Roman" w:hAnsi="Times New Roman"/>
                      <w:sz w:val="24"/>
                      <w:szCs w:val="24"/>
                    </w:rPr>
                    <w:t>126</w:t>
                  </w:r>
                </w:p>
              </w:tc>
              <w:tc>
                <w:tcPr>
                  <w:tcW w:w="1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99BFFCA" w14:textId="06246391" w:rsidR="00F11BC9" w:rsidRPr="00C47812" w:rsidRDefault="00394071" w:rsidP="00F11BC9">
                  <w:pPr>
                    <w:spacing w:after="0" w:line="240" w:lineRule="auto"/>
                    <w:jc w:val="center"/>
                    <w:rPr>
                      <w:rFonts w:ascii="Times New Roman" w:hAnsi="Times New Roman"/>
                      <w:sz w:val="24"/>
                      <w:szCs w:val="24"/>
                    </w:rPr>
                  </w:pPr>
                  <w:r w:rsidRPr="00C47812">
                    <w:rPr>
                      <w:rFonts w:ascii="Times New Roman" w:hAnsi="Times New Roman"/>
                      <w:sz w:val="24"/>
                      <w:szCs w:val="24"/>
                    </w:rPr>
                    <w:t>14,6</w:t>
                  </w:r>
                </w:p>
              </w:tc>
              <w:tc>
                <w:tcPr>
                  <w:tcW w:w="14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0B09185" w14:textId="5EDFEE87" w:rsidR="00F11BC9" w:rsidRPr="00C47812" w:rsidRDefault="00CF686E" w:rsidP="00F11BC9">
                  <w:pPr>
                    <w:spacing w:after="0" w:line="240" w:lineRule="auto"/>
                    <w:jc w:val="center"/>
                    <w:rPr>
                      <w:rFonts w:ascii="Times New Roman" w:hAnsi="Times New Roman"/>
                      <w:sz w:val="24"/>
                      <w:szCs w:val="24"/>
                    </w:rPr>
                  </w:pPr>
                  <w:r w:rsidRPr="00C47812">
                    <w:rPr>
                      <w:rFonts w:ascii="Times New Roman" w:hAnsi="Times New Roman"/>
                      <w:sz w:val="24"/>
                      <w:szCs w:val="24"/>
                    </w:rPr>
                    <w:t>2</w:t>
                  </w:r>
                </w:p>
              </w:tc>
              <w:tc>
                <w:tcPr>
                  <w:tcW w:w="19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CB6A71" w14:textId="0DDD1105" w:rsidR="00F11BC9" w:rsidRPr="00C47812" w:rsidRDefault="004F2C80" w:rsidP="00F11BC9">
                  <w:pPr>
                    <w:spacing w:after="0" w:line="240" w:lineRule="auto"/>
                    <w:jc w:val="center"/>
                    <w:rPr>
                      <w:rFonts w:ascii="Times New Roman" w:hAnsi="Times New Roman"/>
                      <w:sz w:val="24"/>
                      <w:szCs w:val="24"/>
                    </w:rPr>
                  </w:pPr>
                  <w:r>
                    <w:rPr>
                      <w:rFonts w:ascii="Times New Roman" w:hAnsi="Times New Roman"/>
                      <w:sz w:val="24"/>
                      <w:szCs w:val="24"/>
                    </w:rPr>
                    <w:t>0,23</w:t>
                  </w:r>
                </w:p>
              </w:tc>
            </w:tr>
            <w:tr w:rsidR="00F11BC9" w:rsidRPr="00B0518B" w14:paraId="1283E502" w14:textId="77777777" w:rsidTr="00E53459">
              <w:trPr>
                <w:trHeight w:val="18"/>
                <w:jc w:val="center"/>
              </w:trPr>
              <w:tc>
                <w:tcPr>
                  <w:tcW w:w="14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94EAEB" w14:textId="77777777" w:rsidR="00F11BC9" w:rsidRPr="006740EC" w:rsidRDefault="00F11BC9" w:rsidP="00F11BC9">
                  <w:pPr>
                    <w:spacing w:after="0" w:line="240" w:lineRule="auto"/>
                    <w:jc w:val="center"/>
                    <w:rPr>
                      <w:rFonts w:ascii="Times New Roman" w:hAnsi="Times New Roman"/>
                      <w:sz w:val="24"/>
                      <w:szCs w:val="24"/>
                    </w:rPr>
                  </w:pPr>
                  <w:r w:rsidRPr="006740EC">
                    <w:rPr>
                      <w:rFonts w:ascii="Times New Roman" w:hAnsi="Times New Roman"/>
                      <w:sz w:val="24"/>
                      <w:szCs w:val="24"/>
                    </w:rPr>
                    <w:t>5.</w:t>
                  </w:r>
                </w:p>
              </w:tc>
              <w:tc>
                <w:tcPr>
                  <w:tcW w:w="496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604F862" w14:textId="77777777" w:rsidR="00F11BC9" w:rsidRPr="006740EC" w:rsidRDefault="00F11BC9" w:rsidP="00F11BC9">
                  <w:pPr>
                    <w:spacing w:after="0" w:line="240" w:lineRule="auto"/>
                    <w:rPr>
                      <w:rFonts w:ascii="Times New Roman" w:hAnsi="Times New Roman"/>
                      <w:sz w:val="24"/>
                      <w:szCs w:val="24"/>
                    </w:rPr>
                  </w:pPr>
                  <w:proofErr w:type="spellStart"/>
                  <w:r>
                    <w:rPr>
                      <w:rFonts w:ascii="Times New Roman" w:hAnsi="Times New Roman"/>
                      <w:sz w:val="24"/>
                      <w:szCs w:val="24"/>
                    </w:rPr>
                    <w:t>Абабковское</w:t>
                  </w:r>
                  <w:proofErr w:type="spellEnd"/>
                  <w:r>
                    <w:rPr>
                      <w:rFonts w:ascii="Times New Roman" w:hAnsi="Times New Roman"/>
                      <w:sz w:val="24"/>
                      <w:szCs w:val="24"/>
                      <w:lang w:eastAsia="ru-RU"/>
                    </w:rPr>
                    <w:t xml:space="preserve"> АТУ</w:t>
                  </w: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7B9BE97" w14:textId="6790F29A" w:rsidR="00F11BC9" w:rsidRPr="00C47812" w:rsidRDefault="00660D21" w:rsidP="00F11BC9">
                  <w:pPr>
                    <w:spacing w:after="0" w:line="240" w:lineRule="auto"/>
                    <w:jc w:val="center"/>
                    <w:rPr>
                      <w:rFonts w:ascii="Times New Roman" w:hAnsi="Times New Roman"/>
                      <w:sz w:val="24"/>
                      <w:szCs w:val="24"/>
                    </w:rPr>
                  </w:pPr>
                  <w:r w:rsidRPr="00C47812">
                    <w:rPr>
                      <w:rFonts w:ascii="Times New Roman" w:hAnsi="Times New Roman"/>
                      <w:sz w:val="24"/>
                      <w:szCs w:val="24"/>
                    </w:rPr>
                    <w:t>2079</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D16B6A" w14:textId="49FC66DE" w:rsidR="00F11BC9" w:rsidRPr="00C47812" w:rsidRDefault="004C40D0" w:rsidP="00F11BC9">
                  <w:pPr>
                    <w:spacing w:after="0" w:line="240" w:lineRule="auto"/>
                    <w:jc w:val="center"/>
                    <w:rPr>
                      <w:rFonts w:ascii="Times New Roman" w:hAnsi="Times New Roman"/>
                      <w:sz w:val="24"/>
                      <w:szCs w:val="24"/>
                    </w:rPr>
                  </w:pPr>
                  <w:r w:rsidRPr="00C47812">
                    <w:rPr>
                      <w:rFonts w:ascii="Times New Roman" w:hAnsi="Times New Roman"/>
                      <w:sz w:val="24"/>
                      <w:szCs w:val="24"/>
                    </w:rPr>
                    <w:t>23</w:t>
                  </w:r>
                </w:p>
              </w:tc>
              <w:tc>
                <w:tcPr>
                  <w:tcW w:w="1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C12A310" w14:textId="0D69205A" w:rsidR="00F11BC9" w:rsidRPr="00C47812" w:rsidRDefault="00394071" w:rsidP="00F11BC9">
                  <w:pPr>
                    <w:spacing w:after="0" w:line="240" w:lineRule="auto"/>
                    <w:jc w:val="center"/>
                    <w:rPr>
                      <w:rFonts w:ascii="Times New Roman" w:hAnsi="Times New Roman"/>
                      <w:sz w:val="24"/>
                      <w:szCs w:val="24"/>
                    </w:rPr>
                  </w:pPr>
                  <w:r w:rsidRPr="00C47812">
                    <w:rPr>
                      <w:rFonts w:ascii="Times New Roman" w:hAnsi="Times New Roman"/>
                      <w:sz w:val="24"/>
                      <w:szCs w:val="24"/>
                    </w:rPr>
                    <w:t>11,1</w:t>
                  </w:r>
                </w:p>
              </w:tc>
              <w:tc>
                <w:tcPr>
                  <w:tcW w:w="14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0689D5" w14:textId="1ABA3764" w:rsidR="00F11BC9" w:rsidRPr="00C47812" w:rsidRDefault="00C47812" w:rsidP="00F11BC9">
                  <w:pPr>
                    <w:spacing w:after="0" w:line="240" w:lineRule="auto"/>
                    <w:jc w:val="center"/>
                    <w:rPr>
                      <w:rFonts w:ascii="Times New Roman" w:hAnsi="Times New Roman"/>
                      <w:sz w:val="24"/>
                      <w:szCs w:val="24"/>
                    </w:rPr>
                  </w:pPr>
                  <w:r w:rsidRPr="00C47812">
                    <w:rPr>
                      <w:rFonts w:ascii="Times New Roman" w:hAnsi="Times New Roman"/>
                      <w:sz w:val="24"/>
                      <w:szCs w:val="24"/>
                    </w:rPr>
                    <w:t>0</w:t>
                  </w:r>
                </w:p>
              </w:tc>
              <w:tc>
                <w:tcPr>
                  <w:tcW w:w="19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E2953B" w14:textId="74EBA69B" w:rsidR="00F11BC9" w:rsidRPr="00C47812" w:rsidRDefault="00C47812" w:rsidP="00F11BC9">
                  <w:pPr>
                    <w:spacing w:after="0" w:line="240" w:lineRule="auto"/>
                    <w:jc w:val="center"/>
                    <w:rPr>
                      <w:rFonts w:ascii="Times New Roman" w:hAnsi="Times New Roman"/>
                      <w:sz w:val="24"/>
                      <w:szCs w:val="24"/>
                    </w:rPr>
                  </w:pPr>
                  <w:r w:rsidRPr="00C47812">
                    <w:rPr>
                      <w:rFonts w:ascii="Times New Roman" w:hAnsi="Times New Roman"/>
                      <w:sz w:val="24"/>
                      <w:szCs w:val="24"/>
                    </w:rPr>
                    <w:t>0</w:t>
                  </w:r>
                </w:p>
              </w:tc>
            </w:tr>
            <w:tr w:rsidR="00F11BC9" w:rsidRPr="00B0518B" w14:paraId="2EB7CC1C" w14:textId="77777777" w:rsidTr="00E53459">
              <w:trPr>
                <w:trHeight w:val="106"/>
                <w:jc w:val="center"/>
              </w:trPr>
              <w:tc>
                <w:tcPr>
                  <w:tcW w:w="14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8F538C5" w14:textId="77777777" w:rsidR="00F11BC9" w:rsidRPr="006740EC" w:rsidRDefault="00F11BC9" w:rsidP="00F11BC9">
                  <w:pPr>
                    <w:spacing w:after="0" w:line="240" w:lineRule="auto"/>
                    <w:jc w:val="center"/>
                    <w:rPr>
                      <w:rFonts w:ascii="Times New Roman" w:hAnsi="Times New Roman"/>
                      <w:sz w:val="24"/>
                      <w:szCs w:val="24"/>
                    </w:rPr>
                  </w:pPr>
                  <w:r w:rsidRPr="006740EC">
                    <w:rPr>
                      <w:rFonts w:ascii="Times New Roman" w:hAnsi="Times New Roman"/>
                      <w:sz w:val="24"/>
                      <w:szCs w:val="24"/>
                    </w:rPr>
                    <w:t>6.</w:t>
                  </w:r>
                </w:p>
              </w:tc>
              <w:tc>
                <w:tcPr>
                  <w:tcW w:w="496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28FBC81" w14:textId="77777777" w:rsidR="00F11BC9" w:rsidRPr="006740EC" w:rsidRDefault="00F11BC9" w:rsidP="00F11BC9">
                  <w:pPr>
                    <w:spacing w:after="0" w:line="240" w:lineRule="auto"/>
                    <w:rPr>
                      <w:rFonts w:ascii="Times New Roman" w:hAnsi="Times New Roman"/>
                      <w:sz w:val="24"/>
                      <w:szCs w:val="24"/>
                    </w:rPr>
                  </w:pPr>
                  <w:proofErr w:type="spellStart"/>
                  <w:r>
                    <w:rPr>
                      <w:rFonts w:ascii="Times New Roman" w:hAnsi="Times New Roman"/>
                      <w:sz w:val="24"/>
                      <w:szCs w:val="24"/>
                    </w:rPr>
                    <w:t>Варежское</w:t>
                  </w:r>
                  <w:proofErr w:type="spellEnd"/>
                  <w:r>
                    <w:t xml:space="preserve"> </w:t>
                  </w:r>
                  <w:r>
                    <w:rPr>
                      <w:rFonts w:ascii="Times New Roman" w:hAnsi="Times New Roman"/>
                      <w:sz w:val="24"/>
                      <w:szCs w:val="24"/>
                    </w:rPr>
                    <w:t>АТУ</w:t>
                  </w: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F3F59A8" w14:textId="1698589D" w:rsidR="00F11BC9" w:rsidRPr="00C47812" w:rsidRDefault="00660D21" w:rsidP="00F11BC9">
                  <w:pPr>
                    <w:spacing w:after="0" w:line="240" w:lineRule="auto"/>
                    <w:jc w:val="center"/>
                    <w:rPr>
                      <w:rFonts w:ascii="Times New Roman" w:hAnsi="Times New Roman"/>
                      <w:sz w:val="24"/>
                      <w:szCs w:val="24"/>
                    </w:rPr>
                  </w:pPr>
                  <w:r w:rsidRPr="00C47812">
                    <w:rPr>
                      <w:rFonts w:ascii="Times New Roman" w:hAnsi="Times New Roman"/>
                      <w:sz w:val="24"/>
                      <w:szCs w:val="24"/>
                    </w:rPr>
                    <w:t>1189</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5F7619" w14:textId="029CB921" w:rsidR="00F11BC9" w:rsidRPr="00C47812" w:rsidRDefault="002F11D9" w:rsidP="00F11BC9">
                  <w:pPr>
                    <w:spacing w:after="0" w:line="240" w:lineRule="auto"/>
                    <w:jc w:val="center"/>
                    <w:rPr>
                      <w:rFonts w:ascii="Times New Roman" w:hAnsi="Times New Roman"/>
                      <w:sz w:val="24"/>
                      <w:szCs w:val="24"/>
                    </w:rPr>
                  </w:pPr>
                  <w:r w:rsidRPr="00C47812">
                    <w:rPr>
                      <w:rFonts w:ascii="Times New Roman" w:hAnsi="Times New Roman"/>
                      <w:sz w:val="24"/>
                      <w:szCs w:val="24"/>
                    </w:rPr>
                    <w:t>23</w:t>
                  </w:r>
                </w:p>
              </w:tc>
              <w:tc>
                <w:tcPr>
                  <w:tcW w:w="1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5425E7F" w14:textId="6A138DAD" w:rsidR="00F11BC9" w:rsidRPr="00C47812" w:rsidRDefault="00394071" w:rsidP="00F11BC9">
                  <w:pPr>
                    <w:spacing w:after="0" w:line="240" w:lineRule="auto"/>
                    <w:jc w:val="center"/>
                    <w:rPr>
                      <w:rFonts w:ascii="Times New Roman" w:hAnsi="Times New Roman"/>
                      <w:sz w:val="24"/>
                      <w:szCs w:val="24"/>
                    </w:rPr>
                  </w:pPr>
                  <w:r w:rsidRPr="00C47812">
                    <w:rPr>
                      <w:rFonts w:ascii="Times New Roman" w:hAnsi="Times New Roman"/>
                      <w:sz w:val="24"/>
                      <w:szCs w:val="24"/>
                    </w:rPr>
                    <w:t>19,3</w:t>
                  </w:r>
                </w:p>
              </w:tc>
              <w:tc>
                <w:tcPr>
                  <w:tcW w:w="14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E2FF791" w14:textId="54623AA0" w:rsidR="00F11BC9" w:rsidRPr="00C47812" w:rsidRDefault="00C47812" w:rsidP="00F11BC9">
                  <w:pPr>
                    <w:spacing w:after="0" w:line="240" w:lineRule="auto"/>
                    <w:jc w:val="center"/>
                    <w:rPr>
                      <w:rFonts w:ascii="Times New Roman" w:hAnsi="Times New Roman"/>
                      <w:sz w:val="24"/>
                      <w:szCs w:val="24"/>
                    </w:rPr>
                  </w:pPr>
                  <w:r w:rsidRPr="00C47812">
                    <w:rPr>
                      <w:rFonts w:ascii="Times New Roman" w:hAnsi="Times New Roman"/>
                      <w:sz w:val="24"/>
                      <w:szCs w:val="24"/>
                    </w:rPr>
                    <w:t>0</w:t>
                  </w:r>
                </w:p>
              </w:tc>
              <w:tc>
                <w:tcPr>
                  <w:tcW w:w="19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394FD1" w14:textId="0F6379C1" w:rsidR="00F11BC9" w:rsidRPr="00C47812" w:rsidRDefault="00C47812" w:rsidP="00F11BC9">
                  <w:pPr>
                    <w:spacing w:after="0" w:line="240" w:lineRule="auto"/>
                    <w:jc w:val="center"/>
                    <w:rPr>
                      <w:rFonts w:ascii="Times New Roman" w:hAnsi="Times New Roman"/>
                      <w:sz w:val="24"/>
                      <w:szCs w:val="24"/>
                    </w:rPr>
                  </w:pPr>
                  <w:r w:rsidRPr="00C47812">
                    <w:rPr>
                      <w:rFonts w:ascii="Times New Roman" w:hAnsi="Times New Roman"/>
                      <w:sz w:val="24"/>
                      <w:szCs w:val="24"/>
                    </w:rPr>
                    <w:t>0</w:t>
                  </w:r>
                </w:p>
              </w:tc>
            </w:tr>
            <w:tr w:rsidR="00F11BC9" w:rsidRPr="00B0518B" w14:paraId="76045A6F" w14:textId="77777777" w:rsidTr="00E53459">
              <w:trPr>
                <w:trHeight w:val="240"/>
                <w:jc w:val="center"/>
              </w:trPr>
              <w:tc>
                <w:tcPr>
                  <w:tcW w:w="14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C1E1713" w14:textId="77777777" w:rsidR="00F11BC9" w:rsidRPr="006740EC" w:rsidRDefault="00F11BC9" w:rsidP="00F11BC9">
                  <w:pPr>
                    <w:spacing w:after="0" w:line="240" w:lineRule="auto"/>
                    <w:jc w:val="center"/>
                    <w:rPr>
                      <w:rFonts w:ascii="Times New Roman" w:hAnsi="Times New Roman"/>
                      <w:sz w:val="24"/>
                      <w:szCs w:val="24"/>
                    </w:rPr>
                  </w:pPr>
                  <w:r w:rsidRPr="006740EC">
                    <w:rPr>
                      <w:rFonts w:ascii="Times New Roman" w:hAnsi="Times New Roman"/>
                      <w:sz w:val="24"/>
                      <w:szCs w:val="24"/>
                    </w:rPr>
                    <w:t>7.</w:t>
                  </w:r>
                </w:p>
              </w:tc>
              <w:tc>
                <w:tcPr>
                  <w:tcW w:w="496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96829FE" w14:textId="77777777" w:rsidR="00F11BC9" w:rsidRPr="006740EC" w:rsidRDefault="00F11BC9" w:rsidP="00F11BC9">
                  <w:pPr>
                    <w:spacing w:after="0" w:line="240" w:lineRule="auto"/>
                    <w:rPr>
                      <w:rFonts w:ascii="Times New Roman" w:hAnsi="Times New Roman"/>
                      <w:sz w:val="24"/>
                      <w:szCs w:val="24"/>
                    </w:rPr>
                  </w:pPr>
                  <w:proofErr w:type="spellStart"/>
                  <w:r>
                    <w:rPr>
                      <w:rFonts w:ascii="Times New Roman" w:hAnsi="Times New Roman"/>
                      <w:sz w:val="24"/>
                      <w:szCs w:val="24"/>
                    </w:rPr>
                    <w:t>Грудцинское</w:t>
                  </w:r>
                  <w:proofErr w:type="spellEnd"/>
                  <w:r w:rsidRPr="006740EC">
                    <w:rPr>
                      <w:rFonts w:ascii="Times New Roman" w:hAnsi="Times New Roman"/>
                      <w:sz w:val="24"/>
                      <w:szCs w:val="24"/>
                    </w:rPr>
                    <w:t xml:space="preserve"> </w:t>
                  </w:r>
                  <w:r>
                    <w:rPr>
                      <w:rFonts w:ascii="Times New Roman" w:hAnsi="Times New Roman"/>
                      <w:sz w:val="24"/>
                      <w:szCs w:val="24"/>
                    </w:rPr>
                    <w:t>АТУ</w:t>
                  </w: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C1FB2F0" w14:textId="69F5D337" w:rsidR="00F11BC9" w:rsidRPr="00C47812" w:rsidRDefault="007B6158" w:rsidP="00F11BC9">
                  <w:pPr>
                    <w:spacing w:after="0" w:line="240" w:lineRule="auto"/>
                    <w:jc w:val="center"/>
                    <w:rPr>
                      <w:rFonts w:ascii="Times New Roman" w:hAnsi="Times New Roman"/>
                      <w:sz w:val="24"/>
                      <w:szCs w:val="24"/>
                    </w:rPr>
                  </w:pPr>
                  <w:r w:rsidRPr="00C47812">
                    <w:rPr>
                      <w:rFonts w:ascii="Times New Roman" w:hAnsi="Times New Roman"/>
                      <w:sz w:val="24"/>
                      <w:szCs w:val="24"/>
                    </w:rPr>
                    <w:t>1539</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208DD5" w14:textId="49740469" w:rsidR="00F11BC9" w:rsidRPr="00C47812" w:rsidRDefault="00033008" w:rsidP="00F11BC9">
                  <w:pPr>
                    <w:spacing w:after="0" w:line="240" w:lineRule="auto"/>
                    <w:jc w:val="center"/>
                    <w:rPr>
                      <w:rFonts w:ascii="Times New Roman" w:hAnsi="Times New Roman"/>
                      <w:sz w:val="24"/>
                      <w:szCs w:val="24"/>
                    </w:rPr>
                  </w:pPr>
                  <w:r w:rsidRPr="00C47812">
                    <w:rPr>
                      <w:rFonts w:ascii="Times New Roman" w:hAnsi="Times New Roman"/>
                      <w:sz w:val="24"/>
                      <w:szCs w:val="24"/>
                    </w:rPr>
                    <w:t>19</w:t>
                  </w:r>
                </w:p>
              </w:tc>
              <w:tc>
                <w:tcPr>
                  <w:tcW w:w="1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EE0CE7" w14:textId="4E6EE28E" w:rsidR="00F11BC9" w:rsidRPr="00C47812" w:rsidRDefault="00394071" w:rsidP="00F11BC9">
                  <w:pPr>
                    <w:spacing w:after="0" w:line="240" w:lineRule="auto"/>
                    <w:jc w:val="center"/>
                    <w:rPr>
                      <w:rFonts w:ascii="Times New Roman" w:hAnsi="Times New Roman"/>
                      <w:sz w:val="24"/>
                      <w:szCs w:val="24"/>
                    </w:rPr>
                  </w:pPr>
                  <w:r w:rsidRPr="00C47812">
                    <w:rPr>
                      <w:rFonts w:ascii="Times New Roman" w:hAnsi="Times New Roman"/>
                      <w:sz w:val="24"/>
                      <w:szCs w:val="24"/>
                    </w:rPr>
                    <w:t>12,3</w:t>
                  </w:r>
                </w:p>
              </w:tc>
              <w:tc>
                <w:tcPr>
                  <w:tcW w:w="14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71E2AB" w14:textId="2A387EB9" w:rsidR="00F11BC9" w:rsidRPr="00C47812" w:rsidRDefault="00C47812" w:rsidP="00F11BC9">
                  <w:pPr>
                    <w:spacing w:after="0" w:line="240" w:lineRule="auto"/>
                    <w:jc w:val="center"/>
                    <w:rPr>
                      <w:rFonts w:ascii="Times New Roman" w:hAnsi="Times New Roman"/>
                      <w:sz w:val="24"/>
                      <w:szCs w:val="24"/>
                    </w:rPr>
                  </w:pPr>
                  <w:r w:rsidRPr="00C47812">
                    <w:rPr>
                      <w:rFonts w:ascii="Times New Roman" w:hAnsi="Times New Roman"/>
                      <w:sz w:val="24"/>
                      <w:szCs w:val="24"/>
                    </w:rPr>
                    <w:t>0</w:t>
                  </w:r>
                </w:p>
              </w:tc>
              <w:tc>
                <w:tcPr>
                  <w:tcW w:w="19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11916A" w14:textId="764294E3" w:rsidR="00F11BC9" w:rsidRPr="00C47812" w:rsidRDefault="00C47812" w:rsidP="00F11BC9">
                  <w:pPr>
                    <w:spacing w:after="0" w:line="240" w:lineRule="auto"/>
                    <w:jc w:val="center"/>
                    <w:rPr>
                      <w:rFonts w:ascii="Times New Roman" w:hAnsi="Times New Roman"/>
                      <w:sz w:val="24"/>
                      <w:szCs w:val="24"/>
                    </w:rPr>
                  </w:pPr>
                  <w:r w:rsidRPr="00C47812">
                    <w:rPr>
                      <w:rFonts w:ascii="Times New Roman" w:hAnsi="Times New Roman"/>
                      <w:sz w:val="24"/>
                      <w:szCs w:val="24"/>
                    </w:rPr>
                    <w:t>0</w:t>
                  </w:r>
                </w:p>
              </w:tc>
            </w:tr>
            <w:tr w:rsidR="00F11BC9" w:rsidRPr="00B0518B" w14:paraId="51833BC8" w14:textId="77777777" w:rsidTr="00E53459">
              <w:trPr>
                <w:trHeight w:val="89"/>
                <w:jc w:val="center"/>
              </w:trPr>
              <w:tc>
                <w:tcPr>
                  <w:tcW w:w="14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00E46BE" w14:textId="77777777" w:rsidR="00F11BC9" w:rsidRPr="006740EC" w:rsidRDefault="00F11BC9" w:rsidP="00F11BC9">
                  <w:pPr>
                    <w:spacing w:after="0" w:line="240" w:lineRule="auto"/>
                    <w:jc w:val="center"/>
                    <w:rPr>
                      <w:rFonts w:ascii="Times New Roman" w:hAnsi="Times New Roman"/>
                      <w:sz w:val="24"/>
                      <w:szCs w:val="24"/>
                    </w:rPr>
                  </w:pPr>
                  <w:r w:rsidRPr="006740EC">
                    <w:rPr>
                      <w:rFonts w:ascii="Times New Roman" w:hAnsi="Times New Roman"/>
                      <w:sz w:val="24"/>
                      <w:szCs w:val="24"/>
                    </w:rPr>
                    <w:t>8.</w:t>
                  </w:r>
                </w:p>
              </w:tc>
              <w:tc>
                <w:tcPr>
                  <w:tcW w:w="496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BCA896" w14:textId="77777777" w:rsidR="00F11BC9" w:rsidRPr="006740EC" w:rsidRDefault="00F11BC9" w:rsidP="00F11BC9">
                  <w:pPr>
                    <w:spacing w:after="0" w:line="240" w:lineRule="auto"/>
                    <w:rPr>
                      <w:rFonts w:ascii="Times New Roman" w:hAnsi="Times New Roman"/>
                      <w:sz w:val="24"/>
                      <w:szCs w:val="24"/>
                    </w:rPr>
                  </w:pPr>
                  <w:r>
                    <w:rPr>
                      <w:rFonts w:ascii="Times New Roman" w:hAnsi="Times New Roman"/>
                      <w:sz w:val="24"/>
                      <w:szCs w:val="24"/>
                    </w:rPr>
                    <w:t>Калининское</w:t>
                  </w:r>
                  <w:r w:rsidRPr="006740EC">
                    <w:rPr>
                      <w:rFonts w:ascii="Times New Roman" w:hAnsi="Times New Roman"/>
                      <w:sz w:val="24"/>
                      <w:szCs w:val="24"/>
                    </w:rPr>
                    <w:t xml:space="preserve"> </w:t>
                  </w:r>
                  <w:r>
                    <w:rPr>
                      <w:rFonts w:ascii="Times New Roman" w:hAnsi="Times New Roman"/>
                      <w:sz w:val="24"/>
                      <w:szCs w:val="24"/>
                    </w:rPr>
                    <w:t>АТУ</w:t>
                  </w: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69C59DD" w14:textId="0B356514" w:rsidR="00F11BC9" w:rsidRPr="00C47812" w:rsidRDefault="007B6158" w:rsidP="00F11BC9">
                  <w:pPr>
                    <w:spacing w:after="0" w:line="240" w:lineRule="auto"/>
                    <w:jc w:val="center"/>
                    <w:rPr>
                      <w:rFonts w:ascii="Times New Roman" w:hAnsi="Times New Roman"/>
                      <w:sz w:val="24"/>
                      <w:szCs w:val="24"/>
                    </w:rPr>
                  </w:pPr>
                  <w:r w:rsidRPr="00C47812">
                    <w:rPr>
                      <w:rFonts w:ascii="Times New Roman" w:hAnsi="Times New Roman"/>
                      <w:sz w:val="24"/>
                      <w:szCs w:val="24"/>
                    </w:rPr>
                    <w:t>4145</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7301ED2" w14:textId="72D86E8C" w:rsidR="00F11BC9" w:rsidRPr="00C47812" w:rsidRDefault="00033008" w:rsidP="00F11BC9">
                  <w:pPr>
                    <w:spacing w:after="0" w:line="240" w:lineRule="auto"/>
                    <w:jc w:val="center"/>
                    <w:rPr>
                      <w:rFonts w:ascii="Times New Roman" w:hAnsi="Times New Roman"/>
                      <w:sz w:val="24"/>
                      <w:szCs w:val="24"/>
                    </w:rPr>
                  </w:pPr>
                  <w:r w:rsidRPr="00C47812">
                    <w:rPr>
                      <w:rFonts w:ascii="Times New Roman" w:hAnsi="Times New Roman"/>
                      <w:sz w:val="24"/>
                      <w:szCs w:val="24"/>
                    </w:rPr>
                    <w:t>5</w:t>
                  </w:r>
                  <w:r w:rsidR="006F2A49" w:rsidRPr="00C47812">
                    <w:rPr>
                      <w:rFonts w:ascii="Times New Roman" w:hAnsi="Times New Roman"/>
                      <w:sz w:val="24"/>
                      <w:szCs w:val="24"/>
                    </w:rPr>
                    <w:t>6</w:t>
                  </w:r>
                </w:p>
              </w:tc>
              <w:tc>
                <w:tcPr>
                  <w:tcW w:w="1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1B2638" w14:textId="1E44D59E" w:rsidR="00F11BC9" w:rsidRPr="00C47812" w:rsidRDefault="00394071" w:rsidP="00F11BC9">
                  <w:pPr>
                    <w:spacing w:after="0" w:line="240" w:lineRule="auto"/>
                    <w:jc w:val="center"/>
                    <w:rPr>
                      <w:rFonts w:ascii="Times New Roman" w:hAnsi="Times New Roman"/>
                      <w:sz w:val="24"/>
                      <w:szCs w:val="24"/>
                    </w:rPr>
                  </w:pPr>
                  <w:r w:rsidRPr="00C47812">
                    <w:rPr>
                      <w:rFonts w:ascii="Times New Roman" w:hAnsi="Times New Roman"/>
                      <w:sz w:val="24"/>
                      <w:szCs w:val="24"/>
                    </w:rPr>
                    <w:t>13,5</w:t>
                  </w:r>
                </w:p>
              </w:tc>
              <w:tc>
                <w:tcPr>
                  <w:tcW w:w="14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8961A92" w14:textId="73EB701A" w:rsidR="00F11BC9" w:rsidRPr="00C47812" w:rsidRDefault="00C47812" w:rsidP="00F11BC9">
                  <w:pPr>
                    <w:spacing w:after="0" w:line="240" w:lineRule="auto"/>
                    <w:jc w:val="center"/>
                    <w:rPr>
                      <w:rFonts w:ascii="Times New Roman" w:hAnsi="Times New Roman"/>
                      <w:sz w:val="24"/>
                      <w:szCs w:val="24"/>
                    </w:rPr>
                  </w:pPr>
                  <w:r w:rsidRPr="00C47812">
                    <w:rPr>
                      <w:rFonts w:ascii="Times New Roman" w:hAnsi="Times New Roman"/>
                      <w:sz w:val="24"/>
                      <w:szCs w:val="24"/>
                    </w:rPr>
                    <w:t>0</w:t>
                  </w:r>
                </w:p>
              </w:tc>
              <w:tc>
                <w:tcPr>
                  <w:tcW w:w="19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1861FEA" w14:textId="7356B602" w:rsidR="00F11BC9" w:rsidRPr="00C47812" w:rsidRDefault="00C47812" w:rsidP="00F11BC9">
                  <w:pPr>
                    <w:spacing w:after="0" w:line="240" w:lineRule="auto"/>
                    <w:jc w:val="center"/>
                    <w:rPr>
                      <w:rFonts w:ascii="Times New Roman" w:hAnsi="Times New Roman"/>
                      <w:sz w:val="24"/>
                      <w:szCs w:val="24"/>
                    </w:rPr>
                  </w:pPr>
                  <w:r w:rsidRPr="00C47812">
                    <w:rPr>
                      <w:rFonts w:ascii="Times New Roman" w:hAnsi="Times New Roman"/>
                      <w:sz w:val="24"/>
                      <w:szCs w:val="24"/>
                    </w:rPr>
                    <w:t>0</w:t>
                  </w:r>
                </w:p>
              </w:tc>
            </w:tr>
            <w:tr w:rsidR="00F11BC9" w:rsidRPr="00B0518B" w14:paraId="4B29A84B" w14:textId="77777777" w:rsidTr="00E53459">
              <w:trPr>
                <w:trHeight w:val="18"/>
                <w:jc w:val="center"/>
              </w:trPr>
              <w:tc>
                <w:tcPr>
                  <w:tcW w:w="14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2995773" w14:textId="77777777" w:rsidR="00F11BC9" w:rsidRPr="006740EC" w:rsidRDefault="00F11BC9" w:rsidP="00F11BC9">
                  <w:pPr>
                    <w:spacing w:after="0" w:line="240" w:lineRule="auto"/>
                    <w:jc w:val="center"/>
                    <w:rPr>
                      <w:rFonts w:ascii="Times New Roman" w:hAnsi="Times New Roman"/>
                      <w:sz w:val="24"/>
                      <w:szCs w:val="24"/>
                    </w:rPr>
                  </w:pPr>
                  <w:r w:rsidRPr="006740EC">
                    <w:rPr>
                      <w:rFonts w:ascii="Times New Roman" w:hAnsi="Times New Roman"/>
                      <w:sz w:val="24"/>
                      <w:szCs w:val="24"/>
                    </w:rPr>
                    <w:t>9.</w:t>
                  </w:r>
                </w:p>
              </w:tc>
              <w:tc>
                <w:tcPr>
                  <w:tcW w:w="496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BCB0EB" w14:textId="77777777" w:rsidR="00F11BC9" w:rsidRPr="006740EC" w:rsidRDefault="00F11BC9" w:rsidP="00F11BC9">
                  <w:pPr>
                    <w:spacing w:after="0" w:line="240" w:lineRule="auto"/>
                    <w:rPr>
                      <w:rFonts w:ascii="Times New Roman" w:hAnsi="Times New Roman"/>
                      <w:sz w:val="24"/>
                      <w:szCs w:val="24"/>
                    </w:rPr>
                  </w:pPr>
                  <w:proofErr w:type="spellStart"/>
                  <w:r>
                    <w:rPr>
                      <w:rFonts w:ascii="Times New Roman" w:hAnsi="Times New Roman"/>
                      <w:sz w:val="24"/>
                      <w:szCs w:val="24"/>
                    </w:rPr>
                    <w:t>Коровинское</w:t>
                  </w:r>
                  <w:proofErr w:type="spellEnd"/>
                  <w:r>
                    <w:rPr>
                      <w:rFonts w:ascii="Times New Roman" w:hAnsi="Times New Roman"/>
                      <w:sz w:val="24"/>
                      <w:szCs w:val="24"/>
                    </w:rPr>
                    <w:t xml:space="preserve"> АТУ</w:t>
                  </w: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4DBEE8E" w14:textId="71E52690" w:rsidR="00F11BC9" w:rsidRPr="00C47812" w:rsidRDefault="007B6158" w:rsidP="00F11BC9">
                  <w:pPr>
                    <w:spacing w:after="0" w:line="240" w:lineRule="auto"/>
                    <w:jc w:val="center"/>
                    <w:rPr>
                      <w:rFonts w:ascii="Times New Roman" w:hAnsi="Times New Roman"/>
                      <w:sz w:val="24"/>
                      <w:szCs w:val="24"/>
                    </w:rPr>
                  </w:pPr>
                  <w:r w:rsidRPr="00C47812">
                    <w:rPr>
                      <w:rFonts w:ascii="Times New Roman" w:hAnsi="Times New Roman"/>
                      <w:sz w:val="24"/>
                      <w:szCs w:val="24"/>
                    </w:rPr>
                    <w:t>2228</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45B867E" w14:textId="7C7274D7" w:rsidR="00F11BC9" w:rsidRPr="00C47812" w:rsidRDefault="006F2A49" w:rsidP="00F11BC9">
                  <w:pPr>
                    <w:spacing w:after="0" w:line="240" w:lineRule="auto"/>
                    <w:jc w:val="center"/>
                    <w:rPr>
                      <w:rFonts w:ascii="Times New Roman" w:hAnsi="Times New Roman"/>
                      <w:sz w:val="24"/>
                      <w:szCs w:val="24"/>
                    </w:rPr>
                  </w:pPr>
                  <w:r w:rsidRPr="00C47812">
                    <w:rPr>
                      <w:rFonts w:ascii="Times New Roman" w:hAnsi="Times New Roman"/>
                      <w:sz w:val="24"/>
                      <w:szCs w:val="24"/>
                    </w:rPr>
                    <w:t>26</w:t>
                  </w:r>
                </w:p>
              </w:tc>
              <w:tc>
                <w:tcPr>
                  <w:tcW w:w="1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6435F80" w14:textId="4EFEAF1D" w:rsidR="00F11BC9" w:rsidRPr="00C47812" w:rsidRDefault="00394071" w:rsidP="00F11BC9">
                  <w:pPr>
                    <w:spacing w:after="0" w:line="240" w:lineRule="auto"/>
                    <w:jc w:val="center"/>
                    <w:rPr>
                      <w:rFonts w:ascii="Times New Roman" w:hAnsi="Times New Roman"/>
                      <w:sz w:val="24"/>
                      <w:szCs w:val="24"/>
                    </w:rPr>
                  </w:pPr>
                  <w:r w:rsidRPr="00C47812">
                    <w:rPr>
                      <w:rFonts w:ascii="Times New Roman" w:hAnsi="Times New Roman"/>
                      <w:sz w:val="24"/>
                      <w:szCs w:val="24"/>
                    </w:rPr>
                    <w:t>11,7</w:t>
                  </w:r>
                </w:p>
              </w:tc>
              <w:tc>
                <w:tcPr>
                  <w:tcW w:w="14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1B36F2A" w14:textId="433C1B2D" w:rsidR="00F11BC9" w:rsidRPr="00C47812" w:rsidRDefault="00C47812" w:rsidP="00F11BC9">
                  <w:pPr>
                    <w:spacing w:after="0" w:line="240" w:lineRule="auto"/>
                    <w:jc w:val="center"/>
                    <w:rPr>
                      <w:rFonts w:ascii="Times New Roman" w:hAnsi="Times New Roman"/>
                      <w:sz w:val="24"/>
                      <w:szCs w:val="24"/>
                    </w:rPr>
                  </w:pPr>
                  <w:r w:rsidRPr="00C47812">
                    <w:rPr>
                      <w:rFonts w:ascii="Times New Roman" w:hAnsi="Times New Roman"/>
                      <w:sz w:val="24"/>
                      <w:szCs w:val="24"/>
                    </w:rPr>
                    <w:t>0</w:t>
                  </w:r>
                </w:p>
              </w:tc>
              <w:tc>
                <w:tcPr>
                  <w:tcW w:w="19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BC8AE8" w14:textId="60915A25" w:rsidR="00F11BC9" w:rsidRPr="00C47812" w:rsidRDefault="00C47812" w:rsidP="00F11BC9">
                  <w:pPr>
                    <w:spacing w:after="0" w:line="240" w:lineRule="auto"/>
                    <w:jc w:val="center"/>
                    <w:rPr>
                      <w:rFonts w:ascii="Times New Roman" w:hAnsi="Times New Roman"/>
                      <w:sz w:val="24"/>
                      <w:szCs w:val="24"/>
                    </w:rPr>
                  </w:pPr>
                  <w:r w:rsidRPr="00C47812">
                    <w:rPr>
                      <w:rFonts w:ascii="Times New Roman" w:hAnsi="Times New Roman"/>
                      <w:sz w:val="24"/>
                      <w:szCs w:val="24"/>
                    </w:rPr>
                    <w:t>0</w:t>
                  </w:r>
                </w:p>
              </w:tc>
            </w:tr>
            <w:tr w:rsidR="00F11BC9" w:rsidRPr="00B0518B" w14:paraId="35C84C36" w14:textId="77777777" w:rsidTr="00E53459">
              <w:trPr>
                <w:trHeight w:val="18"/>
                <w:jc w:val="center"/>
              </w:trPr>
              <w:tc>
                <w:tcPr>
                  <w:tcW w:w="14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82A2010" w14:textId="77777777" w:rsidR="00F11BC9" w:rsidRPr="006740EC" w:rsidRDefault="00F11BC9" w:rsidP="00F11BC9">
                  <w:pPr>
                    <w:spacing w:after="0" w:line="240" w:lineRule="auto"/>
                    <w:jc w:val="center"/>
                    <w:rPr>
                      <w:rFonts w:ascii="Times New Roman" w:hAnsi="Times New Roman"/>
                      <w:sz w:val="24"/>
                      <w:szCs w:val="24"/>
                    </w:rPr>
                  </w:pPr>
                  <w:r w:rsidRPr="006740EC">
                    <w:rPr>
                      <w:rFonts w:ascii="Times New Roman" w:hAnsi="Times New Roman"/>
                      <w:sz w:val="24"/>
                      <w:szCs w:val="24"/>
                    </w:rPr>
                    <w:t>10.</w:t>
                  </w:r>
                </w:p>
              </w:tc>
              <w:tc>
                <w:tcPr>
                  <w:tcW w:w="496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31CBEFC" w14:textId="77777777" w:rsidR="00F11BC9" w:rsidRPr="006740EC" w:rsidRDefault="00F11BC9" w:rsidP="00F11BC9">
                  <w:pPr>
                    <w:spacing w:after="0" w:line="240" w:lineRule="auto"/>
                    <w:rPr>
                      <w:rFonts w:ascii="Times New Roman" w:hAnsi="Times New Roman"/>
                      <w:sz w:val="24"/>
                      <w:szCs w:val="24"/>
                    </w:rPr>
                  </w:pPr>
                  <w:r>
                    <w:rPr>
                      <w:rFonts w:ascii="Times New Roman" w:hAnsi="Times New Roman"/>
                      <w:sz w:val="24"/>
                      <w:szCs w:val="24"/>
                    </w:rPr>
                    <w:t>Таремское</w:t>
                  </w:r>
                  <w:r w:rsidRPr="006740EC">
                    <w:rPr>
                      <w:rFonts w:ascii="Times New Roman" w:hAnsi="Times New Roman"/>
                      <w:sz w:val="24"/>
                      <w:szCs w:val="24"/>
                    </w:rPr>
                    <w:t xml:space="preserve"> </w:t>
                  </w:r>
                  <w:r>
                    <w:rPr>
                      <w:rFonts w:ascii="Times New Roman" w:hAnsi="Times New Roman"/>
                      <w:sz w:val="24"/>
                      <w:szCs w:val="24"/>
                    </w:rPr>
                    <w:t>АТУ</w:t>
                  </w: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0D793BA" w14:textId="05D4F6FE" w:rsidR="00F11BC9" w:rsidRPr="00C47812" w:rsidRDefault="007B6158" w:rsidP="00F11BC9">
                  <w:pPr>
                    <w:spacing w:after="0" w:line="240" w:lineRule="auto"/>
                    <w:jc w:val="center"/>
                    <w:rPr>
                      <w:rFonts w:ascii="Times New Roman" w:hAnsi="Times New Roman"/>
                      <w:sz w:val="24"/>
                      <w:szCs w:val="24"/>
                    </w:rPr>
                  </w:pPr>
                  <w:r w:rsidRPr="00C47812">
                    <w:rPr>
                      <w:rFonts w:ascii="Times New Roman" w:hAnsi="Times New Roman"/>
                      <w:sz w:val="24"/>
                      <w:szCs w:val="24"/>
                    </w:rPr>
                    <w:t>3647</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94B19AB" w14:textId="13BC3CB6" w:rsidR="00F11BC9" w:rsidRPr="00C47812" w:rsidRDefault="006F2A49" w:rsidP="00F11BC9">
                  <w:pPr>
                    <w:spacing w:after="0" w:line="240" w:lineRule="auto"/>
                    <w:jc w:val="center"/>
                    <w:rPr>
                      <w:rFonts w:ascii="Times New Roman" w:hAnsi="Times New Roman"/>
                      <w:sz w:val="24"/>
                      <w:szCs w:val="24"/>
                    </w:rPr>
                  </w:pPr>
                  <w:r w:rsidRPr="00C47812">
                    <w:rPr>
                      <w:rFonts w:ascii="Times New Roman" w:hAnsi="Times New Roman"/>
                      <w:sz w:val="24"/>
                      <w:szCs w:val="24"/>
                    </w:rPr>
                    <w:t>64</w:t>
                  </w:r>
                </w:p>
              </w:tc>
              <w:tc>
                <w:tcPr>
                  <w:tcW w:w="1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247975" w14:textId="41F0E509" w:rsidR="00F11BC9" w:rsidRPr="00C47812" w:rsidRDefault="00E370E2" w:rsidP="00F11BC9">
                  <w:pPr>
                    <w:spacing w:after="0" w:line="240" w:lineRule="auto"/>
                    <w:jc w:val="center"/>
                    <w:rPr>
                      <w:rFonts w:ascii="Times New Roman" w:hAnsi="Times New Roman"/>
                      <w:sz w:val="24"/>
                      <w:szCs w:val="24"/>
                    </w:rPr>
                  </w:pPr>
                  <w:r w:rsidRPr="00C47812">
                    <w:rPr>
                      <w:rFonts w:ascii="Times New Roman" w:hAnsi="Times New Roman"/>
                      <w:sz w:val="24"/>
                      <w:szCs w:val="24"/>
                    </w:rPr>
                    <w:t>17,5</w:t>
                  </w:r>
                </w:p>
              </w:tc>
              <w:tc>
                <w:tcPr>
                  <w:tcW w:w="14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544A29" w14:textId="71C8B846" w:rsidR="00F11BC9" w:rsidRPr="00C47812" w:rsidRDefault="001A191F" w:rsidP="00F11BC9">
                  <w:pPr>
                    <w:spacing w:after="0" w:line="240" w:lineRule="auto"/>
                    <w:jc w:val="center"/>
                    <w:rPr>
                      <w:rFonts w:ascii="Times New Roman" w:hAnsi="Times New Roman"/>
                      <w:sz w:val="24"/>
                      <w:szCs w:val="24"/>
                    </w:rPr>
                  </w:pPr>
                  <w:r w:rsidRPr="00C47812">
                    <w:rPr>
                      <w:rFonts w:ascii="Times New Roman" w:hAnsi="Times New Roman"/>
                      <w:sz w:val="24"/>
                      <w:szCs w:val="24"/>
                    </w:rPr>
                    <w:t>2</w:t>
                  </w:r>
                </w:p>
              </w:tc>
              <w:tc>
                <w:tcPr>
                  <w:tcW w:w="19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ADB367" w14:textId="7BD257E6" w:rsidR="00F11BC9" w:rsidRPr="00C47812" w:rsidRDefault="004F2C80" w:rsidP="00F11BC9">
                  <w:pPr>
                    <w:spacing w:after="0" w:line="240" w:lineRule="auto"/>
                    <w:jc w:val="center"/>
                    <w:rPr>
                      <w:rFonts w:ascii="Times New Roman" w:hAnsi="Times New Roman"/>
                      <w:sz w:val="24"/>
                      <w:szCs w:val="24"/>
                    </w:rPr>
                  </w:pPr>
                  <w:r>
                    <w:rPr>
                      <w:rFonts w:ascii="Times New Roman" w:hAnsi="Times New Roman"/>
                      <w:sz w:val="24"/>
                      <w:szCs w:val="24"/>
                    </w:rPr>
                    <w:t>0,54</w:t>
                  </w:r>
                </w:p>
              </w:tc>
            </w:tr>
          </w:tbl>
          <w:p w14:paraId="60208CA1" w14:textId="77777777" w:rsidR="00F11BC9" w:rsidRPr="00B0518B" w:rsidRDefault="00F11BC9" w:rsidP="00F11BC9">
            <w:pPr>
              <w:rPr>
                <w:rFonts w:ascii="Times New Roman" w:hAnsi="Times New Roman"/>
                <w:sz w:val="28"/>
              </w:rPr>
            </w:pPr>
          </w:p>
          <w:p w14:paraId="5FB4F22D" w14:textId="37BC6B30" w:rsidR="00A345E3" w:rsidRDefault="00A345E3" w:rsidP="00D870F4">
            <w:pPr>
              <w:spacing w:line="276" w:lineRule="auto"/>
              <w:ind w:firstLine="746"/>
              <w:jc w:val="center"/>
              <w:rPr>
                <w:rFonts w:ascii="Times New Roman" w:hAnsi="Times New Roman"/>
                <w:b/>
                <w:sz w:val="28"/>
                <w:szCs w:val="24"/>
                <w:lang w:eastAsia="ru-RU"/>
              </w:rPr>
            </w:pPr>
          </w:p>
          <w:p w14:paraId="5268F3DC" w14:textId="1F602D72" w:rsidR="00265FEB" w:rsidRDefault="00265FEB" w:rsidP="00D870F4">
            <w:pPr>
              <w:spacing w:line="276" w:lineRule="auto"/>
              <w:ind w:firstLine="746"/>
              <w:jc w:val="center"/>
              <w:rPr>
                <w:rFonts w:ascii="Times New Roman" w:hAnsi="Times New Roman"/>
                <w:b/>
                <w:sz w:val="28"/>
                <w:szCs w:val="24"/>
                <w:lang w:eastAsia="ru-RU"/>
              </w:rPr>
            </w:pPr>
          </w:p>
          <w:p w14:paraId="47BC1ED1" w14:textId="16F71ECE" w:rsidR="00265FEB" w:rsidRDefault="00265FEB" w:rsidP="00D870F4">
            <w:pPr>
              <w:spacing w:line="276" w:lineRule="auto"/>
              <w:ind w:firstLine="746"/>
              <w:jc w:val="center"/>
              <w:rPr>
                <w:rFonts w:ascii="Times New Roman" w:hAnsi="Times New Roman"/>
                <w:b/>
                <w:sz w:val="28"/>
                <w:szCs w:val="24"/>
                <w:lang w:eastAsia="ru-RU"/>
              </w:rPr>
            </w:pPr>
          </w:p>
          <w:p w14:paraId="21658760" w14:textId="77777777" w:rsidR="00265FEB" w:rsidRDefault="00265FEB" w:rsidP="00D870F4">
            <w:pPr>
              <w:spacing w:line="276" w:lineRule="auto"/>
              <w:ind w:firstLine="746"/>
              <w:jc w:val="center"/>
              <w:rPr>
                <w:rFonts w:ascii="Times New Roman" w:hAnsi="Times New Roman"/>
                <w:b/>
                <w:sz w:val="28"/>
                <w:szCs w:val="24"/>
                <w:lang w:eastAsia="ru-RU"/>
              </w:rPr>
            </w:pPr>
          </w:p>
          <w:p w14:paraId="21F4A630" w14:textId="0D005A73" w:rsidR="00364912" w:rsidRPr="001A6CB8" w:rsidRDefault="00364912" w:rsidP="001A6CB8">
            <w:pPr>
              <w:pStyle w:val="a9"/>
              <w:numPr>
                <w:ilvl w:val="0"/>
                <w:numId w:val="21"/>
              </w:numPr>
              <w:tabs>
                <w:tab w:val="left" w:pos="851"/>
              </w:tabs>
              <w:jc w:val="center"/>
              <w:rPr>
                <w:rFonts w:ascii="Times New Roman" w:hAnsi="Times New Roman"/>
                <w:b/>
                <w:sz w:val="28"/>
              </w:rPr>
            </w:pPr>
            <w:r w:rsidRPr="001A6CB8">
              <w:rPr>
                <w:rFonts w:ascii="Times New Roman" w:hAnsi="Times New Roman"/>
                <w:b/>
                <w:sz w:val="28"/>
              </w:rPr>
              <w:t>Определение основных элементов пожарной безопасности на территории Павловского муниципального округа Нижегородской области, которые могут быть задействованы в профилактической работе.</w:t>
            </w:r>
          </w:p>
          <w:p w14:paraId="13E13F21" w14:textId="77777777" w:rsidR="00C9036E" w:rsidRPr="00364912" w:rsidRDefault="00C9036E" w:rsidP="00364912">
            <w:pPr>
              <w:tabs>
                <w:tab w:val="left" w:pos="851"/>
              </w:tabs>
              <w:jc w:val="center"/>
              <w:rPr>
                <w:rFonts w:ascii="Times New Roman" w:hAnsi="Times New Roman" w:cs="Times New Roman"/>
                <w:b/>
                <w:sz w:val="28"/>
              </w:rPr>
            </w:pPr>
          </w:p>
          <w:p w14:paraId="0B9796A0" w14:textId="433F9102" w:rsidR="00364912" w:rsidRDefault="00364912" w:rsidP="00364912">
            <w:pPr>
              <w:jc w:val="center"/>
              <w:rPr>
                <w:rFonts w:ascii="Times New Roman" w:hAnsi="Times New Roman" w:cs="Times New Roman"/>
                <w:sz w:val="28"/>
                <w:szCs w:val="28"/>
              </w:rPr>
            </w:pPr>
            <w:r w:rsidRPr="00364912">
              <w:rPr>
                <w:rFonts w:ascii="Times New Roman" w:hAnsi="Times New Roman" w:cs="Times New Roman"/>
                <w:sz w:val="28"/>
                <w:szCs w:val="28"/>
              </w:rPr>
              <w:t>ЛИЦА, ЗАДЕЙСТВОВАННЫЕ В ОСУЩЕСТВЛЕНИИ ПРОФИЛАКТИЧЕСКОЙ РАБОТЫ НА ТЕРРИТОРИИ ПАВЛОВСКОГО ОКРУГА</w:t>
            </w:r>
          </w:p>
          <w:p w14:paraId="78AAC028" w14:textId="271A229A" w:rsidR="00C9036E" w:rsidRDefault="00C9036E" w:rsidP="00364912">
            <w:pPr>
              <w:jc w:val="center"/>
              <w:rPr>
                <w:rFonts w:ascii="Times New Roman" w:hAnsi="Times New Roman" w:cs="Times New Roman"/>
                <w:sz w:val="28"/>
                <w:szCs w:val="28"/>
              </w:rPr>
            </w:pPr>
          </w:p>
          <w:tbl>
            <w:tblPr>
              <w:tblW w:w="14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2107"/>
              <w:gridCol w:w="8"/>
              <w:gridCol w:w="8"/>
              <w:gridCol w:w="2218"/>
              <w:gridCol w:w="1559"/>
              <w:gridCol w:w="7960"/>
            </w:tblGrid>
            <w:tr w:rsidR="00B3588C" w:rsidRPr="00843A46" w14:paraId="18D85598" w14:textId="77777777" w:rsidTr="00C550CE">
              <w:tc>
                <w:tcPr>
                  <w:tcW w:w="641" w:type="dxa"/>
                  <w:vAlign w:val="center"/>
                </w:tcPr>
                <w:p w14:paraId="2F2987C7" w14:textId="77777777" w:rsidR="00AC1DA8" w:rsidRPr="00843A46" w:rsidRDefault="00AC1DA8" w:rsidP="00AC1DA8">
                  <w:pPr>
                    <w:spacing w:after="0" w:line="240" w:lineRule="auto"/>
                    <w:jc w:val="center"/>
                    <w:rPr>
                      <w:rFonts w:ascii="Times New Roman" w:hAnsi="Times New Roman" w:cs="Times New Roman"/>
                      <w:b/>
                      <w:lang w:eastAsia="ru-RU"/>
                    </w:rPr>
                  </w:pPr>
                  <w:r w:rsidRPr="00843A46">
                    <w:rPr>
                      <w:rFonts w:ascii="Times New Roman" w:hAnsi="Times New Roman" w:cs="Times New Roman"/>
                      <w:b/>
                      <w:lang w:eastAsia="ru-RU"/>
                    </w:rPr>
                    <w:t>№</w:t>
                  </w:r>
                </w:p>
                <w:p w14:paraId="674AB58E" w14:textId="77777777" w:rsidR="00AC1DA8" w:rsidRPr="00843A46" w:rsidRDefault="00AC1DA8" w:rsidP="00AC1DA8">
                  <w:pPr>
                    <w:spacing w:after="0" w:line="240" w:lineRule="auto"/>
                    <w:jc w:val="center"/>
                    <w:rPr>
                      <w:rFonts w:ascii="Times New Roman" w:hAnsi="Times New Roman" w:cs="Times New Roman"/>
                      <w:b/>
                      <w:lang w:eastAsia="ru-RU"/>
                    </w:rPr>
                  </w:pPr>
                  <w:r w:rsidRPr="00843A46">
                    <w:rPr>
                      <w:rFonts w:ascii="Times New Roman" w:hAnsi="Times New Roman" w:cs="Times New Roman"/>
                      <w:b/>
                      <w:lang w:eastAsia="ru-RU"/>
                    </w:rPr>
                    <w:t>п/п</w:t>
                  </w:r>
                </w:p>
              </w:tc>
              <w:tc>
                <w:tcPr>
                  <w:tcW w:w="2107" w:type="dxa"/>
                  <w:vAlign w:val="center"/>
                </w:tcPr>
                <w:p w14:paraId="382407BD" w14:textId="77777777" w:rsidR="00AC1DA8" w:rsidRPr="00843A46" w:rsidRDefault="00AC1DA8" w:rsidP="00AC1DA8">
                  <w:pPr>
                    <w:spacing w:after="0" w:line="240" w:lineRule="auto"/>
                    <w:jc w:val="center"/>
                    <w:rPr>
                      <w:rFonts w:ascii="Times New Roman" w:hAnsi="Times New Roman" w:cs="Times New Roman"/>
                      <w:b/>
                      <w:lang w:eastAsia="ru-RU"/>
                    </w:rPr>
                  </w:pPr>
                  <w:r w:rsidRPr="00843A46">
                    <w:rPr>
                      <w:rFonts w:ascii="Times New Roman" w:hAnsi="Times New Roman" w:cs="Times New Roman"/>
                      <w:b/>
                      <w:lang w:eastAsia="ru-RU"/>
                    </w:rPr>
                    <w:t>Наименование</w:t>
                  </w:r>
                </w:p>
                <w:p w14:paraId="5949C0DD" w14:textId="77777777" w:rsidR="00AC1DA8" w:rsidRPr="00843A46" w:rsidRDefault="00AC1DA8" w:rsidP="00AC1DA8">
                  <w:pPr>
                    <w:spacing w:after="0" w:line="240" w:lineRule="auto"/>
                    <w:jc w:val="center"/>
                    <w:rPr>
                      <w:rFonts w:ascii="Times New Roman" w:hAnsi="Times New Roman" w:cs="Times New Roman"/>
                      <w:b/>
                      <w:lang w:eastAsia="ru-RU"/>
                    </w:rPr>
                  </w:pPr>
                  <w:r w:rsidRPr="00843A46">
                    <w:rPr>
                      <w:rFonts w:ascii="Times New Roman" w:hAnsi="Times New Roman" w:cs="Times New Roman"/>
                      <w:b/>
                      <w:lang w:eastAsia="ru-RU"/>
                    </w:rPr>
                    <w:t>подразделения</w:t>
                  </w:r>
                </w:p>
              </w:tc>
              <w:tc>
                <w:tcPr>
                  <w:tcW w:w="2234" w:type="dxa"/>
                  <w:gridSpan w:val="3"/>
                  <w:vAlign w:val="center"/>
                </w:tcPr>
                <w:p w14:paraId="7D78CB01" w14:textId="77777777" w:rsidR="00AC1DA8" w:rsidRPr="00843A46" w:rsidRDefault="00AC1DA8" w:rsidP="00AC1DA8">
                  <w:pPr>
                    <w:spacing w:after="0" w:line="240" w:lineRule="auto"/>
                    <w:jc w:val="center"/>
                    <w:rPr>
                      <w:rFonts w:ascii="Times New Roman" w:hAnsi="Times New Roman" w:cs="Times New Roman"/>
                      <w:b/>
                      <w:lang w:eastAsia="ru-RU"/>
                    </w:rPr>
                  </w:pPr>
                  <w:r w:rsidRPr="00843A46">
                    <w:rPr>
                      <w:rFonts w:ascii="Times New Roman" w:hAnsi="Times New Roman" w:cs="Times New Roman"/>
                      <w:b/>
                      <w:lang w:eastAsia="ru-RU"/>
                    </w:rPr>
                    <w:t>Лица, привлекаемые к профилактической работе</w:t>
                  </w:r>
                </w:p>
              </w:tc>
              <w:tc>
                <w:tcPr>
                  <w:tcW w:w="1559" w:type="dxa"/>
                  <w:vAlign w:val="center"/>
                </w:tcPr>
                <w:p w14:paraId="4E231B8E" w14:textId="77777777" w:rsidR="001A7478" w:rsidRDefault="00AC1DA8" w:rsidP="00B3588C">
                  <w:pPr>
                    <w:spacing w:after="0" w:line="240" w:lineRule="auto"/>
                    <w:ind w:left="-240" w:right="-117"/>
                    <w:jc w:val="center"/>
                    <w:rPr>
                      <w:rFonts w:ascii="Times New Roman" w:hAnsi="Times New Roman" w:cs="Times New Roman"/>
                      <w:b/>
                      <w:lang w:eastAsia="ru-RU"/>
                    </w:rPr>
                  </w:pPr>
                  <w:proofErr w:type="spellStart"/>
                  <w:r w:rsidRPr="00843A46">
                    <w:rPr>
                      <w:rFonts w:ascii="Times New Roman" w:hAnsi="Times New Roman" w:cs="Times New Roman"/>
                      <w:b/>
                      <w:lang w:eastAsia="ru-RU"/>
                    </w:rPr>
                    <w:t>Периодич</w:t>
                  </w:r>
                  <w:proofErr w:type="spellEnd"/>
                </w:p>
                <w:p w14:paraId="1E10D4B6" w14:textId="5A461867" w:rsidR="00AC1DA8" w:rsidRPr="00843A46" w:rsidRDefault="00AC1DA8" w:rsidP="00B3588C">
                  <w:pPr>
                    <w:spacing w:after="0" w:line="240" w:lineRule="auto"/>
                    <w:ind w:left="-240" w:right="-117"/>
                    <w:jc w:val="center"/>
                    <w:rPr>
                      <w:rFonts w:ascii="Times New Roman" w:hAnsi="Times New Roman" w:cs="Times New Roman"/>
                      <w:b/>
                      <w:lang w:eastAsia="ru-RU"/>
                    </w:rPr>
                  </w:pPr>
                  <w:proofErr w:type="spellStart"/>
                  <w:r w:rsidRPr="00843A46">
                    <w:rPr>
                      <w:rFonts w:ascii="Times New Roman" w:hAnsi="Times New Roman" w:cs="Times New Roman"/>
                      <w:b/>
                      <w:lang w:eastAsia="ru-RU"/>
                    </w:rPr>
                    <w:t>ность</w:t>
                  </w:r>
                  <w:proofErr w:type="spellEnd"/>
                </w:p>
              </w:tc>
              <w:tc>
                <w:tcPr>
                  <w:tcW w:w="7960" w:type="dxa"/>
                  <w:vAlign w:val="center"/>
                </w:tcPr>
                <w:p w14:paraId="06BCFA9A" w14:textId="77777777" w:rsidR="00AC1DA8" w:rsidRPr="00843A46" w:rsidRDefault="00AC1DA8" w:rsidP="00AC1DA8">
                  <w:pPr>
                    <w:spacing w:after="0" w:line="240" w:lineRule="auto"/>
                    <w:jc w:val="center"/>
                    <w:rPr>
                      <w:rFonts w:ascii="Times New Roman" w:hAnsi="Times New Roman" w:cs="Times New Roman"/>
                      <w:b/>
                      <w:lang w:eastAsia="ru-RU"/>
                    </w:rPr>
                  </w:pPr>
                  <w:r w:rsidRPr="00843A46">
                    <w:rPr>
                      <w:rFonts w:ascii="Times New Roman" w:hAnsi="Times New Roman" w:cs="Times New Roman"/>
                      <w:b/>
                      <w:lang w:eastAsia="ru-RU"/>
                    </w:rPr>
                    <w:t>Населенные пункты</w:t>
                  </w:r>
                </w:p>
                <w:p w14:paraId="1AE68711" w14:textId="77777777" w:rsidR="00AC1DA8" w:rsidRPr="00843A46" w:rsidRDefault="00AC1DA8" w:rsidP="00AC1DA8">
                  <w:pPr>
                    <w:spacing w:after="0" w:line="240" w:lineRule="auto"/>
                    <w:jc w:val="center"/>
                    <w:rPr>
                      <w:rFonts w:ascii="Times New Roman" w:hAnsi="Times New Roman" w:cs="Times New Roman"/>
                      <w:b/>
                      <w:lang w:eastAsia="ru-RU"/>
                    </w:rPr>
                  </w:pPr>
                  <w:r w:rsidRPr="00843A46">
                    <w:rPr>
                      <w:rFonts w:ascii="Times New Roman" w:hAnsi="Times New Roman" w:cs="Times New Roman"/>
                      <w:b/>
                      <w:lang w:eastAsia="ru-RU"/>
                    </w:rPr>
                    <w:t>(садоводческие товарищества)</w:t>
                  </w:r>
                </w:p>
              </w:tc>
            </w:tr>
            <w:tr w:rsidR="00FD13DC" w:rsidRPr="00843A46" w14:paraId="5049E513" w14:textId="77777777" w:rsidTr="005E093F">
              <w:tc>
                <w:tcPr>
                  <w:tcW w:w="14501" w:type="dxa"/>
                  <w:gridSpan w:val="7"/>
                  <w:vAlign w:val="center"/>
                </w:tcPr>
                <w:p w14:paraId="0AC20516" w14:textId="341F36A3" w:rsidR="00FD13DC" w:rsidRPr="00843A46" w:rsidRDefault="00FD13DC" w:rsidP="00AC1DA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Павловский муниципальный округ</w:t>
                  </w:r>
                </w:p>
              </w:tc>
            </w:tr>
            <w:tr w:rsidR="00954423" w:rsidRPr="00843A46" w14:paraId="220532B2" w14:textId="77777777" w:rsidTr="00C550CE">
              <w:tc>
                <w:tcPr>
                  <w:tcW w:w="641" w:type="dxa"/>
                  <w:vAlign w:val="center"/>
                </w:tcPr>
                <w:p w14:paraId="1DC1AFE0" w14:textId="5FF592E1" w:rsidR="00954423" w:rsidRPr="00C550CE" w:rsidRDefault="00954423" w:rsidP="00C550CE">
                  <w:pPr>
                    <w:pStyle w:val="a9"/>
                    <w:numPr>
                      <w:ilvl w:val="0"/>
                      <w:numId w:val="28"/>
                    </w:numPr>
                    <w:tabs>
                      <w:tab w:val="left" w:pos="250"/>
                    </w:tabs>
                    <w:spacing w:after="0" w:line="240" w:lineRule="auto"/>
                    <w:ind w:left="-176"/>
                    <w:jc w:val="center"/>
                    <w:rPr>
                      <w:rFonts w:ascii="Times New Roman" w:hAnsi="Times New Roman"/>
                      <w:bCs/>
                      <w:lang w:eastAsia="ru-RU"/>
                    </w:rPr>
                  </w:pPr>
                </w:p>
              </w:tc>
              <w:tc>
                <w:tcPr>
                  <w:tcW w:w="2107" w:type="dxa"/>
                  <w:vAlign w:val="center"/>
                </w:tcPr>
                <w:p w14:paraId="2A84EF01" w14:textId="48E0167E" w:rsidR="00954423" w:rsidRPr="00E103E3" w:rsidRDefault="00FD13DC" w:rsidP="00AC1DA8">
                  <w:pPr>
                    <w:spacing w:after="0" w:line="240" w:lineRule="auto"/>
                    <w:jc w:val="center"/>
                    <w:rPr>
                      <w:rFonts w:ascii="Times New Roman" w:hAnsi="Times New Roman" w:cs="Times New Roman"/>
                      <w:bCs/>
                      <w:lang w:eastAsia="ru-RU"/>
                    </w:rPr>
                  </w:pPr>
                  <w:r w:rsidRPr="00E103E3">
                    <w:rPr>
                      <w:rFonts w:ascii="Times New Roman" w:hAnsi="Times New Roman" w:cs="Times New Roman"/>
                      <w:bCs/>
                      <w:lang w:eastAsia="ru-RU"/>
                    </w:rPr>
                    <w:t>УГЗ администрации Павловского МО</w:t>
                  </w:r>
                </w:p>
              </w:tc>
              <w:tc>
                <w:tcPr>
                  <w:tcW w:w="2234" w:type="dxa"/>
                  <w:gridSpan w:val="3"/>
                  <w:vAlign w:val="center"/>
                </w:tcPr>
                <w:p w14:paraId="48D1CFE8" w14:textId="291D37BD" w:rsidR="00954423" w:rsidRPr="00E103E3" w:rsidRDefault="00FD13DC" w:rsidP="00AC1DA8">
                  <w:pPr>
                    <w:spacing w:after="0" w:line="240" w:lineRule="auto"/>
                    <w:jc w:val="center"/>
                    <w:rPr>
                      <w:rFonts w:ascii="Times New Roman" w:hAnsi="Times New Roman" w:cs="Times New Roman"/>
                      <w:bCs/>
                      <w:lang w:eastAsia="ru-RU"/>
                    </w:rPr>
                  </w:pPr>
                  <w:r w:rsidRPr="00E103E3">
                    <w:rPr>
                      <w:rFonts w:ascii="Times New Roman" w:hAnsi="Times New Roman" w:cs="Times New Roman"/>
                      <w:bCs/>
                      <w:lang w:eastAsia="ru-RU"/>
                    </w:rPr>
                    <w:t>Инструктор пожарной профилактики</w:t>
                  </w:r>
                </w:p>
              </w:tc>
              <w:tc>
                <w:tcPr>
                  <w:tcW w:w="1559" w:type="dxa"/>
                  <w:vAlign w:val="center"/>
                </w:tcPr>
                <w:p w14:paraId="3421C941" w14:textId="4E3AF583" w:rsidR="00954423" w:rsidRPr="00E103E3" w:rsidRDefault="00E103E3" w:rsidP="00B3588C">
                  <w:pPr>
                    <w:spacing w:after="0" w:line="240" w:lineRule="auto"/>
                    <w:ind w:left="-240" w:right="-117"/>
                    <w:jc w:val="center"/>
                    <w:rPr>
                      <w:rFonts w:ascii="Times New Roman" w:hAnsi="Times New Roman" w:cs="Times New Roman"/>
                      <w:bCs/>
                      <w:lang w:eastAsia="ru-RU"/>
                    </w:rPr>
                  </w:pPr>
                  <w:r w:rsidRPr="00E103E3">
                    <w:rPr>
                      <w:rFonts w:ascii="Times New Roman" w:hAnsi="Times New Roman" w:cs="Times New Roman"/>
                      <w:bCs/>
                      <w:lang w:eastAsia="ru-RU"/>
                    </w:rPr>
                    <w:t>постоянно</w:t>
                  </w:r>
                </w:p>
              </w:tc>
              <w:tc>
                <w:tcPr>
                  <w:tcW w:w="7960" w:type="dxa"/>
                  <w:vAlign w:val="center"/>
                </w:tcPr>
                <w:p w14:paraId="12696BD4" w14:textId="77777777" w:rsidR="00954423" w:rsidRPr="00AA7457" w:rsidRDefault="00AF25BC" w:rsidP="00AA7457">
                  <w:pPr>
                    <w:spacing w:after="0" w:line="240" w:lineRule="auto"/>
                    <w:jc w:val="center"/>
                    <w:rPr>
                      <w:rFonts w:ascii="Times New Roman" w:hAnsi="Times New Roman" w:cs="Times New Roman"/>
                      <w:b/>
                      <w:lang w:eastAsia="ru-RU"/>
                    </w:rPr>
                  </w:pPr>
                  <w:r w:rsidRPr="00AA7457">
                    <w:rPr>
                      <w:rFonts w:ascii="Times New Roman" w:hAnsi="Times New Roman" w:cs="Times New Roman"/>
                      <w:b/>
                      <w:lang w:eastAsia="ru-RU"/>
                    </w:rPr>
                    <w:t>Обязанности:</w:t>
                  </w:r>
                </w:p>
                <w:p w14:paraId="097CBEDE" w14:textId="53206233" w:rsidR="00F53EE2" w:rsidRPr="00AA7457" w:rsidRDefault="00AF25BC" w:rsidP="00AA7457">
                  <w:pPr>
                    <w:spacing w:after="0" w:line="240" w:lineRule="auto"/>
                    <w:jc w:val="both"/>
                    <w:rPr>
                      <w:rFonts w:ascii="Times New Roman" w:hAnsi="Times New Roman" w:cs="Times New Roman"/>
                      <w:bCs/>
                    </w:rPr>
                  </w:pPr>
                  <w:r w:rsidRPr="00AA7457">
                    <w:rPr>
                      <w:rFonts w:ascii="Times New Roman" w:hAnsi="Times New Roman" w:cs="Times New Roman"/>
                      <w:bCs/>
                      <w:lang w:eastAsia="ru-RU"/>
                    </w:rPr>
                    <w:t xml:space="preserve">- </w:t>
                  </w:r>
                  <w:r w:rsidR="00F53EE2" w:rsidRPr="00AA7457">
                    <w:rPr>
                      <w:rFonts w:ascii="Times New Roman" w:hAnsi="Times New Roman" w:cs="Times New Roman"/>
                      <w:bCs/>
                    </w:rPr>
                    <w:t>сбор, анализ и оценка состояния пожарной безопасности населенных пунктов Павловского муниципального округа;</w:t>
                  </w:r>
                </w:p>
                <w:p w14:paraId="1B050F47" w14:textId="6F8D50E4" w:rsidR="00AA7457" w:rsidRPr="00AA7457" w:rsidRDefault="00F53EE2" w:rsidP="00AA7457">
                  <w:pPr>
                    <w:spacing w:after="0" w:line="240" w:lineRule="auto"/>
                    <w:jc w:val="both"/>
                    <w:rPr>
                      <w:rFonts w:ascii="Times New Roman" w:hAnsi="Times New Roman" w:cs="Times New Roman"/>
                      <w:bCs/>
                    </w:rPr>
                  </w:pPr>
                  <w:r w:rsidRPr="00AA7457">
                    <w:rPr>
                      <w:rFonts w:ascii="Times New Roman" w:hAnsi="Times New Roman" w:cs="Times New Roman"/>
                      <w:bCs/>
                    </w:rPr>
                    <w:t xml:space="preserve">- </w:t>
                  </w:r>
                  <w:r w:rsidR="000429DA" w:rsidRPr="00AA7457">
                    <w:rPr>
                      <w:rFonts w:ascii="Times New Roman" w:hAnsi="Times New Roman" w:cs="Times New Roman"/>
                      <w:bCs/>
                    </w:rPr>
                    <w:t>взаимодейств</w:t>
                  </w:r>
                  <w:r w:rsidR="009B37BD">
                    <w:rPr>
                      <w:rFonts w:ascii="Times New Roman" w:hAnsi="Times New Roman" w:cs="Times New Roman"/>
                      <w:bCs/>
                    </w:rPr>
                    <w:t>ие</w:t>
                  </w:r>
                  <w:r w:rsidR="000429DA" w:rsidRPr="00AA7457">
                    <w:rPr>
                      <w:rFonts w:ascii="Times New Roman" w:hAnsi="Times New Roman" w:cs="Times New Roman"/>
                      <w:bCs/>
                    </w:rPr>
                    <w:t xml:space="preserve"> с ОНД и ПР по Павловскому МО ГУ МЧС России по Нижегородской области, начальниками АТУ Павловского муниципального округа по вопросам противопожарной профилактики</w:t>
                  </w:r>
                  <w:r w:rsidR="00AA7457" w:rsidRPr="00AA7457">
                    <w:rPr>
                      <w:rFonts w:ascii="Times New Roman" w:hAnsi="Times New Roman" w:cs="Times New Roman"/>
                      <w:bCs/>
                    </w:rPr>
                    <w:t xml:space="preserve">; </w:t>
                  </w:r>
                </w:p>
                <w:p w14:paraId="0F329184" w14:textId="74A8F8EE" w:rsidR="00AF25BC" w:rsidRPr="00AA7457" w:rsidRDefault="00AA7457" w:rsidP="00AA7457">
                  <w:pPr>
                    <w:spacing w:after="0" w:line="240" w:lineRule="auto"/>
                    <w:jc w:val="both"/>
                    <w:rPr>
                      <w:rFonts w:ascii="Times New Roman" w:hAnsi="Times New Roman" w:cs="Times New Roman"/>
                      <w:bCs/>
                      <w:lang w:eastAsia="ru-RU"/>
                    </w:rPr>
                  </w:pPr>
                  <w:r w:rsidRPr="00AA7457">
                    <w:rPr>
                      <w:rFonts w:ascii="Times New Roman" w:hAnsi="Times New Roman" w:cs="Times New Roman"/>
                      <w:bCs/>
                    </w:rPr>
                    <w:t xml:space="preserve">- </w:t>
                  </w:r>
                  <w:r w:rsidR="00AF25BC" w:rsidRPr="00AA7457">
                    <w:rPr>
                      <w:rFonts w:ascii="Times New Roman" w:hAnsi="Times New Roman" w:cs="Times New Roman"/>
                      <w:bCs/>
                      <w:lang w:eastAsia="ru-RU"/>
                    </w:rPr>
                    <w:t>координация</w:t>
                  </w:r>
                  <w:r w:rsidR="00F53EE2" w:rsidRPr="00AA7457">
                    <w:rPr>
                      <w:rFonts w:ascii="Times New Roman" w:hAnsi="Times New Roman" w:cs="Times New Roman"/>
                      <w:bCs/>
                      <w:lang w:eastAsia="ru-RU"/>
                    </w:rPr>
                    <w:t xml:space="preserve"> деятельности лиц, задействованных в профилактике</w:t>
                  </w:r>
                  <w:r w:rsidRPr="00AA7457">
                    <w:rPr>
                      <w:rFonts w:ascii="Times New Roman" w:hAnsi="Times New Roman" w:cs="Times New Roman"/>
                      <w:bCs/>
                      <w:lang w:eastAsia="ru-RU"/>
                    </w:rPr>
                    <w:t>.</w:t>
                  </w:r>
                </w:p>
              </w:tc>
            </w:tr>
            <w:tr w:rsidR="00576B42" w:rsidRPr="00843A46" w14:paraId="09E3E678" w14:textId="77777777" w:rsidTr="00D257CC">
              <w:tc>
                <w:tcPr>
                  <w:tcW w:w="14501" w:type="dxa"/>
                  <w:gridSpan w:val="7"/>
                  <w:vAlign w:val="center"/>
                </w:tcPr>
                <w:p w14:paraId="6085D908" w14:textId="77777777" w:rsidR="00576B42" w:rsidRPr="00843A46" w:rsidRDefault="00576B42" w:rsidP="00AC1DA8">
                  <w:pPr>
                    <w:spacing w:after="0" w:line="240" w:lineRule="auto"/>
                    <w:jc w:val="center"/>
                    <w:rPr>
                      <w:rFonts w:ascii="Times New Roman" w:hAnsi="Times New Roman" w:cs="Times New Roman"/>
                      <w:b/>
                      <w:lang w:eastAsia="ru-RU"/>
                    </w:rPr>
                  </w:pPr>
                  <w:r w:rsidRPr="00843A46">
                    <w:rPr>
                      <w:rFonts w:ascii="Times New Roman" w:hAnsi="Times New Roman" w:cs="Times New Roman"/>
                      <w:b/>
                      <w:lang w:eastAsia="ru-RU"/>
                    </w:rPr>
                    <w:t>Павловское административно-территориальное управление</w:t>
                  </w:r>
                </w:p>
              </w:tc>
            </w:tr>
            <w:tr w:rsidR="00B3588C" w:rsidRPr="00843A46" w14:paraId="2CF9490A" w14:textId="77777777" w:rsidTr="00C550CE">
              <w:trPr>
                <w:trHeight w:val="1405"/>
              </w:trPr>
              <w:tc>
                <w:tcPr>
                  <w:tcW w:w="641" w:type="dxa"/>
                  <w:vAlign w:val="center"/>
                </w:tcPr>
                <w:p w14:paraId="070D45EA" w14:textId="77777777" w:rsidR="00AC1DA8" w:rsidRPr="00843A46" w:rsidRDefault="00AC1DA8" w:rsidP="00C550CE">
                  <w:pPr>
                    <w:numPr>
                      <w:ilvl w:val="0"/>
                      <w:numId w:val="9"/>
                    </w:numPr>
                    <w:spacing w:after="0" w:line="240" w:lineRule="auto"/>
                    <w:contextualSpacing/>
                    <w:jc w:val="center"/>
                    <w:rPr>
                      <w:rFonts w:ascii="Times New Roman" w:hAnsi="Times New Roman" w:cs="Times New Roman"/>
                      <w:lang w:eastAsia="ru-RU"/>
                    </w:rPr>
                  </w:pPr>
                </w:p>
              </w:tc>
              <w:tc>
                <w:tcPr>
                  <w:tcW w:w="2107" w:type="dxa"/>
                  <w:vAlign w:val="center"/>
                </w:tcPr>
                <w:p w14:paraId="233FDDF4"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55-ПСЧ ФГКУ</w:t>
                  </w:r>
                </w:p>
                <w:p w14:paraId="6432991A"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«26-отряд ФПС по Нижегородской области»</w:t>
                  </w:r>
                </w:p>
              </w:tc>
              <w:tc>
                <w:tcPr>
                  <w:tcW w:w="2234" w:type="dxa"/>
                  <w:gridSpan w:val="3"/>
                  <w:vAlign w:val="center"/>
                </w:tcPr>
                <w:p w14:paraId="042874E2"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Пожарные</w:t>
                  </w:r>
                  <w:r w:rsidRPr="00843A46">
                    <w:rPr>
                      <w:rFonts w:ascii="Times New Roman" w:hAnsi="Times New Roman" w:cs="Times New Roman"/>
                      <w:lang w:eastAsia="ru-RU"/>
                    </w:rPr>
                    <w:br/>
                    <w:t>55-ПСЧ ФГКУ</w:t>
                  </w:r>
                </w:p>
                <w:p w14:paraId="1F18ADF0"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«26-отряд ФПС по Нижегородской области»</w:t>
                  </w:r>
                </w:p>
              </w:tc>
              <w:tc>
                <w:tcPr>
                  <w:tcW w:w="1559" w:type="dxa"/>
                  <w:vAlign w:val="center"/>
                </w:tcPr>
                <w:p w14:paraId="10D58DA2"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1 человек в сутки</w:t>
                  </w:r>
                </w:p>
              </w:tc>
              <w:tc>
                <w:tcPr>
                  <w:tcW w:w="7960" w:type="dxa"/>
                  <w:vMerge w:val="restart"/>
                </w:tcPr>
                <w:p w14:paraId="6BA7313A" w14:textId="29E35E90"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В соответствии с прил</w:t>
                  </w:r>
                  <w:r w:rsidR="00843A46">
                    <w:rPr>
                      <w:rFonts w:ascii="Times New Roman" w:hAnsi="Times New Roman" w:cs="Times New Roman"/>
                      <w:lang w:eastAsia="ru-RU"/>
                    </w:rPr>
                    <w:t>ожением</w:t>
                  </w:r>
                  <w:r w:rsidRPr="00843A46">
                    <w:rPr>
                      <w:rFonts w:ascii="Times New Roman" w:hAnsi="Times New Roman" w:cs="Times New Roman"/>
                      <w:lang w:eastAsia="ru-RU"/>
                    </w:rPr>
                    <w:t xml:space="preserve"> к настоящей таблице</w:t>
                  </w:r>
                </w:p>
                <w:p w14:paraId="081872D0" w14:textId="77777777" w:rsidR="00AC1DA8" w:rsidRPr="00843A46" w:rsidRDefault="00AC1DA8" w:rsidP="00AC1DA8">
                  <w:pPr>
                    <w:spacing w:after="0" w:line="240" w:lineRule="auto"/>
                    <w:jc w:val="center"/>
                    <w:rPr>
                      <w:rFonts w:ascii="Times New Roman" w:hAnsi="Times New Roman" w:cs="Times New Roman"/>
                      <w:lang w:eastAsia="ru-RU"/>
                    </w:rPr>
                  </w:pPr>
                </w:p>
              </w:tc>
            </w:tr>
            <w:tr w:rsidR="00B3588C" w:rsidRPr="00843A46" w14:paraId="09019A6E" w14:textId="77777777" w:rsidTr="00C550CE">
              <w:trPr>
                <w:trHeight w:val="922"/>
              </w:trPr>
              <w:tc>
                <w:tcPr>
                  <w:tcW w:w="641" w:type="dxa"/>
                  <w:vAlign w:val="center"/>
                </w:tcPr>
                <w:p w14:paraId="7273D64D" w14:textId="77777777" w:rsidR="00AC1DA8" w:rsidRPr="00843A46" w:rsidRDefault="00AC1DA8" w:rsidP="00AC1DA8">
                  <w:pPr>
                    <w:numPr>
                      <w:ilvl w:val="0"/>
                      <w:numId w:val="9"/>
                    </w:numPr>
                    <w:spacing w:after="0" w:line="240" w:lineRule="auto"/>
                    <w:contextualSpacing/>
                    <w:jc w:val="center"/>
                    <w:rPr>
                      <w:rFonts w:ascii="Times New Roman" w:hAnsi="Times New Roman" w:cs="Times New Roman"/>
                      <w:lang w:eastAsia="ru-RU"/>
                    </w:rPr>
                  </w:pPr>
                </w:p>
              </w:tc>
              <w:tc>
                <w:tcPr>
                  <w:tcW w:w="2107" w:type="dxa"/>
                  <w:vAlign w:val="center"/>
                </w:tcPr>
                <w:p w14:paraId="60F147B9"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Добровольная пожарная охрана Павловского округа</w:t>
                  </w:r>
                </w:p>
              </w:tc>
              <w:tc>
                <w:tcPr>
                  <w:tcW w:w="2234" w:type="dxa"/>
                  <w:gridSpan w:val="3"/>
                  <w:vAlign w:val="center"/>
                </w:tcPr>
                <w:p w14:paraId="235978DF"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Работник ДПО</w:t>
                  </w:r>
                </w:p>
              </w:tc>
              <w:tc>
                <w:tcPr>
                  <w:tcW w:w="1559" w:type="dxa"/>
                  <w:vAlign w:val="center"/>
                </w:tcPr>
                <w:p w14:paraId="3A7ED5BC"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2 раза в неделю</w:t>
                  </w:r>
                </w:p>
              </w:tc>
              <w:tc>
                <w:tcPr>
                  <w:tcW w:w="7960" w:type="dxa"/>
                  <w:vMerge/>
                </w:tcPr>
                <w:p w14:paraId="2EDA5528" w14:textId="77777777" w:rsidR="00AC1DA8" w:rsidRPr="00843A46" w:rsidRDefault="00AC1DA8" w:rsidP="00AC1DA8">
                  <w:pPr>
                    <w:spacing w:after="0" w:line="240" w:lineRule="auto"/>
                    <w:jc w:val="both"/>
                    <w:rPr>
                      <w:rFonts w:ascii="Times New Roman" w:hAnsi="Times New Roman" w:cs="Times New Roman"/>
                      <w:lang w:eastAsia="ru-RU"/>
                    </w:rPr>
                  </w:pPr>
                </w:p>
              </w:tc>
            </w:tr>
            <w:tr w:rsidR="00B3588C" w:rsidRPr="00843A46" w14:paraId="53C2BC9F" w14:textId="77777777" w:rsidTr="00C550CE">
              <w:trPr>
                <w:trHeight w:val="513"/>
              </w:trPr>
              <w:tc>
                <w:tcPr>
                  <w:tcW w:w="641" w:type="dxa"/>
                  <w:vAlign w:val="center"/>
                </w:tcPr>
                <w:p w14:paraId="1D8E1899" w14:textId="77777777" w:rsidR="00AC1DA8" w:rsidRPr="00843A46" w:rsidRDefault="00AC1DA8" w:rsidP="00AC1DA8">
                  <w:pPr>
                    <w:numPr>
                      <w:ilvl w:val="0"/>
                      <w:numId w:val="9"/>
                    </w:numPr>
                    <w:spacing w:after="0" w:line="240" w:lineRule="auto"/>
                    <w:contextualSpacing/>
                    <w:jc w:val="center"/>
                    <w:rPr>
                      <w:rFonts w:ascii="Times New Roman" w:hAnsi="Times New Roman" w:cs="Times New Roman"/>
                      <w:lang w:eastAsia="ru-RU"/>
                    </w:rPr>
                  </w:pPr>
                </w:p>
              </w:tc>
              <w:tc>
                <w:tcPr>
                  <w:tcW w:w="2107" w:type="dxa"/>
                  <w:vAlign w:val="center"/>
                </w:tcPr>
                <w:p w14:paraId="6F52669E"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Садовые общества</w:t>
                  </w:r>
                </w:p>
              </w:tc>
              <w:tc>
                <w:tcPr>
                  <w:tcW w:w="2234" w:type="dxa"/>
                  <w:gridSpan w:val="3"/>
                  <w:vAlign w:val="center"/>
                </w:tcPr>
                <w:p w14:paraId="4737AEB7" w14:textId="7DBFDD7E"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Председатели</w:t>
                  </w:r>
                  <w:r w:rsidR="005E439C">
                    <w:rPr>
                      <w:rFonts w:ascii="Times New Roman" w:hAnsi="Times New Roman" w:cs="Times New Roman"/>
                      <w:lang w:eastAsia="ru-RU"/>
                    </w:rPr>
                    <w:t xml:space="preserve"> </w:t>
                  </w:r>
                  <w:r w:rsidR="005E439C" w:rsidRPr="00843A46">
                    <w:rPr>
                      <w:rFonts w:ascii="Times New Roman" w:hAnsi="Times New Roman" w:cs="Times New Roman"/>
                      <w:lang w:eastAsia="ru-RU"/>
                    </w:rPr>
                    <w:t>(лица их замещающие)</w:t>
                  </w:r>
                  <w:r w:rsidR="005E439C">
                    <w:rPr>
                      <w:rFonts w:ascii="Times New Roman" w:hAnsi="Times New Roman" w:cs="Times New Roman"/>
                      <w:lang w:eastAsia="ru-RU"/>
                    </w:rPr>
                    <w:t>,</w:t>
                  </w:r>
                  <w:r w:rsidRPr="00843A46">
                    <w:rPr>
                      <w:rFonts w:ascii="Times New Roman" w:hAnsi="Times New Roman" w:cs="Times New Roman"/>
                      <w:lang w:eastAsia="ru-RU"/>
                    </w:rPr>
                    <w:t xml:space="preserve"> старосты</w:t>
                  </w:r>
                </w:p>
              </w:tc>
              <w:tc>
                <w:tcPr>
                  <w:tcW w:w="1559" w:type="dxa"/>
                  <w:vAlign w:val="center"/>
                </w:tcPr>
                <w:p w14:paraId="3E366AF0"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ежедневно</w:t>
                  </w:r>
                </w:p>
              </w:tc>
              <w:tc>
                <w:tcPr>
                  <w:tcW w:w="7960" w:type="dxa"/>
                  <w:vMerge/>
                  <w:vAlign w:val="center"/>
                </w:tcPr>
                <w:p w14:paraId="48B14577" w14:textId="77777777" w:rsidR="00AC1DA8" w:rsidRPr="00843A46" w:rsidRDefault="00AC1DA8" w:rsidP="00AC1DA8">
                  <w:pPr>
                    <w:spacing w:after="0" w:line="240" w:lineRule="auto"/>
                    <w:jc w:val="center"/>
                    <w:rPr>
                      <w:rFonts w:ascii="Times New Roman" w:hAnsi="Times New Roman" w:cs="Times New Roman"/>
                      <w:lang w:eastAsia="ru-RU"/>
                    </w:rPr>
                  </w:pPr>
                </w:p>
              </w:tc>
            </w:tr>
            <w:tr w:rsidR="00B3588C" w:rsidRPr="00843A46" w14:paraId="03F19529" w14:textId="77777777" w:rsidTr="00C550CE">
              <w:trPr>
                <w:trHeight w:val="1844"/>
              </w:trPr>
              <w:tc>
                <w:tcPr>
                  <w:tcW w:w="641" w:type="dxa"/>
                  <w:vAlign w:val="center"/>
                </w:tcPr>
                <w:p w14:paraId="70CB0A28" w14:textId="77777777" w:rsidR="00AC1DA8" w:rsidRPr="00843A46" w:rsidRDefault="00AC1DA8" w:rsidP="00AC1DA8">
                  <w:pPr>
                    <w:numPr>
                      <w:ilvl w:val="0"/>
                      <w:numId w:val="9"/>
                    </w:numPr>
                    <w:spacing w:after="0" w:line="240" w:lineRule="auto"/>
                    <w:contextualSpacing/>
                    <w:jc w:val="center"/>
                    <w:rPr>
                      <w:rFonts w:ascii="Times New Roman" w:hAnsi="Times New Roman" w:cs="Times New Roman"/>
                      <w:lang w:eastAsia="ru-RU"/>
                    </w:rPr>
                  </w:pPr>
                </w:p>
              </w:tc>
              <w:tc>
                <w:tcPr>
                  <w:tcW w:w="2107" w:type="dxa"/>
                  <w:vAlign w:val="center"/>
                </w:tcPr>
                <w:p w14:paraId="38519E09"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 xml:space="preserve">168-ПЧ </w:t>
                  </w:r>
                  <w:r w:rsidRPr="00843A46">
                    <w:rPr>
                      <w:rFonts w:ascii="Times New Roman" w:hAnsi="Times New Roman" w:cs="Times New Roman"/>
                      <w:lang w:eastAsia="ru-RU"/>
                    </w:rPr>
                    <w:br/>
                    <w:t xml:space="preserve">14-ОГПС Управления </w:t>
                  </w:r>
                  <w:r w:rsidRPr="00843A46">
                    <w:rPr>
                      <w:rFonts w:ascii="Times New Roman" w:hAnsi="Times New Roman" w:cs="Times New Roman"/>
                      <w:lang w:eastAsia="ru-RU"/>
                    </w:rPr>
                    <w:br/>
                    <w:t>по делам ГО, ЧС и ПБ Нижегородской области</w:t>
                  </w:r>
                </w:p>
              </w:tc>
              <w:tc>
                <w:tcPr>
                  <w:tcW w:w="2234" w:type="dxa"/>
                  <w:gridSpan w:val="3"/>
                  <w:vAlign w:val="center"/>
                </w:tcPr>
                <w:p w14:paraId="2E28A2B3"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Инструктор противопожарной профилактики</w:t>
                  </w:r>
                  <w:r w:rsidRPr="00843A46">
                    <w:rPr>
                      <w:rFonts w:ascii="Times New Roman" w:hAnsi="Times New Roman" w:cs="Times New Roman"/>
                      <w:lang w:eastAsia="ru-RU"/>
                    </w:rPr>
                    <w:br/>
                    <w:t>168-ПЧ 14-ОГПС</w:t>
                  </w:r>
                </w:p>
              </w:tc>
              <w:tc>
                <w:tcPr>
                  <w:tcW w:w="1559" w:type="dxa"/>
                  <w:vAlign w:val="center"/>
                </w:tcPr>
                <w:p w14:paraId="67F6884A"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4 раза в неделю</w:t>
                  </w:r>
                </w:p>
              </w:tc>
              <w:tc>
                <w:tcPr>
                  <w:tcW w:w="7960" w:type="dxa"/>
                </w:tcPr>
                <w:p w14:paraId="3C5AD6DC" w14:textId="64B21DEC" w:rsidR="00AC1DA8" w:rsidRPr="00843A46" w:rsidRDefault="00AC1DA8" w:rsidP="00843A46">
                  <w:pPr>
                    <w:spacing w:after="0" w:line="240" w:lineRule="auto"/>
                    <w:jc w:val="both"/>
                    <w:rPr>
                      <w:rFonts w:ascii="Times New Roman" w:hAnsi="Times New Roman" w:cs="Times New Roman"/>
                      <w:lang w:eastAsia="ru-RU"/>
                    </w:rPr>
                  </w:pPr>
                  <w:r w:rsidRPr="00843A46">
                    <w:rPr>
                      <w:rFonts w:ascii="Times New Roman" w:hAnsi="Times New Roman" w:cs="Times New Roman"/>
                      <w:lang w:eastAsia="ru-RU"/>
                    </w:rPr>
                    <w:t xml:space="preserve">ул. Карьерная, ул. Киевская, пер. Киевский, ул. Кленовая, ул. Лимонная, ул. Луначарского, ул. 8 Марта, ул. Муромская, ул. Ольховая, пер. Пионерский, ул. Пионерская, ул. </w:t>
                  </w:r>
                  <w:proofErr w:type="spellStart"/>
                  <w:r w:rsidRPr="00843A46">
                    <w:rPr>
                      <w:rFonts w:ascii="Times New Roman" w:hAnsi="Times New Roman" w:cs="Times New Roman"/>
                      <w:lang w:eastAsia="ru-RU"/>
                    </w:rPr>
                    <w:t>Прудная</w:t>
                  </w:r>
                  <w:proofErr w:type="spellEnd"/>
                  <w:r w:rsidRPr="00843A46">
                    <w:rPr>
                      <w:rFonts w:ascii="Times New Roman" w:hAnsi="Times New Roman" w:cs="Times New Roman"/>
                      <w:lang w:eastAsia="ru-RU"/>
                    </w:rPr>
                    <w:t xml:space="preserve">, ул. Привокзальная, пл. Привокзальная, ул. Покровская, ул. </w:t>
                  </w:r>
                  <w:proofErr w:type="spellStart"/>
                  <w:r w:rsidRPr="00843A46">
                    <w:rPr>
                      <w:rFonts w:ascii="Times New Roman" w:hAnsi="Times New Roman" w:cs="Times New Roman"/>
                      <w:lang w:eastAsia="ru-RU"/>
                    </w:rPr>
                    <w:t>Правика</w:t>
                  </w:r>
                  <w:proofErr w:type="spellEnd"/>
                  <w:r w:rsidRPr="00843A46">
                    <w:rPr>
                      <w:rFonts w:ascii="Times New Roman" w:hAnsi="Times New Roman" w:cs="Times New Roman"/>
                      <w:lang w:eastAsia="ru-RU"/>
                    </w:rPr>
                    <w:t>, пер. Рассвет, ул. Романтиков, ул. Рябиновая, ул. Садовая, пл. Сенная, ул. Складская, ул. Смычка, ул. Степная, ул. Суворова, пер. Суворова, ул. Тельмана, пер. Тельмана, пл. Центральная, ул. Цветочная, пер. Чапаева, ул. Черёмуховая, ул. Энтузиастов, ул. Яблоневая, ул. Грушевая, ул. Тополиная. ул. 1-я Напольная, ул. 2-я Напольная, ул. 2-я Рабкоровская, ул. Белинского, ул. Ворошилова, ул. Гражданская, ул. Деповская, ул. 2-я Деповская, ул. Инструментальная, ул. Комсомольская, ул. Красный восток, ул. Лесопильная, ул. Ломоносова, пер Луначарского, ул. Некрасова, пер. Некрасова, ул. Новаторов, ул. Овражная, ул. Окская, ул. Полянка, ул. Пролетарская, ул. Ремесленная, пер. Смычка, пер. Шмидта, ул. Школьная.</w:t>
                  </w:r>
                </w:p>
              </w:tc>
            </w:tr>
            <w:tr w:rsidR="00B3588C" w:rsidRPr="00843A46" w14:paraId="055D8D6A" w14:textId="77777777" w:rsidTr="00C550CE">
              <w:trPr>
                <w:trHeight w:val="1844"/>
              </w:trPr>
              <w:tc>
                <w:tcPr>
                  <w:tcW w:w="641" w:type="dxa"/>
                  <w:vAlign w:val="center"/>
                </w:tcPr>
                <w:p w14:paraId="65F3F433" w14:textId="77777777" w:rsidR="00AC1DA8" w:rsidRPr="00843A46" w:rsidRDefault="00AC1DA8" w:rsidP="00AC1DA8">
                  <w:pPr>
                    <w:numPr>
                      <w:ilvl w:val="0"/>
                      <w:numId w:val="9"/>
                    </w:numPr>
                    <w:spacing w:after="0" w:line="240" w:lineRule="auto"/>
                    <w:contextualSpacing/>
                    <w:jc w:val="center"/>
                    <w:rPr>
                      <w:rFonts w:ascii="Times New Roman" w:hAnsi="Times New Roman" w:cs="Times New Roman"/>
                      <w:lang w:eastAsia="ru-RU"/>
                    </w:rPr>
                  </w:pPr>
                </w:p>
              </w:tc>
              <w:tc>
                <w:tcPr>
                  <w:tcW w:w="2107" w:type="dxa"/>
                  <w:vAlign w:val="center"/>
                </w:tcPr>
                <w:p w14:paraId="5AEC2C1B"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 xml:space="preserve">168-ПЧ </w:t>
                  </w:r>
                  <w:r w:rsidRPr="00843A46">
                    <w:rPr>
                      <w:rFonts w:ascii="Times New Roman" w:hAnsi="Times New Roman" w:cs="Times New Roman"/>
                      <w:lang w:eastAsia="ru-RU"/>
                    </w:rPr>
                    <w:br/>
                    <w:t xml:space="preserve">14-ОГПС Управления </w:t>
                  </w:r>
                  <w:r w:rsidRPr="00843A46">
                    <w:rPr>
                      <w:rFonts w:ascii="Times New Roman" w:hAnsi="Times New Roman" w:cs="Times New Roman"/>
                      <w:lang w:eastAsia="ru-RU"/>
                    </w:rPr>
                    <w:br/>
                    <w:t>по делам ГО, ЧС и ПБ Нижегородской области</w:t>
                  </w:r>
                </w:p>
              </w:tc>
              <w:tc>
                <w:tcPr>
                  <w:tcW w:w="2234" w:type="dxa"/>
                  <w:gridSpan w:val="3"/>
                  <w:vAlign w:val="center"/>
                </w:tcPr>
                <w:p w14:paraId="3164F102"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Инструктор противопожарной профилактики</w:t>
                  </w:r>
                  <w:r w:rsidRPr="00843A46">
                    <w:rPr>
                      <w:rFonts w:ascii="Times New Roman" w:hAnsi="Times New Roman" w:cs="Times New Roman"/>
                      <w:lang w:eastAsia="ru-RU"/>
                    </w:rPr>
                    <w:br/>
                    <w:t>168-ПЧ 14-ОГПС (2)</w:t>
                  </w:r>
                </w:p>
              </w:tc>
              <w:tc>
                <w:tcPr>
                  <w:tcW w:w="1559" w:type="dxa"/>
                  <w:vAlign w:val="center"/>
                </w:tcPr>
                <w:p w14:paraId="087EB478"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4 раза в неделю</w:t>
                  </w:r>
                </w:p>
              </w:tc>
              <w:tc>
                <w:tcPr>
                  <w:tcW w:w="7960" w:type="dxa"/>
                  <w:tcBorders>
                    <w:bottom w:val="single" w:sz="4" w:space="0" w:color="auto"/>
                  </w:tcBorders>
                </w:tcPr>
                <w:p w14:paraId="7FDE11CB" w14:textId="77777777" w:rsidR="00AC1DA8" w:rsidRPr="00843A46" w:rsidRDefault="00AC1DA8" w:rsidP="00AC1DA8">
                  <w:pPr>
                    <w:spacing w:after="0" w:line="240" w:lineRule="auto"/>
                    <w:jc w:val="both"/>
                    <w:rPr>
                      <w:rFonts w:ascii="Times New Roman" w:hAnsi="Times New Roman" w:cs="Times New Roman"/>
                      <w:lang w:eastAsia="ru-RU"/>
                    </w:rPr>
                  </w:pPr>
                  <w:r w:rsidRPr="00843A46">
                    <w:rPr>
                      <w:rFonts w:ascii="Times New Roman" w:hAnsi="Times New Roman" w:cs="Times New Roman"/>
                      <w:lang w:eastAsia="ru-RU"/>
                    </w:rPr>
                    <w:t>ул. 1-я Новая линия,</w:t>
                  </w:r>
                  <w:r w:rsidRPr="00843A46">
                    <w:rPr>
                      <w:rFonts w:ascii="Times New Roman" w:hAnsi="Times New Roman" w:cs="Times New Roman"/>
                    </w:rPr>
                    <w:t xml:space="preserve"> ул. </w:t>
                  </w:r>
                  <w:r w:rsidRPr="00843A46">
                    <w:rPr>
                      <w:rFonts w:ascii="Times New Roman" w:hAnsi="Times New Roman" w:cs="Times New Roman"/>
                      <w:lang w:eastAsia="ru-RU"/>
                    </w:rPr>
                    <w:t>2-я Новая линия,</w:t>
                  </w:r>
                  <w:r w:rsidRPr="00843A46">
                    <w:rPr>
                      <w:rFonts w:ascii="Times New Roman" w:hAnsi="Times New Roman" w:cs="Times New Roman"/>
                    </w:rPr>
                    <w:t xml:space="preserve"> ул. </w:t>
                  </w:r>
                  <w:r w:rsidRPr="00843A46">
                    <w:rPr>
                      <w:rFonts w:ascii="Times New Roman" w:hAnsi="Times New Roman" w:cs="Times New Roman"/>
                      <w:lang w:eastAsia="ru-RU"/>
                    </w:rPr>
                    <w:t>3-я Новая линия,</w:t>
                  </w:r>
                  <w:r w:rsidRPr="00843A46">
                    <w:rPr>
                      <w:rFonts w:ascii="Times New Roman" w:hAnsi="Times New Roman" w:cs="Times New Roman"/>
                    </w:rPr>
                    <w:t xml:space="preserve"> ул. </w:t>
                  </w:r>
                  <w:r w:rsidRPr="00843A46">
                    <w:rPr>
                      <w:rFonts w:ascii="Times New Roman" w:hAnsi="Times New Roman" w:cs="Times New Roman"/>
                      <w:lang w:eastAsia="ru-RU"/>
                    </w:rPr>
                    <w:t>4-я Новая линия, ул.</w:t>
                  </w:r>
                  <w:r w:rsidRPr="00843A46">
                    <w:rPr>
                      <w:rFonts w:ascii="Times New Roman" w:hAnsi="Times New Roman" w:cs="Times New Roman"/>
                    </w:rPr>
                    <w:t xml:space="preserve"> </w:t>
                  </w:r>
                  <w:r w:rsidRPr="00843A46">
                    <w:rPr>
                      <w:rFonts w:ascii="Times New Roman" w:hAnsi="Times New Roman" w:cs="Times New Roman"/>
                      <w:lang w:eastAsia="ru-RU"/>
                    </w:rPr>
                    <w:t>5-я Новая линия, ул.</w:t>
                  </w:r>
                  <w:r w:rsidRPr="00843A46">
                    <w:rPr>
                      <w:rFonts w:ascii="Times New Roman" w:hAnsi="Times New Roman" w:cs="Times New Roman"/>
                    </w:rPr>
                    <w:t xml:space="preserve"> </w:t>
                  </w:r>
                  <w:r w:rsidRPr="00843A46">
                    <w:rPr>
                      <w:rFonts w:ascii="Times New Roman" w:hAnsi="Times New Roman" w:cs="Times New Roman"/>
                      <w:lang w:eastAsia="ru-RU"/>
                    </w:rPr>
                    <w:t>6-я Новая линия,</w:t>
                  </w:r>
                  <w:r w:rsidRPr="00843A46">
                    <w:rPr>
                      <w:rFonts w:ascii="Times New Roman" w:hAnsi="Times New Roman" w:cs="Times New Roman"/>
                    </w:rPr>
                    <w:t xml:space="preserve"> ул. </w:t>
                  </w:r>
                  <w:r w:rsidRPr="00843A46">
                    <w:rPr>
                      <w:rFonts w:ascii="Times New Roman" w:hAnsi="Times New Roman" w:cs="Times New Roman"/>
                      <w:lang w:eastAsia="ru-RU"/>
                    </w:rPr>
                    <w:t>7-я Новая линия,</w:t>
                  </w:r>
                  <w:r w:rsidRPr="00843A46">
                    <w:rPr>
                      <w:rFonts w:ascii="Times New Roman" w:hAnsi="Times New Roman" w:cs="Times New Roman"/>
                    </w:rPr>
                    <w:t xml:space="preserve"> ул. </w:t>
                  </w:r>
                  <w:r w:rsidRPr="00843A46">
                    <w:rPr>
                      <w:rFonts w:ascii="Times New Roman" w:hAnsi="Times New Roman" w:cs="Times New Roman"/>
                      <w:lang w:eastAsia="ru-RU"/>
                    </w:rPr>
                    <w:t>8-я Новая линия,</w:t>
                  </w:r>
                  <w:r w:rsidRPr="00843A46">
                    <w:rPr>
                      <w:rFonts w:ascii="Times New Roman" w:hAnsi="Times New Roman" w:cs="Times New Roman"/>
                    </w:rPr>
                    <w:t xml:space="preserve"> </w:t>
                  </w:r>
                  <w:r w:rsidRPr="00843A46">
                    <w:rPr>
                      <w:rFonts w:ascii="Times New Roman" w:hAnsi="Times New Roman" w:cs="Times New Roman"/>
                      <w:lang w:eastAsia="ru-RU"/>
                    </w:rPr>
                    <w:t>пер. Больничный,</w:t>
                  </w:r>
                  <w:r w:rsidRPr="00843A46">
                    <w:rPr>
                      <w:rFonts w:ascii="Times New Roman" w:hAnsi="Times New Roman" w:cs="Times New Roman"/>
                    </w:rPr>
                    <w:t xml:space="preserve"> ул. </w:t>
                  </w:r>
                  <w:r w:rsidRPr="00843A46">
                    <w:rPr>
                      <w:rFonts w:ascii="Times New Roman" w:hAnsi="Times New Roman" w:cs="Times New Roman"/>
                      <w:lang w:eastAsia="ru-RU"/>
                    </w:rPr>
                    <w:t>Большая,</w:t>
                  </w:r>
                  <w:r w:rsidRPr="00843A46">
                    <w:rPr>
                      <w:rFonts w:ascii="Times New Roman" w:hAnsi="Times New Roman" w:cs="Times New Roman"/>
                    </w:rPr>
                    <w:t xml:space="preserve"> ул. </w:t>
                  </w:r>
                  <w:r w:rsidRPr="00843A46">
                    <w:rPr>
                      <w:rFonts w:ascii="Times New Roman" w:hAnsi="Times New Roman" w:cs="Times New Roman"/>
                      <w:lang w:eastAsia="ru-RU"/>
                    </w:rPr>
                    <w:t>Винокурова,</w:t>
                  </w:r>
                  <w:r w:rsidRPr="00843A46">
                    <w:rPr>
                      <w:rFonts w:ascii="Times New Roman" w:hAnsi="Times New Roman" w:cs="Times New Roman"/>
                    </w:rPr>
                    <w:t xml:space="preserve"> ул. Дальняя Круча, ул. Маршала Жукова, ул. Инициативная, пер Инициативный, ул. Кирова, ул. Коммунальная, ул. Коммуны, ул. Коммунистическая, ул. 5 Декабря, ул. Белохвостикова, ул. Буденного, ул. Кооперативная, ул. Красных зорь, ул. Куйбышева, ул. Линейная, ул. Малая, ул. Мира, ул. Нижегородская, ул. Новая, ул. Новоселов, ул. Новикова, ул. Оборонная, ул. Огородная, пер. Огородный, ул. Парковая, ул. </w:t>
                  </w:r>
                  <w:proofErr w:type="spellStart"/>
                  <w:r w:rsidRPr="00843A46">
                    <w:rPr>
                      <w:rFonts w:ascii="Times New Roman" w:hAnsi="Times New Roman" w:cs="Times New Roman"/>
                    </w:rPr>
                    <w:t>Перчанкина</w:t>
                  </w:r>
                  <w:proofErr w:type="spellEnd"/>
                  <w:r w:rsidRPr="00843A46">
                    <w:rPr>
                      <w:rFonts w:ascii="Times New Roman" w:hAnsi="Times New Roman" w:cs="Times New Roman"/>
                    </w:rPr>
                    <w:t xml:space="preserve">, ул. Пилота, пер. </w:t>
                  </w:r>
                  <w:proofErr w:type="spellStart"/>
                  <w:r w:rsidRPr="00843A46">
                    <w:rPr>
                      <w:rFonts w:ascii="Times New Roman" w:hAnsi="Times New Roman" w:cs="Times New Roman"/>
                    </w:rPr>
                    <w:t>Правика</w:t>
                  </w:r>
                  <w:proofErr w:type="spellEnd"/>
                  <w:r w:rsidRPr="00843A46">
                    <w:rPr>
                      <w:rFonts w:ascii="Times New Roman" w:hAnsi="Times New Roman" w:cs="Times New Roman"/>
                    </w:rPr>
                    <w:t>, ул. Полевая, ул. Поселковая, ул. Профсоюзная, ул. Пушкина, ул. Сенная, ул. Советская, ул. Солнечная, ул. Транспортная, ул. Училищная, ул. Усадебная, ул. Физкультурника, ул. Фрунзе, ул. Шмидта, ул. Штанге, ул. Маяковского, ул. Южная.</w:t>
                  </w:r>
                </w:p>
              </w:tc>
            </w:tr>
            <w:tr w:rsidR="00B3588C" w:rsidRPr="00843A46" w14:paraId="4184441E" w14:textId="77777777" w:rsidTr="00C550CE">
              <w:trPr>
                <w:trHeight w:val="273"/>
              </w:trPr>
              <w:tc>
                <w:tcPr>
                  <w:tcW w:w="641" w:type="dxa"/>
                  <w:vAlign w:val="center"/>
                </w:tcPr>
                <w:p w14:paraId="7106C7F0" w14:textId="77777777" w:rsidR="00AC1DA8" w:rsidRPr="00843A46" w:rsidRDefault="00AC1DA8" w:rsidP="00AC1DA8">
                  <w:pPr>
                    <w:numPr>
                      <w:ilvl w:val="0"/>
                      <w:numId w:val="9"/>
                    </w:numPr>
                    <w:spacing w:after="0" w:line="240" w:lineRule="auto"/>
                    <w:contextualSpacing/>
                    <w:jc w:val="center"/>
                    <w:rPr>
                      <w:rFonts w:ascii="Times New Roman" w:hAnsi="Times New Roman" w:cs="Times New Roman"/>
                      <w:lang w:eastAsia="ru-RU"/>
                    </w:rPr>
                  </w:pPr>
                </w:p>
              </w:tc>
              <w:tc>
                <w:tcPr>
                  <w:tcW w:w="2107" w:type="dxa"/>
                  <w:vAlign w:val="center"/>
                </w:tcPr>
                <w:p w14:paraId="2C313760"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Павловское АТУ</w:t>
                  </w:r>
                </w:p>
              </w:tc>
              <w:tc>
                <w:tcPr>
                  <w:tcW w:w="2234" w:type="dxa"/>
                  <w:gridSpan w:val="3"/>
                  <w:vAlign w:val="center"/>
                </w:tcPr>
                <w:p w14:paraId="77263B02"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Инструктор пожарной профилактики Павловского АТУ</w:t>
                  </w:r>
                </w:p>
              </w:tc>
              <w:tc>
                <w:tcPr>
                  <w:tcW w:w="1559" w:type="dxa"/>
                  <w:vAlign w:val="center"/>
                </w:tcPr>
                <w:p w14:paraId="10B2B377"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3 раз в неделю</w:t>
                  </w:r>
                </w:p>
              </w:tc>
              <w:tc>
                <w:tcPr>
                  <w:tcW w:w="7960" w:type="dxa"/>
                  <w:vMerge w:val="restart"/>
                  <w:tcBorders>
                    <w:bottom w:val="single" w:sz="4" w:space="0" w:color="auto"/>
                  </w:tcBorders>
                </w:tcPr>
                <w:p w14:paraId="166BD2D7" w14:textId="69A280A7" w:rsidR="00AC1DA8" w:rsidRPr="00843A46" w:rsidRDefault="00AC1DA8" w:rsidP="005E439C">
                  <w:pPr>
                    <w:spacing w:after="0" w:line="240" w:lineRule="auto"/>
                    <w:jc w:val="both"/>
                    <w:rPr>
                      <w:rFonts w:ascii="Times New Roman" w:hAnsi="Times New Roman" w:cs="Times New Roman"/>
                      <w:lang w:eastAsia="ru-RU"/>
                    </w:rPr>
                  </w:pPr>
                  <w:r w:rsidRPr="00843A46">
                    <w:rPr>
                      <w:rFonts w:ascii="Times New Roman" w:hAnsi="Times New Roman" w:cs="Times New Roman"/>
                      <w:lang w:eastAsia="ru-RU"/>
                    </w:rPr>
                    <w:t>г. Павлово: ул. Каштановая, ул. Кузоватова А.В.,</w:t>
                  </w:r>
                  <w:proofErr w:type="spellStart"/>
                  <w:r w:rsidRPr="00843A46">
                    <w:rPr>
                      <w:rFonts w:ascii="Times New Roman" w:hAnsi="Times New Roman" w:cs="Times New Roman"/>
                      <w:lang w:eastAsia="ru-RU"/>
                    </w:rPr>
                    <w:t>ул</w:t>
                  </w:r>
                  <w:proofErr w:type="spellEnd"/>
                  <w:r w:rsidRPr="00843A46">
                    <w:rPr>
                      <w:rFonts w:ascii="Times New Roman" w:hAnsi="Times New Roman" w:cs="Times New Roman"/>
                      <w:lang w:eastAsia="ru-RU"/>
                    </w:rPr>
                    <w:t xml:space="preserve">. Миндальная, ул. </w:t>
                  </w:r>
                  <w:proofErr w:type="spellStart"/>
                  <w:r w:rsidRPr="00843A46">
                    <w:rPr>
                      <w:rFonts w:ascii="Times New Roman" w:hAnsi="Times New Roman" w:cs="Times New Roman"/>
                      <w:lang w:eastAsia="ru-RU"/>
                    </w:rPr>
                    <w:t>Марачёво</w:t>
                  </w:r>
                  <w:proofErr w:type="spellEnd"/>
                  <w:r w:rsidRPr="00843A46">
                    <w:rPr>
                      <w:rFonts w:ascii="Times New Roman" w:hAnsi="Times New Roman" w:cs="Times New Roman"/>
                      <w:lang w:eastAsia="ru-RU"/>
                    </w:rPr>
                    <w:t xml:space="preserve"> 1, ул. </w:t>
                  </w:r>
                  <w:proofErr w:type="spellStart"/>
                  <w:r w:rsidRPr="00843A46">
                    <w:rPr>
                      <w:rFonts w:ascii="Times New Roman" w:hAnsi="Times New Roman" w:cs="Times New Roman"/>
                      <w:lang w:eastAsia="ru-RU"/>
                    </w:rPr>
                    <w:t>Марачёво</w:t>
                  </w:r>
                  <w:proofErr w:type="spellEnd"/>
                  <w:r w:rsidRPr="00843A46">
                    <w:rPr>
                      <w:rFonts w:ascii="Times New Roman" w:hAnsi="Times New Roman" w:cs="Times New Roman"/>
                      <w:lang w:eastAsia="ru-RU"/>
                    </w:rPr>
                    <w:t xml:space="preserve"> 2, ул. </w:t>
                  </w:r>
                  <w:proofErr w:type="spellStart"/>
                  <w:r w:rsidRPr="00843A46">
                    <w:rPr>
                      <w:rFonts w:ascii="Times New Roman" w:hAnsi="Times New Roman" w:cs="Times New Roman"/>
                      <w:lang w:eastAsia="ru-RU"/>
                    </w:rPr>
                    <w:t>Марачёво</w:t>
                  </w:r>
                  <w:proofErr w:type="spellEnd"/>
                  <w:r w:rsidRPr="00843A46">
                    <w:rPr>
                      <w:rFonts w:ascii="Times New Roman" w:hAnsi="Times New Roman" w:cs="Times New Roman"/>
                      <w:lang w:eastAsia="ru-RU"/>
                    </w:rPr>
                    <w:t xml:space="preserve"> 3, ул. </w:t>
                  </w:r>
                  <w:proofErr w:type="spellStart"/>
                  <w:r w:rsidRPr="00843A46">
                    <w:rPr>
                      <w:rFonts w:ascii="Times New Roman" w:hAnsi="Times New Roman" w:cs="Times New Roman"/>
                      <w:lang w:eastAsia="ru-RU"/>
                    </w:rPr>
                    <w:t>Марачёво</w:t>
                  </w:r>
                  <w:proofErr w:type="spellEnd"/>
                  <w:r w:rsidRPr="00843A46">
                    <w:rPr>
                      <w:rFonts w:ascii="Times New Roman" w:hAnsi="Times New Roman" w:cs="Times New Roman"/>
                      <w:lang w:eastAsia="ru-RU"/>
                    </w:rPr>
                    <w:t xml:space="preserve"> 4, ул. </w:t>
                  </w:r>
                  <w:proofErr w:type="spellStart"/>
                  <w:r w:rsidRPr="00843A46">
                    <w:rPr>
                      <w:rFonts w:ascii="Times New Roman" w:hAnsi="Times New Roman" w:cs="Times New Roman"/>
                      <w:lang w:eastAsia="ru-RU"/>
                    </w:rPr>
                    <w:t>Марачёво</w:t>
                  </w:r>
                  <w:proofErr w:type="spellEnd"/>
                  <w:r w:rsidRPr="00843A46">
                    <w:rPr>
                      <w:rFonts w:ascii="Times New Roman" w:hAnsi="Times New Roman" w:cs="Times New Roman"/>
                      <w:lang w:eastAsia="ru-RU"/>
                    </w:rPr>
                    <w:t xml:space="preserve"> 5,ул. </w:t>
                  </w:r>
                  <w:proofErr w:type="spellStart"/>
                  <w:r w:rsidRPr="00843A46">
                    <w:rPr>
                      <w:rFonts w:ascii="Times New Roman" w:hAnsi="Times New Roman" w:cs="Times New Roman"/>
                      <w:lang w:eastAsia="ru-RU"/>
                    </w:rPr>
                    <w:t>Марачёво</w:t>
                  </w:r>
                  <w:proofErr w:type="spellEnd"/>
                  <w:r w:rsidRPr="00843A46">
                    <w:rPr>
                      <w:rFonts w:ascii="Times New Roman" w:hAnsi="Times New Roman" w:cs="Times New Roman"/>
                      <w:lang w:eastAsia="ru-RU"/>
                    </w:rPr>
                    <w:t xml:space="preserve"> 6, ул. </w:t>
                  </w:r>
                  <w:proofErr w:type="spellStart"/>
                  <w:r w:rsidRPr="00843A46">
                    <w:rPr>
                      <w:rFonts w:ascii="Times New Roman" w:hAnsi="Times New Roman" w:cs="Times New Roman"/>
                      <w:lang w:eastAsia="ru-RU"/>
                    </w:rPr>
                    <w:t>Марачёво</w:t>
                  </w:r>
                  <w:proofErr w:type="spellEnd"/>
                  <w:r w:rsidRPr="00843A46">
                    <w:rPr>
                      <w:rFonts w:ascii="Times New Roman" w:hAnsi="Times New Roman" w:cs="Times New Roman"/>
                      <w:lang w:eastAsia="ru-RU"/>
                    </w:rPr>
                    <w:t xml:space="preserve"> 7, ул. </w:t>
                  </w:r>
                  <w:proofErr w:type="spellStart"/>
                  <w:r w:rsidRPr="00843A46">
                    <w:rPr>
                      <w:rFonts w:ascii="Times New Roman" w:hAnsi="Times New Roman" w:cs="Times New Roman"/>
                      <w:lang w:eastAsia="ru-RU"/>
                    </w:rPr>
                    <w:t>Марачёво</w:t>
                  </w:r>
                  <w:proofErr w:type="spellEnd"/>
                  <w:r w:rsidRPr="00843A46">
                    <w:rPr>
                      <w:rFonts w:ascii="Times New Roman" w:hAnsi="Times New Roman" w:cs="Times New Roman"/>
                      <w:lang w:eastAsia="ru-RU"/>
                    </w:rPr>
                    <w:t xml:space="preserve"> 8, ул. </w:t>
                  </w:r>
                  <w:proofErr w:type="spellStart"/>
                  <w:r w:rsidRPr="00843A46">
                    <w:rPr>
                      <w:rFonts w:ascii="Times New Roman" w:hAnsi="Times New Roman" w:cs="Times New Roman"/>
                      <w:lang w:eastAsia="ru-RU"/>
                    </w:rPr>
                    <w:t>Марачёво</w:t>
                  </w:r>
                  <w:proofErr w:type="spellEnd"/>
                  <w:r w:rsidRPr="00843A46">
                    <w:rPr>
                      <w:rFonts w:ascii="Times New Roman" w:hAnsi="Times New Roman" w:cs="Times New Roman"/>
                      <w:lang w:eastAsia="ru-RU"/>
                    </w:rPr>
                    <w:t xml:space="preserve"> 9, ул. </w:t>
                  </w:r>
                  <w:proofErr w:type="spellStart"/>
                  <w:r w:rsidRPr="00843A46">
                    <w:rPr>
                      <w:rFonts w:ascii="Times New Roman" w:hAnsi="Times New Roman" w:cs="Times New Roman"/>
                      <w:lang w:eastAsia="ru-RU"/>
                    </w:rPr>
                    <w:t>Марачёво</w:t>
                  </w:r>
                  <w:proofErr w:type="spellEnd"/>
                  <w:r w:rsidRPr="00843A46">
                    <w:rPr>
                      <w:rFonts w:ascii="Times New Roman" w:hAnsi="Times New Roman" w:cs="Times New Roman"/>
                      <w:lang w:eastAsia="ru-RU"/>
                    </w:rPr>
                    <w:t xml:space="preserve"> 10, ул. </w:t>
                  </w:r>
                  <w:proofErr w:type="spellStart"/>
                  <w:r w:rsidRPr="00843A46">
                    <w:rPr>
                      <w:rFonts w:ascii="Times New Roman" w:hAnsi="Times New Roman" w:cs="Times New Roman"/>
                      <w:lang w:eastAsia="ru-RU"/>
                    </w:rPr>
                    <w:t>Марачёво</w:t>
                  </w:r>
                  <w:proofErr w:type="spellEnd"/>
                  <w:r w:rsidRPr="00843A46">
                    <w:rPr>
                      <w:rFonts w:ascii="Times New Roman" w:hAnsi="Times New Roman" w:cs="Times New Roman"/>
                      <w:lang w:eastAsia="ru-RU"/>
                    </w:rPr>
                    <w:t xml:space="preserve"> 11-я, ул. </w:t>
                  </w:r>
                  <w:proofErr w:type="spellStart"/>
                  <w:r w:rsidRPr="00843A46">
                    <w:rPr>
                      <w:rFonts w:ascii="Times New Roman" w:hAnsi="Times New Roman" w:cs="Times New Roman"/>
                      <w:lang w:eastAsia="ru-RU"/>
                    </w:rPr>
                    <w:t>Пихтовая,ул</w:t>
                  </w:r>
                  <w:proofErr w:type="spellEnd"/>
                  <w:r w:rsidRPr="00843A46">
                    <w:rPr>
                      <w:rFonts w:ascii="Times New Roman" w:hAnsi="Times New Roman" w:cs="Times New Roman"/>
                      <w:lang w:eastAsia="ru-RU"/>
                    </w:rPr>
                    <w:t xml:space="preserve">. </w:t>
                  </w:r>
                  <w:proofErr w:type="spellStart"/>
                  <w:r w:rsidRPr="00843A46">
                    <w:rPr>
                      <w:rFonts w:ascii="Times New Roman" w:hAnsi="Times New Roman" w:cs="Times New Roman"/>
                      <w:lang w:eastAsia="ru-RU"/>
                    </w:rPr>
                    <w:t>Приозерная,ул</w:t>
                  </w:r>
                  <w:proofErr w:type="spellEnd"/>
                  <w:r w:rsidRPr="00843A46">
                    <w:rPr>
                      <w:rFonts w:ascii="Times New Roman" w:hAnsi="Times New Roman" w:cs="Times New Roman"/>
                      <w:lang w:eastAsia="ru-RU"/>
                    </w:rPr>
                    <w:t xml:space="preserve">. Сливовая, пер. 1-й Степной, пер. 2-й Степной, пер. 3-й Степной, пер. 4-й Степной, пер. 5-й Степной, пер. 6-й Степной, пер. 7-й Степной, пер. 8-й Степной, пер. 9-й Степной, пер. 10-й Степной, пер. 11-й Степной, пер. 12-й Степной, пер. 13-й Степной, пер. 14-й Степной, ул. </w:t>
                  </w:r>
                  <w:proofErr w:type="spellStart"/>
                  <w:r w:rsidRPr="00843A46">
                    <w:rPr>
                      <w:rFonts w:ascii="Times New Roman" w:hAnsi="Times New Roman" w:cs="Times New Roman"/>
                      <w:lang w:eastAsia="ru-RU"/>
                    </w:rPr>
                    <w:t>Пальмовая,ул</w:t>
                  </w:r>
                  <w:proofErr w:type="spellEnd"/>
                  <w:r w:rsidRPr="00843A46">
                    <w:rPr>
                      <w:rFonts w:ascii="Times New Roman" w:hAnsi="Times New Roman" w:cs="Times New Roman"/>
                      <w:lang w:eastAsia="ru-RU"/>
                    </w:rPr>
                    <w:t xml:space="preserve">. 2-я </w:t>
                  </w:r>
                  <w:proofErr w:type="spellStart"/>
                  <w:r w:rsidRPr="00843A46">
                    <w:rPr>
                      <w:rFonts w:ascii="Times New Roman" w:hAnsi="Times New Roman" w:cs="Times New Roman"/>
                      <w:lang w:eastAsia="ru-RU"/>
                    </w:rPr>
                    <w:t>Ворсменская</w:t>
                  </w:r>
                  <w:proofErr w:type="spellEnd"/>
                  <w:r w:rsidRPr="00843A46">
                    <w:rPr>
                      <w:rFonts w:ascii="Times New Roman" w:hAnsi="Times New Roman" w:cs="Times New Roman"/>
                      <w:lang w:eastAsia="ru-RU"/>
                    </w:rPr>
                    <w:t xml:space="preserve">, ул. </w:t>
                  </w:r>
                  <w:proofErr w:type="spellStart"/>
                  <w:r w:rsidRPr="00843A46">
                    <w:rPr>
                      <w:rFonts w:ascii="Times New Roman" w:hAnsi="Times New Roman" w:cs="Times New Roman"/>
                      <w:lang w:eastAsia="ru-RU"/>
                    </w:rPr>
                    <w:t>Автобусостроителей</w:t>
                  </w:r>
                  <w:proofErr w:type="spellEnd"/>
                  <w:r w:rsidRPr="00843A46">
                    <w:rPr>
                      <w:rFonts w:ascii="Times New Roman" w:hAnsi="Times New Roman" w:cs="Times New Roman"/>
                      <w:lang w:eastAsia="ru-RU"/>
                    </w:rPr>
                    <w:t>, пер. Автомобилистов, ул. Автомобилистов, ул. Альбова, ул. Анисовая, пл. Базарная, ул. Богородская, пл. Вокзальная, пер. Гаражный, ул. Геологическая, ул. Добролюбова, ул. Дорожная, пер. Загородный, ул. Интернатская,</w:t>
                  </w:r>
                  <w:r w:rsidR="005E439C">
                    <w:rPr>
                      <w:rFonts w:ascii="Times New Roman" w:hAnsi="Times New Roman" w:cs="Times New Roman"/>
                      <w:lang w:eastAsia="ru-RU"/>
                    </w:rPr>
                    <w:t xml:space="preserve"> </w:t>
                  </w:r>
                  <w:r w:rsidRPr="00843A46">
                    <w:rPr>
                      <w:rFonts w:ascii="Times New Roman" w:hAnsi="Times New Roman" w:cs="Times New Roman"/>
                      <w:lang w:eastAsia="ru-RU"/>
                    </w:rPr>
                    <w:t>ул. Индивидуальная</w:t>
                  </w:r>
                </w:p>
              </w:tc>
            </w:tr>
            <w:tr w:rsidR="00B3588C" w:rsidRPr="00843A46" w14:paraId="5567F1C3" w14:textId="77777777" w:rsidTr="00C550CE">
              <w:trPr>
                <w:trHeight w:val="912"/>
              </w:trPr>
              <w:tc>
                <w:tcPr>
                  <w:tcW w:w="641" w:type="dxa"/>
                  <w:vAlign w:val="center"/>
                </w:tcPr>
                <w:p w14:paraId="0A360DB7" w14:textId="77777777" w:rsidR="00AC1DA8" w:rsidRPr="00843A46" w:rsidRDefault="00AC1DA8" w:rsidP="00AC1DA8">
                  <w:pPr>
                    <w:numPr>
                      <w:ilvl w:val="0"/>
                      <w:numId w:val="9"/>
                    </w:numPr>
                    <w:spacing w:after="0" w:line="240" w:lineRule="auto"/>
                    <w:contextualSpacing/>
                    <w:jc w:val="center"/>
                    <w:rPr>
                      <w:rFonts w:ascii="Times New Roman" w:hAnsi="Times New Roman" w:cs="Times New Roman"/>
                      <w:lang w:eastAsia="ru-RU"/>
                    </w:rPr>
                  </w:pPr>
                </w:p>
              </w:tc>
              <w:tc>
                <w:tcPr>
                  <w:tcW w:w="2107" w:type="dxa"/>
                  <w:vAlign w:val="center"/>
                </w:tcPr>
                <w:p w14:paraId="56B8DEA6"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Добровольная пожарная охрана Павловского округа</w:t>
                  </w:r>
                </w:p>
              </w:tc>
              <w:tc>
                <w:tcPr>
                  <w:tcW w:w="2234" w:type="dxa"/>
                  <w:gridSpan w:val="3"/>
                  <w:vAlign w:val="center"/>
                </w:tcPr>
                <w:p w14:paraId="0D4276DA"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Работник ДПО</w:t>
                  </w:r>
                </w:p>
              </w:tc>
              <w:tc>
                <w:tcPr>
                  <w:tcW w:w="1559" w:type="dxa"/>
                  <w:vAlign w:val="center"/>
                </w:tcPr>
                <w:p w14:paraId="49D635ED"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2 раза в неделю</w:t>
                  </w:r>
                </w:p>
              </w:tc>
              <w:tc>
                <w:tcPr>
                  <w:tcW w:w="7960" w:type="dxa"/>
                  <w:vMerge/>
                  <w:tcBorders>
                    <w:bottom w:val="single" w:sz="4" w:space="0" w:color="auto"/>
                  </w:tcBorders>
                </w:tcPr>
                <w:p w14:paraId="39DFAFCC" w14:textId="77777777" w:rsidR="00AC1DA8" w:rsidRPr="00843A46" w:rsidRDefault="00AC1DA8" w:rsidP="00AC1DA8">
                  <w:pPr>
                    <w:spacing w:after="0" w:line="240" w:lineRule="auto"/>
                    <w:jc w:val="both"/>
                    <w:rPr>
                      <w:rFonts w:ascii="Times New Roman" w:hAnsi="Times New Roman" w:cs="Times New Roman"/>
                      <w:lang w:eastAsia="ru-RU"/>
                    </w:rPr>
                  </w:pPr>
                </w:p>
              </w:tc>
            </w:tr>
            <w:tr w:rsidR="00B3588C" w:rsidRPr="00843A46" w14:paraId="77B9418F" w14:textId="77777777" w:rsidTr="00C550CE">
              <w:trPr>
                <w:trHeight w:val="435"/>
              </w:trPr>
              <w:tc>
                <w:tcPr>
                  <w:tcW w:w="641" w:type="dxa"/>
                  <w:vAlign w:val="center"/>
                </w:tcPr>
                <w:p w14:paraId="0FB298B7" w14:textId="77777777" w:rsidR="00AC1DA8" w:rsidRPr="00843A46" w:rsidRDefault="00AC1DA8" w:rsidP="00AC1DA8">
                  <w:pPr>
                    <w:numPr>
                      <w:ilvl w:val="0"/>
                      <w:numId w:val="9"/>
                    </w:numPr>
                    <w:spacing w:after="0" w:line="240" w:lineRule="auto"/>
                    <w:contextualSpacing/>
                    <w:jc w:val="center"/>
                    <w:rPr>
                      <w:rFonts w:ascii="Times New Roman" w:hAnsi="Times New Roman" w:cs="Times New Roman"/>
                      <w:lang w:eastAsia="ru-RU"/>
                    </w:rPr>
                  </w:pPr>
                </w:p>
              </w:tc>
              <w:tc>
                <w:tcPr>
                  <w:tcW w:w="2107" w:type="dxa"/>
                  <w:vAlign w:val="center"/>
                </w:tcPr>
                <w:p w14:paraId="431B2724" w14:textId="05A2AE91" w:rsidR="00AC1DA8" w:rsidRPr="00843A46" w:rsidRDefault="00AC1DA8" w:rsidP="005E439C">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Садовые общества</w:t>
                  </w:r>
                </w:p>
              </w:tc>
              <w:tc>
                <w:tcPr>
                  <w:tcW w:w="2234" w:type="dxa"/>
                  <w:gridSpan w:val="3"/>
                  <w:vAlign w:val="center"/>
                </w:tcPr>
                <w:p w14:paraId="4050AA2C" w14:textId="6D4FAFDF" w:rsidR="00AC1DA8" w:rsidRPr="00843A46" w:rsidRDefault="00AC1DA8" w:rsidP="005E439C">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Председатели (лица их замещающие), старосты</w:t>
                  </w:r>
                </w:p>
              </w:tc>
              <w:tc>
                <w:tcPr>
                  <w:tcW w:w="1559" w:type="dxa"/>
                  <w:vAlign w:val="center"/>
                </w:tcPr>
                <w:p w14:paraId="1E6F04C0" w14:textId="1410BE57" w:rsidR="00AC1DA8" w:rsidRPr="00843A46" w:rsidRDefault="00AC1DA8" w:rsidP="005E439C">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ежедневно</w:t>
                  </w:r>
                </w:p>
              </w:tc>
              <w:tc>
                <w:tcPr>
                  <w:tcW w:w="7960" w:type="dxa"/>
                  <w:vMerge/>
                  <w:tcBorders>
                    <w:bottom w:val="single" w:sz="4" w:space="0" w:color="auto"/>
                  </w:tcBorders>
                  <w:vAlign w:val="center"/>
                </w:tcPr>
                <w:p w14:paraId="2415E9DB" w14:textId="77777777" w:rsidR="00AC1DA8" w:rsidRPr="00843A46" w:rsidRDefault="00AC1DA8" w:rsidP="00AC1DA8">
                  <w:pPr>
                    <w:spacing w:after="0" w:line="240" w:lineRule="auto"/>
                    <w:jc w:val="center"/>
                    <w:rPr>
                      <w:rFonts w:ascii="Times New Roman" w:hAnsi="Times New Roman" w:cs="Times New Roman"/>
                      <w:bCs/>
                      <w:lang w:eastAsia="ru-RU"/>
                    </w:rPr>
                  </w:pPr>
                </w:p>
              </w:tc>
            </w:tr>
            <w:tr w:rsidR="00576B42" w:rsidRPr="00843A46" w14:paraId="72A77571" w14:textId="77777777" w:rsidTr="007B72AC">
              <w:trPr>
                <w:trHeight w:val="328"/>
              </w:trPr>
              <w:tc>
                <w:tcPr>
                  <w:tcW w:w="14501" w:type="dxa"/>
                  <w:gridSpan w:val="7"/>
                  <w:vAlign w:val="center"/>
                </w:tcPr>
                <w:p w14:paraId="5654149C" w14:textId="77777777" w:rsidR="00576B42" w:rsidRPr="00843A46" w:rsidRDefault="00576B42" w:rsidP="00AC1DA8">
                  <w:pPr>
                    <w:spacing w:after="0" w:line="240" w:lineRule="auto"/>
                    <w:jc w:val="center"/>
                    <w:rPr>
                      <w:rFonts w:ascii="Times New Roman" w:hAnsi="Times New Roman" w:cs="Times New Roman"/>
                      <w:b/>
                      <w:bCs/>
                      <w:lang w:eastAsia="ru-RU"/>
                    </w:rPr>
                  </w:pPr>
                  <w:proofErr w:type="spellStart"/>
                  <w:r w:rsidRPr="00843A46">
                    <w:rPr>
                      <w:rFonts w:ascii="Times New Roman" w:hAnsi="Times New Roman" w:cs="Times New Roman"/>
                      <w:b/>
                      <w:bCs/>
                      <w:lang w:eastAsia="ru-RU"/>
                    </w:rPr>
                    <w:t>Ворсменское</w:t>
                  </w:r>
                  <w:proofErr w:type="spellEnd"/>
                  <w:r w:rsidRPr="00843A46">
                    <w:rPr>
                      <w:rFonts w:ascii="Times New Roman" w:hAnsi="Times New Roman" w:cs="Times New Roman"/>
                      <w:b/>
                      <w:bCs/>
                      <w:lang w:eastAsia="ru-RU"/>
                    </w:rPr>
                    <w:t xml:space="preserve"> административно-территориальное управление</w:t>
                  </w:r>
                </w:p>
              </w:tc>
            </w:tr>
            <w:tr w:rsidR="00B3588C" w:rsidRPr="00843A46" w14:paraId="5071F52F" w14:textId="77777777" w:rsidTr="00C550CE">
              <w:trPr>
                <w:trHeight w:val="1295"/>
              </w:trPr>
              <w:tc>
                <w:tcPr>
                  <w:tcW w:w="641" w:type="dxa"/>
                  <w:vAlign w:val="center"/>
                </w:tcPr>
                <w:p w14:paraId="1D5168EA" w14:textId="77777777" w:rsidR="00AC1DA8" w:rsidRPr="00843A46" w:rsidRDefault="00AC1DA8" w:rsidP="00AC1DA8">
                  <w:pPr>
                    <w:numPr>
                      <w:ilvl w:val="0"/>
                      <w:numId w:val="9"/>
                    </w:numPr>
                    <w:spacing w:after="0" w:line="240" w:lineRule="auto"/>
                    <w:contextualSpacing/>
                    <w:jc w:val="center"/>
                    <w:rPr>
                      <w:rFonts w:ascii="Times New Roman" w:hAnsi="Times New Roman" w:cs="Times New Roman"/>
                      <w:lang w:eastAsia="ru-RU"/>
                    </w:rPr>
                  </w:pPr>
                </w:p>
              </w:tc>
              <w:tc>
                <w:tcPr>
                  <w:tcW w:w="2107" w:type="dxa"/>
                  <w:vAlign w:val="center"/>
                </w:tcPr>
                <w:p w14:paraId="57328C08"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68-ПСЧ ФГКУ</w:t>
                  </w:r>
                </w:p>
                <w:p w14:paraId="4933037F"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«26-отряд ФПС по Нижегородской области»</w:t>
                  </w:r>
                </w:p>
              </w:tc>
              <w:tc>
                <w:tcPr>
                  <w:tcW w:w="2234" w:type="dxa"/>
                  <w:gridSpan w:val="3"/>
                  <w:vAlign w:val="center"/>
                </w:tcPr>
                <w:p w14:paraId="4519EAE4"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Пожарные</w:t>
                  </w:r>
                  <w:r w:rsidRPr="00843A46">
                    <w:rPr>
                      <w:rFonts w:ascii="Times New Roman" w:hAnsi="Times New Roman" w:cs="Times New Roman"/>
                      <w:lang w:eastAsia="ru-RU"/>
                    </w:rPr>
                    <w:br/>
                    <w:t>68-ПСЧ ФГКУ</w:t>
                  </w:r>
                </w:p>
                <w:p w14:paraId="0E54F8CF"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«26-отряд ФПС по Нижегородской области»</w:t>
                  </w:r>
                </w:p>
              </w:tc>
              <w:tc>
                <w:tcPr>
                  <w:tcW w:w="1559" w:type="dxa"/>
                  <w:vAlign w:val="center"/>
                </w:tcPr>
                <w:p w14:paraId="6CD9D7B7"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1 человек в сутки</w:t>
                  </w:r>
                </w:p>
              </w:tc>
              <w:tc>
                <w:tcPr>
                  <w:tcW w:w="7960" w:type="dxa"/>
                </w:tcPr>
                <w:p w14:paraId="50A290BB" w14:textId="4BEF5036" w:rsidR="00AC1DA8" w:rsidRPr="00843A46" w:rsidRDefault="00AC1DA8" w:rsidP="00AC1DA8">
                  <w:pPr>
                    <w:spacing w:after="0" w:line="240" w:lineRule="auto"/>
                    <w:jc w:val="both"/>
                    <w:rPr>
                      <w:rFonts w:ascii="Times New Roman" w:hAnsi="Times New Roman" w:cs="Times New Roman"/>
                      <w:lang w:eastAsia="ru-RU"/>
                    </w:rPr>
                  </w:pPr>
                  <w:r w:rsidRPr="00843A46">
                    <w:rPr>
                      <w:rFonts w:ascii="Times New Roman" w:hAnsi="Times New Roman" w:cs="Times New Roman"/>
                      <w:lang w:eastAsia="ru-RU"/>
                    </w:rPr>
                    <w:t>г. Ворсма: ул.</w:t>
                  </w:r>
                  <w:r w:rsidR="005B78BC">
                    <w:rPr>
                      <w:rFonts w:ascii="Times New Roman" w:hAnsi="Times New Roman" w:cs="Times New Roman"/>
                      <w:lang w:eastAsia="ru-RU"/>
                    </w:rPr>
                    <w:t xml:space="preserve"> </w:t>
                  </w:r>
                  <w:r w:rsidRPr="00843A46">
                    <w:rPr>
                      <w:rFonts w:ascii="Times New Roman" w:hAnsi="Times New Roman" w:cs="Times New Roman"/>
                      <w:lang w:eastAsia="ru-RU"/>
                    </w:rPr>
                    <w:t>Аникина, ул. Айвазовского, ул.</w:t>
                  </w:r>
                  <w:r w:rsidR="005B78BC">
                    <w:rPr>
                      <w:rFonts w:ascii="Times New Roman" w:hAnsi="Times New Roman" w:cs="Times New Roman"/>
                      <w:lang w:eastAsia="ru-RU"/>
                    </w:rPr>
                    <w:t xml:space="preserve"> </w:t>
                  </w:r>
                  <w:r w:rsidRPr="00843A46">
                    <w:rPr>
                      <w:rFonts w:ascii="Times New Roman" w:hAnsi="Times New Roman" w:cs="Times New Roman"/>
                      <w:lang w:eastAsia="ru-RU"/>
                    </w:rPr>
                    <w:t>Буденного, ул. Белинского,</w:t>
                  </w:r>
                  <w:r w:rsidR="005B78BC">
                    <w:rPr>
                      <w:rFonts w:ascii="Times New Roman" w:hAnsi="Times New Roman" w:cs="Times New Roman"/>
                      <w:lang w:eastAsia="ru-RU"/>
                    </w:rPr>
                    <w:t xml:space="preserve"> </w:t>
                  </w:r>
                  <w:r w:rsidRPr="00843A46">
                    <w:rPr>
                      <w:rFonts w:ascii="Times New Roman" w:hAnsi="Times New Roman" w:cs="Times New Roman"/>
                      <w:lang w:eastAsia="ru-RU"/>
                    </w:rPr>
                    <w:t>пер.</w:t>
                  </w:r>
                  <w:r w:rsidR="005B78BC">
                    <w:rPr>
                      <w:rFonts w:ascii="Times New Roman" w:hAnsi="Times New Roman" w:cs="Times New Roman"/>
                      <w:lang w:eastAsia="ru-RU"/>
                    </w:rPr>
                    <w:t> </w:t>
                  </w:r>
                  <w:r w:rsidRPr="00843A46">
                    <w:rPr>
                      <w:rFonts w:ascii="Times New Roman" w:hAnsi="Times New Roman" w:cs="Times New Roman"/>
                      <w:lang w:eastAsia="ru-RU"/>
                    </w:rPr>
                    <w:t>Будённого, пер. Базарный, ул.</w:t>
                  </w:r>
                  <w:r w:rsidR="005B78BC">
                    <w:rPr>
                      <w:rFonts w:ascii="Times New Roman" w:hAnsi="Times New Roman" w:cs="Times New Roman"/>
                      <w:lang w:eastAsia="ru-RU"/>
                    </w:rPr>
                    <w:t xml:space="preserve"> </w:t>
                  </w:r>
                  <w:r w:rsidRPr="00843A46">
                    <w:rPr>
                      <w:rFonts w:ascii="Times New Roman" w:hAnsi="Times New Roman" w:cs="Times New Roman"/>
                      <w:lang w:eastAsia="ru-RU"/>
                    </w:rPr>
                    <w:t>Базарная площадь, ул.</w:t>
                  </w:r>
                  <w:r w:rsidR="005B78BC">
                    <w:rPr>
                      <w:rFonts w:ascii="Times New Roman" w:hAnsi="Times New Roman" w:cs="Times New Roman"/>
                      <w:lang w:eastAsia="ru-RU"/>
                    </w:rPr>
                    <w:t xml:space="preserve"> </w:t>
                  </w:r>
                  <w:r w:rsidRPr="00843A46">
                    <w:rPr>
                      <w:rFonts w:ascii="Times New Roman" w:hAnsi="Times New Roman" w:cs="Times New Roman"/>
                      <w:lang w:eastAsia="ru-RU"/>
                    </w:rPr>
                    <w:t>Ворошилова, пер</w:t>
                  </w:r>
                  <w:r w:rsidR="0086494B">
                    <w:rPr>
                      <w:rFonts w:ascii="Times New Roman" w:hAnsi="Times New Roman" w:cs="Times New Roman"/>
                      <w:lang w:eastAsia="ru-RU"/>
                    </w:rPr>
                    <w:t> </w:t>
                  </w:r>
                  <w:r w:rsidRPr="00843A46">
                    <w:rPr>
                      <w:rFonts w:ascii="Times New Roman" w:hAnsi="Times New Roman" w:cs="Times New Roman"/>
                      <w:lang w:eastAsia="ru-RU"/>
                    </w:rPr>
                    <w:t>Высоковольтный, ул. Гоголя, пер.</w:t>
                  </w:r>
                  <w:r w:rsidR="005B78BC">
                    <w:rPr>
                      <w:rFonts w:ascii="Times New Roman" w:hAnsi="Times New Roman" w:cs="Times New Roman"/>
                      <w:lang w:eastAsia="ru-RU"/>
                    </w:rPr>
                    <w:t xml:space="preserve"> </w:t>
                  </w:r>
                  <w:proofErr w:type="spellStart"/>
                  <w:r w:rsidRPr="00843A46">
                    <w:rPr>
                      <w:rFonts w:ascii="Times New Roman" w:hAnsi="Times New Roman" w:cs="Times New Roman"/>
                      <w:lang w:eastAsia="ru-RU"/>
                    </w:rPr>
                    <w:t>М.Горького</w:t>
                  </w:r>
                  <w:proofErr w:type="spellEnd"/>
                  <w:r w:rsidRPr="00843A46">
                    <w:rPr>
                      <w:rFonts w:ascii="Times New Roman" w:hAnsi="Times New Roman" w:cs="Times New Roman"/>
                      <w:lang w:eastAsia="ru-RU"/>
                    </w:rPr>
                    <w:t>, ул.</w:t>
                  </w:r>
                  <w:r w:rsidR="005B78BC">
                    <w:rPr>
                      <w:rFonts w:ascii="Times New Roman" w:hAnsi="Times New Roman" w:cs="Times New Roman"/>
                      <w:lang w:eastAsia="ru-RU"/>
                    </w:rPr>
                    <w:t xml:space="preserve"> </w:t>
                  </w:r>
                  <w:r w:rsidRPr="00843A46">
                    <w:rPr>
                      <w:rFonts w:ascii="Times New Roman" w:hAnsi="Times New Roman" w:cs="Times New Roman"/>
                      <w:lang w:eastAsia="ru-RU"/>
                    </w:rPr>
                    <w:t>Добролюбова,</w:t>
                  </w:r>
                  <w:r w:rsidR="005B78BC">
                    <w:rPr>
                      <w:rFonts w:ascii="Times New Roman" w:hAnsi="Times New Roman" w:cs="Times New Roman"/>
                      <w:lang w:eastAsia="ru-RU"/>
                    </w:rPr>
                    <w:t xml:space="preserve"> </w:t>
                  </w:r>
                  <w:r w:rsidRPr="00843A46">
                    <w:rPr>
                      <w:rFonts w:ascii="Times New Roman" w:hAnsi="Times New Roman" w:cs="Times New Roman"/>
                      <w:lang w:eastAsia="ru-RU"/>
                    </w:rPr>
                    <w:t>ул.</w:t>
                  </w:r>
                  <w:r w:rsidR="005B78BC">
                    <w:rPr>
                      <w:rFonts w:ascii="Times New Roman" w:hAnsi="Times New Roman" w:cs="Times New Roman"/>
                      <w:lang w:eastAsia="ru-RU"/>
                    </w:rPr>
                    <w:t xml:space="preserve"> </w:t>
                  </w:r>
                  <w:r w:rsidRPr="00843A46">
                    <w:rPr>
                      <w:rFonts w:ascii="Times New Roman" w:hAnsi="Times New Roman" w:cs="Times New Roman"/>
                      <w:lang w:eastAsia="ru-RU"/>
                    </w:rPr>
                    <w:t>Гайдара, ул.</w:t>
                  </w:r>
                  <w:r w:rsidR="0086494B">
                    <w:rPr>
                      <w:rFonts w:ascii="Times New Roman" w:hAnsi="Times New Roman" w:cs="Times New Roman"/>
                      <w:lang w:eastAsia="ru-RU"/>
                    </w:rPr>
                    <w:t> </w:t>
                  </w:r>
                  <w:r w:rsidRPr="00843A46">
                    <w:rPr>
                      <w:rFonts w:ascii="Times New Roman" w:hAnsi="Times New Roman" w:cs="Times New Roman"/>
                      <w:lang w:eastAsia="ru-RU"/>
                    </w:rPr>
                    <w:t>им.</w:t>
                  </w:r>
                  <w:r w:rsidR="0086494B">
                    <w:rPr>
                      <w:rFonts w:ascii="Times New Roman" w:hAnsi="Times New Roman" w:cs="Times New Roman"/>
                      <w:lang w:eastAsia="ru-RU"/>
                    </w:rPr>
                    <w:t xml:space="preserve"> </w:t>
                  </w:r>
                  <w:proofErr w:type="spellStart"/>
                  <w:r w:rsidRPr="00843A46">
                    <w:rPr>
                      <w:rFonts w:ascii="Times New Roman" w:hAnsi="Times New Roman" w:cs="Times New Roman"/>
                      <w:lang w:eastAsia="ru-RU"/>
                    </w:rPr>
                    <w:t>С.П.Голицына</w:t>
                  </w:r>
                  <w:proofErr w:type="spellEnd"/>
                  <w:r w:rsidRPr="00843A46">
                    <w:rPr>
                      <w:rFonts w:ascii="Times New Roman" w:hAnsi="Times New Roman" w:cs="Times New Roman"/>
                      <w:lang w:eastAsia="ru-RU"/>
                    </w:rPr>
                    <w:t>,</w:t>
                  </w:r>
                  <w:r w:rsidR="0086494B">
                    <w:rPr>
                      <w:rFonts w:ascii="Times New Roman" w:hAnsi="Times New Roman" w:cs="Times New Roman"/>
                      <w:lang w:eastAsia="ru-RU"/>
                    </w:rPr>
                    <w:t xml:space="preserve"> </w:t>
                  </w:r>
                  <w:r w:rsidRPr="00843A46">
                    <w:rPr>
                      <w:rFonts w:ascii="Times New Roman" w:hAnsi="Times New Roman" w:cs="Times New Roman"/>
                      <w:lang w:eastAsia="ru-RU"/>
                    </w:rPr>
                    <w:t>ул.</w:t>
                  </w:r>
                  <w:r w:rsidR="0086494B">
                    <w:rPr>
                      <w:rFonts w:ascii="Times New Roman" w:hAnsi="Times New Roman" w:cs="Times New Roman"/>
                      <w:lang w:eastAsia="ru-RU"/>
                    </w:rPr>
                    <w:t> </w:t>
                  </w:r>
                  <w:proofErr w:type="spellStart"/>
                  <w:r w:rsidRPr="00843A46">
                    <w:rPr>
                      <w:rFonts w:ascii="Times New Roman" w:hAnsi="Times New Roman" w:cs="Times New Roman"/>
                      <w:lang w:eastAsia="ru-RU"/>
                    </w:rPr>
                    <w:t>И.Г.Завьялова</w:t>
                  </w:r>
                  <w:proofErr w:type="spellEnd"/>
                  <w:r w:rsidRPr="00843A46">
                    <w:rPr>
                      <w:rFonts w:ascii="Times New Roman" w:hAnsi="Times New Roman" w:cs="Times New Roman"/>
                      <w:lang w:eastAsia="ru-RU"/>
                    </w:rPr>
                    <w:t>, ул.</w:t>
                  </w:r>
                  <w:r w:rsidR="0086494B">
                    <w:rPr>
                      <w:rFonts w:ascii="Times New Roman" w:hAnsi="Times New Roman" w:cs="Times New Roman"/>
                      <w:lang w:eastAsia="ru-RU"/>
                    </w:rPr>
                    <w:t xml:space="preserve"> </w:t>
                  </w:r>
                  <w:r w:rsidRPr="00843A46">
                    <w:rPr>
                      <w:rFonts w:ascii="Times New Roman" w:hAnsi="Times New Roman" w:cs="Times New Roman"/>
                      <w:lang w:eastAsia="ru-RU"/>
                    </w:rPr>
                    <w:t>Заводская,</w:t>
                  </w:r>
                  <w:r w:rsidR="0086494B">
                    <w:rPr>
                      <w:rFonts w:ascii="Times New Roman" w:hAnsi="Times New Roman" w:cs="Times New Roman"/>
                      <w:lang w:eastAsia="ru-RU"/>
                    </w:rPr>
                    <w:t xml:space="preserve"> </w:t>
                  </w:r>
                  <w:r w:rsidRPr="00843A46">
                    <w:rPr>
                      <w:rFonts w:ascii="Times New Roman" w:hAnsi="Times New Roman" w:cs="Times New Roman"/>
                      <w:lang w:eastAsia="ru-RU"/>
                    </w:rPr>
                    <w:t>ул.</w:t>
                  </w:r>
                  <w:r w:rsidR="0086494B">
                    <w:rPr>
                      <w:rFonts w:ascii="Times New Roman" w:hAnsi="Times New Roman" w:cs="Times New Roman"/>
                      <w:lang w:eastAsia="ru-RU"/>
                    </w:rPr>
                    <w:t> </w:t>
                  </w:r>
                  <w:r w:rsidRPr="00843A46">
                    <w:rPr>
                      <w:rFonts w:ascii="Times New Roman" w:hAnsi="Times New Roman" w:cs="Times New Roman"/>
                      <w:lang w:eastAsia="ru-RU"/>
                    </w:rPr>
                    <w:t>Захаровская,</w:t>
                  </w:r>
                  <w:r w:rsidR="0086494B">
                    <w:rPr>
                      <w:rFonts w:ascii="Times New Roman" w:hAnsi="Times New Roman" w:cs="Times New Roman"/>
                      <w:lang w:eastAsia="ru-RU"/>
                    </w:rPr>
                    <w:t xml:space="preserve"> </w:t>
                  </w:r>
                  <w:r w:rsidRPr="00843A46">
                    <w:rPr>
                      <w:rFonts w:ascii="Times New Roman" w:hAnsi="Times New Roman" w:cs="Times New Roman"/>
                      <w:lang w:eastAsia="ru-RU"/>
                    </w:rPr>
                    <w:t>ул.</w:t>
                  </w:r>
                  <w:r w:rsidR="0086494B">
                    <w:rPr>
                      <w:rFonts w:ascii="Times New Roman" w:hAnsi="Times New Roman" w:cs="Times New Roman"/>
                      <w:lang w:eastAsia="ru-RU"/>
                    </w:rPr>
                    <w:t> </w:t>
                  </w:r>
                  <w:r w:rsidRPr="00843A46">
                    <w:rPr>
                      <w:rFonts w:ascii="Times New Roman" w:hAnsi="Times New Roman" w:cs="Times New Roman"/>
                      <w:lang w:eastAsia="ru-RU"/>
                    </w:rPr>
                    <w:t>Заречная, пер.</w:t>
                  </w:r>
                  <w:r w:rsidR="0086494B">
                    <w:rPr>
                      <w:rFonts w:ascii="Times New Roman" w:hAnsi="Times New Roman" w:cs="Times New Roman"/>
                      <w:lang w:eastAsia="ru-RU"/>
                    </w:rPr>
                    <w:t xml:space="preserve"> </w:t>
                  </w:r>
                  <w:r w:rsidRPr="00843A46">
                    <w:rPr>
                      <w:rFonts w:ascii="Times New Roman" w:hAnsi="Times New Roman" w:cs="Times New Roman"/>
                      <w:lang w:eastAsia="ru-RU"/>
                    </w:rPr>
                    <w:t>Заводской, пер.</w:t>
                  </w:r>
                  <w:r w:rsidR="0086494B">
                    <w:rPr>
                      <w:rFonts w:ascii="Times New Roman" w:hAnsi="Times New Roman" w:cs="Times New Roman"/>
                      <w:lang w:eastAsia="ru-RU"/>
                    </w:rPr>
                    <w:t xml:space="preserve"> </w:t>
                  </w:r>
                  <w:r w:rsidRPr="00843A46">
                    <w:rPr>
                      <w:rFonts w:ascii="Times New Roman" w:hAnsi="Times New Roman" w:cs="Times New Roman"/>
                      <w:lang w:eastAsia="ru-RU"/>
                    </w:rPr>
                    <w:t>Зеленый,</w:t>
                  </w:r>
                  <w:r w:rsidR="0086494B">
                    <w:rPr>
                      <w:rFonts w:ascii="Times New Roman" w:hAnsi="Times New Roman" w:cs="Times New Roman"/>
                      <w:lang w:eastAsia="ru-RU"/>
                    </w:rPr>
                    <w:t xml:space="preserve"> </w:t>
                  </w:r>
                  <w:r w:rsidRPr="00843A46">
                    <w:rPr>
                      <w:rFonts w:ascii="Times New Roman" w:hAnsi="Times New Roman" w:cs="Times New Roman"/>
                      <w:lang w:eastAsia="ru-RU"/>
                    </w:rPr>
                    <w:t>ул.</w:t>
                  </w:r>
                  <w:r w:rsidR="0086494B">
                    <w:rPr>
                      <w:rFonts w:ascii="Times New Roman" w:hAnsi="Times New Roman" w:cs="Times New Roman"/>
                      <w:lang w:eastAsia="ru-RU"/>
                    </w:rPr>
                    <w:t xml:space="preserve"> </w:t>
                  </w:r>
                  <w:r w:rsidRPr="00843A46">
                    <w:rPr>
                      <w:rFonts w:ascii="Times New Roman" w:hAnsi="Times New Roman" w:cs="Times New Roman"/>
                      <w:lang w:eastAsia="ru-RU"/>
                    </w:rPr>
                    <w:t>Крупской, ул.</w:t>
                  </w:r>
                  <w:r w:rsidR="0086494B">
                    <w:rPr>
                      <w:rFonts w:ascii="Times New Roman" w:hAnsi="Times New Roman" w:cs="Times New Roman"/>
                      <w:lang w:eastAsia="ru-RU"/>
                    </w:rPr>
                    <w:t> </w:t>
                  </w:r>
                  <w:proofErr w:type="spellStart"/>
                  <w:r w:rsidRPr="00843A46">
                    <w:rPr>
                      <w:rFonts w:ascii="Times New Roman" w:hAnsi="Times New Roman" w:cs="Times New Roman"/>
                      <w:lang w:eastAsia="ru-RU"/>
                    </w:rPr>
                    <w:t>З.Космодемьянской</w:t>
                  </w:r>
                  <w:proofErr w:type="spellEnd"/>
                  <w:r w:rsidRPr="00843A46">
                    <w:rPr>
                      <w:rFonts w:ascii="Times New Roman" w:hAnsi="Times New Roman" w:cs="Times New Roman"/>
                      <w:lang w:eastAsia="ru-RU"/>
                    </w:rPr>
                    <w:t>,</w:t>
                  </w:r>
                  <w:r w:rsidR="0086494B">
                    <w:rPr>
                      <w:rFonts w:ascii="Times New Roman" w:hAnsi="Times New Roman" w:cs="Times New Roman"/>
                      <w:lang w:eastAsia="ru-RU"/>
                    </w:rPr>
                    <w:t xml:space="preserve"> </w:t>
                  </w:r>
                  <w:r w:rsidRPr="00843A46">
                    <w:rPr>
                      <w:rFonts w:ascii="Times New Roman" w:hAnsi="Times New Roman" w:cs="Times New Roman"/>
                      <w:lang w:eastAsia="ru-RU"/>
                    </w:rPr>
                    <w:t>ул.</w:t>
                  </w:r>
                  <w:r w:rsidR="0086494B">
                    <w:rPr>
                      <w:rFonts w:ascii="Times New Roman" w:hAnsi="Times New Roman" w:cs="Times New Roman"/>
                      <w:lang w:eastAsia="ru-RU"/>
                    </w:rPr>
                    <w:t> </w:t>
                  </w:r>
                  <w:r w:rsidRPr="00843A46">
                    <w:rPr>
                      <w:rFonts w:ascii="Times New Roman" w:hAnsi="Times New Roman" w:cs="Times New Roman"/>
                      <w:lang w:eastAsia="ru-RU"/>
                    </w:rPr>
                    <w:t>Космонавтов, ул.</w:t>
                  </w:r>
                  <w:r w:rsidR="0086494B">
                    <w:rPr>
                      <w:rFonts w:ascii="Times New Roman" w:hAnsi="Times New Roman" w:cs="Times New Roman"/>
                      <w:lang w:eastAsia="ru-RU"/>
                    </w:rPr>
                    <w:t xml:space="preserve"> </w:t>
                  </w:r>
                  <w:r w:rsidRPr="00843A46">
                    <w:rPr>
                      <w:rFonts w:ascii="Times New Roman" w:hAnsi="Times New Roman" w:cs="Times New Roman"/>
                      <w:lang w:eastAsia="ru-RU"/>
                    </w:rPr>
                    <w:t>Комсомольская,</w:t>
                  </w:r>
                  <w:r w:rsidR="0086494B">
                    <w:rPr>
                      <w:rFonts w:ascii="Times New Roman" w:hAnsi="Times New Roman" w:cs="Times New Roman"/>
                      <w:lang w:eastAsia="ru-RU"/>
                    </w:rPr>
                    <w:t xml:space="preserve"> </w:t>
                  </w:r>
                  <w:r w:rsidRPr="00843A46">
                    <w:rPr>
                      <w:rFonts w:ascii="Times New Roman" w:hAnsi="Times New Roman" w:cs="Times New Roman"/>
                      <w:lang w:eastAsia="ru-RU"/>
                    </w:rPr>
                    <w:t>ул.</w:t>
                  </w:r>
                  <w:r w:rsidR="0086494B">
                    <w:rPr>
                      <w:rFonts w:ascii="Times New Roman" w:hAnsi="Times New Roman" w:cs="Times New Roman"/>
                      <w:lang w:eastAsia="ru-RU"/>
                    </w:rPr>
                    <w:t> </w:t>
                  </w:r>
                  <w:r w:rsidRPr="00843A46">
                    <w:rPr>
                      <w:rFonts w:ascii="Times New Roman" w:hAnsi="Times New Roman" w:cs="Times New Roman"/>
                      <w:lang w:eastAsia="ru-RU"/>
                    </w:rPr>
                    <w:t>Калинина, ул. Крылова, ул.</w:t>
                  </w:r>
                  <w:r w:rsidR="0086494B">
                    <w:rPr>
                      <w:rFonts w:ascii="Times New Roman" w:hAnsi="Times New Roman" w:cs="Times New Roman"/>
                      <w:lang w:eastAsia="ru-RU"/>
                    </w:rPr>
                    <w:t> </w:t>
                  </w:r>
                  <w:proofErr w:type="spellStart"/>
                  <w:r w:rsidRPr="00843A46">
                    <w:rPr>
                      <w:rFonts w:ascii="Times New Roman" w:hAnsi="Times New Roman" w:cs="Times New Roman"/>
                      <w:lang w:eastAsia="ru-RU"/>
                    </w:rPr>
                    <w:t>О.Кошевого</w:t>
                  </w:r>
                  <w:proofErr w:type="spellEnd"/>
                  <w:r w:rsidRPr="00843A46">
                    <w:rPr>
                      <w:rFonts w:ascii="Times New Roman" w:hAnsi="Times New Roman" w:cs="Times New Roman"/>
                      <w:lang w:eastAsia="ru-RU"/>
                    </w:rPr>
                    <w:t>, ул.</w:t>
                  </w:r>
                  <w:r w:rsidR="0086494B">
                    <w:rPr>
                      <w:rFonts w:ascii="Times New Roman" w:hAnsi="Times New Roman" w:cs="Times New Roman"/>
                      <w:lang w:eastAsia="ru-RU"/>
                    </w:rPr>
                    <w:t> </w:t>
                  </w:r>
                  <w:r w:rsidRPr="00843A46">
                    <w:rPr>
                      <w:rFonts w:ascii="Times New Roman" w:hAnsi="Times New Roman" w:cs="Times New Roman"/>
                      <w:lang w:eastAsia="ru-RU"/>
                    </w:rPr>
                    <w:t>Кольцова, пер.</w:t>
                  </w:r>
                  <w:r w:rsidR="0086494B">
                    <w:rPr>
                      <w:rFonts w:ascii="Times New Roman" w:hAnsi="Times New Roman" w:cs="Times New Roman"/>
                      <w:lang w:eastAsia="ru-RU"/>
                    </w:rPr>
                    <w:t xml:space="preserve"> </w:t>
                  </w:r>
                  <w:r w:rsidRPr="00843A46">
                    <w:rPr>
                      <w:rFonts w:ascii="Times New Roman" w:hAnsi="Times New Roman" w:cs="Times New Roman"/>
                      <w:lang w:eastAsia="ru-RU"/>
                    </w:rPr>
                    <w:t>Кольцова, пер.</w:t>
                  </w:r>
                  <w:r w:rsidR="006C540C">
                    <w:rPr>
                      <w:rFonts w:ascii="Times New Roman" w:hAnsi="Times New Roman" w:cs="Times New Roman"/>
                      <w:lang w:eastAsia="ru-RU"/>
                    </w:rPr>
                    <w:t xml:space="preserve"> </w:t>
                  </w:r>
                  <w:r w:rsidRPr="00843A46">
                    <w:rPr>
                      <w:rFonts w:ascii="Times New Roman" w:hAnsi="Times New Roman" w:cs="Times New Roman"/>
                      <w:lang w:eastAsia="ru-RU"/>
                    </w:rPr>
                    <w:t>Кооперативный,</w:t>
                  </w:r>
                  <w:r w:rsidR="006C540C">
                    <w:rPr>
                      <w:rFonts w:ascii="Times New Roman" w:hAnsi="Times New Roman" w:cs="Times New Roman"/>
                      <w:lang w:eastAsia="ru-RU"/>
                    </w:rPr>
                    <w:t xml:space="preserve"> </w:t>
                  </w:r>
                  <w:r w:rsidRPr="00843A46">
                    <w:rPr>
                      <w:rFonts w:ascii="Times New Roman" w:hAnsi="Times New Roman" w:cs="Times New Roman"/>
                      <w:lang w:eastAsia="ru-RU"/>
                    </w:rPr>
                    <w:t>пер.</w:t>
                  </w:r>
                  <w:r w:rsidR="006C540C">
                    <w:rPr>
                      <w:rFonts w:ascii="Times New Roman" w:hAnsi="Times New Roman" w:cs="Times New Roman"/>
                      <w:lang w:eastAsia="ru-RU"/>
                    </w:rPr>
                    <w:t> </w:t>
                  </w:r>
                  <w:r w:rsidRPr="00843A46">
                    <w:rPr>
                      <w:rFonts w:ascii="Times New Roman" w:hAnsi="Times New Roman" w:cs="Times New Roman"/>
                      <w:lang w:eastAsia="ru-RU"/>
                    </w:rPr>
                    <w:t>Кузнечный, пер.</w:t>
                  </w:r>
                  <w:r w:rsidR="006C540C">
                    <w:rPr>
                      <w:rFonts w:ascii="Times New Roman" w:hAnsi="Times New Roman" w:cs="Times New Roman"/>
                      <w:lang w:eastAsia="ru-RU"/>
                    </w:rPr>
                    <w:t> </w:t>
                  </w:r>
                  <w:r w:rsidRPr="00843A46">
                    <w:rPr>
                      <w:rFonts w:ascii="Times New Roman" w:hAnsi="Times New Roman" w:cs="Times New Roman"/>
                      <w:lang w:eastAsia="ru-RU"/>
                    </w:rPr>
                    <w:t>Куйбышева,</w:t>
                  </w:r>
                  <w:r w:rsidR="006C540C">
                    <w:rPr>
                      <w:rFonts w:ascii="Times New Roman" w:hAnsi="Times New Roman" w:cs="Times New Roman"/>
                      <w:lang w:eastAsia="ru-RU"/>
                    </w:rPr>
                    <w:t xml:space="preserve"> </w:t>
                  </w:r>
                  <w:r w:rsidRPr="00843A46">
                    <w:rPr>
                      <w:rFonts w:ascii="Times New Roman" w:hAnsi="Times New Roman" w:cs="Times New Roman"/>
                      <w:lang w:eastAsia="ru-RU"/>
                    </w:rPr>
                    <w:t>пер.</w:t>
                  </w:r>
                  <w:r w:rsidR="006C540C">
                    <w:rPr>
                      <w:rFonts w:ascii="Times New Roman" w:hAnsi="Times New Roman" w:cs="Times New Roman"/>
                      <w:lang w:eastAsia="ru-RU"/>
                    </w:rPr>
                    <w:t xml:space="preserve"> </w:t>
                  </w:r>
                  <w:r w:rsidRPr="00843A46">
                    <w:rPr>
                      <w:rFonts w:ascii="Times New Roman" w:hAnsi="Times New Roman" w:cs="Times New Roman"/>
                      <w:lang w:eastAsia="ru-RU"/>
                    </w:rPr>
                    <w:t>Кирова, пер.</w:t>
                  </w:r>
                  <w:r w:rsidR="006C540C">
                    <w:rPr>
                      <w:rFonts w:ascii="Times New Roman" w:hAnsi="Times New Roman" w:cs="Times New Roman"/>
                      <w:lang w:eastAsia="ru-RU"/>
                    </w:rPr>
                    <w:t xml:space="preserve"> </w:t>
                  </w:r>
                  <w:r w:rsidRPr="00843A46">
                    <w:rPr>
                      <w:rFonts w:ascii="Times New Roman" w:hAnsi="Times New Roman" w:cs="Times New Roman"/>
                      <w:lang w:eastAsia="ru-RU"/>
                    </w:rPr>
                    <w:t>Клубный,</w:t>
                  </w:r>
                  <w:r w:rsidR="006C540C">
                    <w:rPr>
                      <w:rFonts w:ascii="Times New Roman" w:hAnsi="Times New Roman" w:cs="Times New Roman"/>
                      <w:lang w:eastAsia="ru-RU"/>
                    </w:rPr>
                    <w:t xml:space="preserve"> </w:t>
                  </w:r>
                  <w:r w:rsidRPr="00843A46">
                    <w:rPr>
                      <w:rFonts w:ascii="Times New Roman" w:hAnsi="Times New Roman" w:cs="Times New Roman"/>
                      <w:lang w:eastAsia="ru-RU"/>
                    </w:rPr>
                    <w:t>пер.</w:t>
                  </w:r>
                  <w:r w:rsidR="006C540C">
                    <w:rPr>
                      <w:rFonts w:ascii="Times New Roman" w:hAnsi="Times New Roman" w:cs="Times New Roman"/>
                      <w:lang w:eastAsia="ru-RU"/>
                    </w:rPr>
                    <w:t> </w:t>
                  </w:r>
                  <w:r w:rsidRPr="00843A46">
                    <w:rPr>
                      <w:rFonts w:ascii="Times New Roman" w:hAnsi="Times New Roman" w:cs="Times New Roman"/>
                      <w:lang w:eastAsia="ru-RU"/>
                    </w:rPr>
                    <w:t>Калинина, ул.</w:t>
                  </w:r>
                  <w:r w:rsidR="006C540C">
                    <w:rPr>
                      <w:rFonts w:ascii="Times New Roman" w:hAnsi="Times New Roman" w:cs="Times New Roman"/>
                      <w:lang w:eastAsia="ru-RU"/>
                    </w:rPr>
                    <w:t> </w:t>
                  </w:r>
                  <w:r w:rsidRPr="00843A46">
                    <w:rPr>
                      <w:rFonts w:ascii="Times New Roman" w:hAnsi="Times New Roman" w:cs="Times New Roman"/>
                      <w:lang w:eastAsia="ru-RU"/>
                    </w:rPr>
                    <w:t>Луначарского,</w:t>
                  </w:r>
                  <w:r w:rsidR="006C540C">
                    <w:rPr>
                      <w:rFonts w:ascii="Times New Roman" w:hAnsi="Times New Roman" w:cs="Times New Roman"/>
                      <w:lang w:eastAsia="ru-RU"/>
                    </w:rPr>
                    <w:t xml:space="preserve"> </w:t>
                  </w:r>
                  <w:r w:rsidRPr="00843A46">
                    <w:rPr>
                      <w:rFonts w:ascii="Times New Roman" w:hAnsi="Times New Roman" w:cs="Times New Roman"/>
                      <w:lang w:eastAsia="ru-RU"/>
                    </w:rPr>
                    <w:t>ул.</w:t>
                  </w:r>
                  <w:r w:rsidR="006C540C">
                    <w:rPr>
                      <w:rFonts w:ascii="Times New Roman" w:hAnsi="Times New Roman" w:cs="Times New Roman"/>
                      <w:lang w:eastAsia="ru-RU"/>
                    </w:rPr>
                    <w:t> </w:t>
                  </w:r>
                  <w:r w:rsidRPr="00843A46">
                    <w:rPr>
                      <w:rFonts w:ascii="Times New Roman" w:hAnsi="Times New Roman" w:cs="Times New Roman"/>
                      <w:lang w:eastAsia="ru-RU"/>
                    </w:rPr>
                    <w:t>Ленина, ул.</w:t>
                  </w:r>
                  <w:r w:rsidR="006C540C">
                    <w:rPr>
                      <w:rFonts w:ascii="Times New Roman" w:hAnsi="Times New Roman" w:cs="Times New Roman"/>
                      <w:lang w:eastAsia="ru-RU"/>
                    </w:rPr>
                    <w:t> </w:t>
                  </w:r>
                  <w:r w:rsidRPr="00843A46">
                    <w:rPr>
                      <w:rFonts w:ascii="Times New Roman" w:hAnsi="Times New Roman" w:cs="Times New Roman"/>
                      <w:lang w:eastAsia="ru-RU"/>
                    </w:rPr>
                    <w:t>Ломоносова, пер.</w:t>
                  </w:r>
                  <w:r w:rsidR="006C540C">
                    <w:rPr>
                      <w:rFonts w:ascii="Times New Roman" w:hAnsi="Times New Roman" w:cs="Times New Roman"/>
                      <w:lang w:eastAsia="ru-RU"/>
                    </w:rPr>
                    <w:t xml:space="preserve"> </w:t>
                  </w:r>
                  <w:r w:rsidRPr="00843A46">
                    <w:rPr>
                      <w:rFonts w:ascii="Times New Roman" w:hAnsi="Times New Roman" w:cs="Times New Roman"/>
                      <w:lang w:eastAsia="ru-RU"/>
                    </w:rPr>
                    <w:t>Луначарского, пер.</w:t>
                  </w:r>
                  <w:r w:rsidR="006C540C">
                    <w:rPr>
                      <w:rFonts w:ascii="Times New Roman" w:hAnsi="Times New Roman" w:cs="Times New Roman"/>
                      <w:lang w:eastAsia="ru-RU"/>
                    </w:rPr>
                    <w:t> </w:t>
                  </w:r>
                  <w:r w:rsidRPr="00843A46">
                    <w:rPr>
                      <w:rFonts w:ascii="Times New Roman" w:hAnsi="Times New Roman" w:cs="Times New Roman"/>
                      <w:lang w:eastAsia="ru-RU"/>
                    </w:rPr>
                    <w:t>Ленина, пер. Лермонтова, пер.</w:t>
                  </w:r>
                  <w:r w:rsidR="006C540C">
                    <w:rPr>
                      <w:rFonts w:ascii="Times New Roman" w:hAnsi="Times New Roman" w:cs="Times New Roman"/>
                      <w:lang w:eastAsia="ru-RU"/>
                    </w:rPr>
                    <w:t> </w:t>
                  </w:r>
                  <w:r w:rsidRPr="00843A46">
                    <w:rPr>
                      <w:rFonts w:ascii="Times New Roman" w:hAnsi="Times New Roman" w:cs="Times New Roman"/>
                      <w:lang w:eastAsia="ru-RU"/>
                    </w:rPr>
                    <w:t>Лесопильный, пер.</w:t>
                  </w:r>
                  <w:r w:rsidR="006C540C">
                    <w:rPr>
                      <w:rFonts w:ascii="Times New Roman" w:hAnsi="Times New Roman" w:cs="Times New Roman"/>
                      <w:lang w:eastAsia="ru-RU"/>
                    </w:rPr>
                    <w:t> </w:t>
                  </w:r>
                  <w:r w:rsidRPr="00843A46">
                    <w:rPr>
                      <w:rFonts w:ascii="Times New Roman" w:hAnsi="Times New Roman" w:cs="Times New Roman"/>
                      <w:lang w:eastAsia="ru-RU"/>
                    </w:rPr>
                    <w:t>Лесной, ул.</w:t>
                  </w:r>
                  <w:r w:rsidR="006C540C">
                    <w:rPr>
                      <w:rFonts w:ascii="Times New Roman" w:hAnsi="Times New Roman" w:cs="Times New Roman"/>
                      <w:lang w:eastAsia="ru-RU"/>
                    </w:rPr>
                    <w:t> </w:t>
                  </w:r>
                  <w:r w:rsidRPr="00843A46">
                    <w:rPr>
                      <w:rFonts w:ascii="Times New Roman" w:hAnsi="Times New Roman" w:cs="Times New Roman"/>
                      <w:lang w:eastAsia="ru-RU"/>
                    </w:rPr>
                    <w:t>Мичурина, ул.</w:t>
                  </w:r>
                  <w:r w:rsidR="006C540C">
                    <w:rPr>
                      <w:rFonts w:ascii="Times New Roman" w:hAnsi="Times New Roman" w:cs="Times New Roman"/>
                      <w:lang w:eastAsia="ru-RU"/>
                    </w:rPr>
                    <w:t> </w:t>
                  </w:r>
                  <w:r w:rsidRPr="00843A46">
                    <w:rPr>
                      <w:rFonts w:ascii="Times New Roman" w:hAnsi="Times New Roman" w:cs="Times New Roman"/>
                      <w:lang w:eastAsia="ru-RU"/>
                    </w:rPr>
                    <w:t>Металлист, ул. 2-я Парковая, ул. 2-я Пятилетка, пер. Пугачева, пер.</w:t>
                  </w:r>
                  <w:r w:rsidR="006C540C">
                    <w:rPr>
                      <w:rFonts w:ascii="Times New Roman" w:hAnsi="Times New Roman" w:cs="Times New Roman"/>
                      <w:lang w:eastAsia="ru-RU"/>
                    </w:rPr>
                    <w:t xml:space="preserve"> </w:t>
                  </w:r>
                  <w:r w:rsidRPr="00843A46">
                    <w:rPr>
                      <w:rFonts w:ascii="Times New Roman" w:hAnsi="Times New Roman" w:cs="Times New Roman"/>
                      <w:lang w:eastAsia="ru-RU"/>
                    </w:rPr>
                    <w:t>Почтовый, пер.</w:t>
                  </w:r>
                  <w:r w:rsidR="006C540C">
                    <w:rPr>
                      <w:rFonts w:ascii="Times New Roman" w:hAnsi="Times New Roman" w:cs="Times New Roman"/>
                      <w:lang w:eastAsia="ru-RU"/>
                    </w:rPr>
                    <w:t xml:space="preserve"> </w:t>
                  </w:r>
                  <w:r w:rsidRPr="00843A46">
                    <w:rPr>
                      <w:rFonts w:ascii="Times New Roman" w:hAnsi="Times New Roman" w:cs="Times New Roman"/>
                      <w:lang w:eastAsia="ru-RU"/>
                    </w:rPr>
                    <w:t>Пионерский,</w:t>
                  </w:r>
                  <w:r w:rsidR="006C540C">
                    <w:rPr>
                      <w:rFonts w:ascii="Times New Roman" w:hAnsi="Times New Roman" w:cs="Times New Roman"/>
                      <w:lang w:eastAsia="ru-RU"/>
                    </w:rPr>
                    <w:t xml:space="preserve"> </w:t>
                  </w:r>
                  <w:r w:rsidRPr="00843A46">
                    <w:rPr>
                      <w:rFonts w:ascii="Times New Roman" w:hAnsi="Times New Roman" w:cs="Times New Roman"/>
                      <w:lang w:eastAsia="ru-RU"/>
                    </w:rPr>
                    <w:t>пер.</w:t>
                  </w:r>
                  <w:r w:rsidR="006C540C">
                    <w:rPr>
                      <w:rFonts w:ascii="Times New Roman" w:hAnsi="Times New Roman" w:cs="Times New Roman"/>
                      <w:lang w:eastAsia="ru-RU"/>
                    </w:rPr>
                    <w:t> </w:t>
                  </w:r>
                  <w:r w:rsidRPr="00843A46">
                    <w:rPr>
                      <w:rFonts w:ascii="Times New Roman" w:hAnsi="Times New Roman" w:cs="Times New Roman"/>
                      <w:lang w:eastAsia="ru-RU"/>
                    </w:rPr>
                    <w:t>Парковый, пер. 2-я Пятилетка,</w:t>
                  </w:r>
                  <w:r w:rsidR="006C540C">
                    <w:rPr>
                      <w:rFonts w:ascii="Times New Roman" w:hAnsi="Times New Roman" w:cs="Times New Roman"/>
                      <w:lang w:eastAsia="ru-RU"/>
                    </w:rPr>
                    <w:t xml:space="preserve"> </w:t>
                  </w:r>
                  <w:r w:rsidRPr="00843A46">
                    <w:rPr>
                      <w:rFonts w:ascii="Times New Roman" w:hAnsi="Times New Roman" w:cs="Times New Roman"/>
                      <w:lang w:eastAsia="ru-RU"/>
                    </w:rPr>
                    <w:t>пл. Победы, ул.</w:t>
                  </w:r>
                  <w:r w:rsidR="006C540C">
                    <w:rPr>
                      <w:rFonts w:ascii="Times New Roman" w:hAnsi="Times New Roman" w:cs="Times New Roman"/>
                      <w:lang w:eastAsia="ru-RU"/>
                    </w:rPr>
                    <w:t xml:space="preserve"> </w:t>
                  </w:r>
                  <w:r w:rsidRPr="00843A46">
                    <w:rPr>
                      <w:rFonts w:ascii="Times New Roman" w:hAnsi="Times New Roman" w:cs="Times New Roman"/>
                      <w:lang w:eastAsia="ru-RU"/>
                    </w:rPr>
                    <w:t>Репина, пер.</w:t>
                  </w:r>
                  <w:r w:rsidR="006C540C">
                    <w:rPr>
                      <w:rFonts w:ascii="Times New Roman" w:hAnsi="Times New Roman" w:cs="Times New Roman"/>
                      <w:lang w:eastAsia="ru-RU"/>
                    </w:rPr>
                    <w:t> </w:t>
                  </w:r>
                  <w:r w:rsidRPr="00843A46">
                    <w:rPr>
                      <w:rFonts w:ascii="Times New Roman" w:hAnsi="Times New Roman" w:cs="Times New Roman"/>
                      <w:lang w:eastAsia="ru-RU"/>
                    </w:rPr>
                    <w:t>Речной,</w:t>
                  </w:r>
                  <w:r w:rsidR="006C540C">
                    <w:rPr>
                      <w:rFonts w:ascii="Times New Roman" w:hAnsi="Times New Roman" w:cs="Times New Roman"/>
                      <w:lang w:eastAsia="ru-RU"/>
                    </w:rPr>
                    <w:t xml:space="preserve"> </w:t>
                  </w:r>
                  <w:r w:rsidRPr="00843A46">
                    <w:rPr>
                      <w:rFonts w:ascii="Times New Roman" w:hAnsi="Times New Roman" w:cs="Times New Roman"/>
                      <w:lang w:eastAsia="ru-RU"/>
                    </w:rPr>
                    <w:t>пер.</w:t>
                  </w:r>
                  <w:r w:rsidR="006C540C">
                    <w:rPr>
                      <w:rFonts w:ascii="Times New Roman" w:hAnsi="Times New Roman" w:cs="Times New Roman"/>
                      <w:lang w:eastAsia="ru-RU"/>
                    </w:rPr>
                    <w:t> </w:t>
                  </w:r>
                  <w:r w:rsidRPr="00843A46">
                    <w:rPr>
                      <w:rFonts w:ascii="Times New Roman" w:hAnsi="Times New Roman" w:cs="Times New Roman"/>
                      <w:lang w:eastAsia="ru-RU"/>
                    </w:rPr>
                    <w:t>Рабкоровский, ул.</w:t>
                  </w:r>
                  <w:r w:rsidR="006C540C">
                    <w:rPr>
                      <w:rFonts w:ascii="Times New Roman" w:hAnsi="Times New Roman" w:cs="Times New Roman"/>
                      <w:lang w:eastAsia="ru-RU"/>
                    </w:rPr>
                    <w:t xml:space="preserve"> </w:t>
                  </w:r>
                  <w:r w:rsidRPr="00843A46">
                    <w:rPr>
                      <w:rFonts w:ascii="Times New Roman" w:hAnsi="Times New Roman" w:cs="Times New Roman"/>
                      <w:lang w:eastAsia="ru-RU"/>
                    </w:rPr>
                    <w:t>Солнечная,</w:t>
                  </w:r>
                  <w:r w:rsidR="006C540C">
                    <w:rPr>
                      <w:rFonts w:ascii="Times New Roman" w:hAnsi="Times New Roman" w:cs="Times New Roman"/>
                      <w:lang w:eastAsia="ru-RU"/>
                    </w:rPr>
                    <w:t xml:space="preserve"> </w:t>
                  </w:r>
                  <w:r w:rsidRPr="00843A46">
                    <w:rPr>
                      <w:rFonts w:ascii="Times New Roman" w:hAnsi="Times New Roman" w:cs="Times New Roman"/>
                      <w:lang w:eastAsia="ru-RU"/>
                    </w:rPr>
                    <w:t>ул.</w:t>
                  </w:r>
                  <w:r w:rsidR="006C540C">
                    <w:rPr>
                      <w:rFonts w:ascii="Times New Roman" w:hAnsi="Times New Roman" w:cs="Times New Roman"/>
                      <w:lang w:eastAsia="ru-RU"/>
                    </w:rPr>
                    <w:t> </w:t>
                  </w:r>
                  <w:r w:rsidRPr="00843A46">
                    <w:rPr>
                      <w:rFonts w:ascii="Times New Roman" w:hAnsi="Times New Roman" w:cs="Times New Roman"/>
                      <w:lang w:eastAsia="ru-RU"/>
                    </w:rPr>
                    <w:t>Садовая, ул.</w:t>
                  </w:r>
                  <w:r w:rsidR="006C540C">
                    <w:rPr>
                      <w:rFonts w:ascii="Times New Roman" w:hAnsi="Times New Roman" w:cs="Times New Roman"/>
                      <w:lang w:eastAsia="ru-RU"/>
                    </w:rPr>
                    <w:t xml:space="preserve"> </w:t>
                  </w:r>
                  <w:r w:rsidRPr="00843A46">
                    <w:rPr>
                      <w:rFonts w:ascii="Times New Roman" w:hAnsi="Times New Roman" w:cs="Times New Roman"/>
                      <w:lang w:eastAsia="ru-RU"/>
                    </w:rPr>
                    <w:t>Строителей, пер.</w:t>
                  </w:r>
                  <w:r w:rsidR="006C540C">
                    <w:rPr>
                      <w:rFonts w:ascii="Times New Roman" w:hAnsi="Times New Roman" w:cs="Times New Roman"/>
                      <w:lang w:eastAsia="ru-RU"/>
                    </w:rPr>
                    <w:t> </w:t>
                  </w:r>
                  <w:r w:rsidRPr="00843A46">
                    <w:rPr>
                      <w:rFonts w:ascii="Times New Roman" w:hAnsi="Times New Roman" w:cs="Times New Roman"/>
                      <w:lang w:eastAsia="ru-RU"/>
                    </w:rPr>
                    <w:t>Садовый, пер.</w:t>
                  </w:r>
                  <w:r w:rsidR="006C540C">
                    <w:rPr>
                      <w:rFonts w:ascii="Times New Roman" w:hAnsi="Times New Roman" w:cs="Times New Roman"/>
                      <w:lang w:eastAsia="ru-RU"/>
                    </w:rPr>
                    <w:t> </w:t>
                  </w:r>
                  <w:r w:rsidRPr="00843A46">
                    <w:rPr>
                      <w:rFonts w:ascii="Times New Roman" w:hAnsi="Times New Roman" w:cs="Times New Roman"/>
                      <w:lang w:eastAsia="ru-RU"/>
                    </w:rPr>
                    <w:t>Советский, пер.</w:t>
                  </w:r>
                  <w:r w:rsidR="006C540C">
                    <w:rPr>
                      <w:rFonts w:ascii="Times New Roman" w:hAnsi="Times New Roman" w:cs="Times New Roman"/>
                      <w:lang w:eastAsia="ru-RU"/>
                    </w:rPr>
                    <w:t> </w:t>
                  </w:r>
                  <w:r w:rsidRPr="00843A46">
                    <w:rPr>
                      <w:rFonts w:ascii="Times New Roman" w:hAnsi="Times New Roman" w:cs="Times New Roman"/>
                      <w:lang w:eastAsia="ru-RU"/>
                    </w:rPr>
                    <w:t>Селькоровский, пер.</w:t>
                  </w:r>
                  <w:r w:rsidR="006C540C">
                    <w:rPr>
                      <w:rFonts w:ascii="Times New Roman" w:hAnsi="Times New Roman" w:cs="Times New Roman"/>
                      <w:lang w:eastAsia="ru-RU"/>
                    </w:rPr>
                    <w:t xml:space="preserve"> </w:t>
                  </w:r>
                  <w:r w:rsidRPr="00843A46">
                    <w:rPr>
                      <w:rFonts w:ascii="Times New Roman" w:hAnsi="Times New Roman" w:cs="Times New Roman"/>
                      <w:lang w:eastAsia="ru-RU"/>
                    </w:rPr>
                    <w:t>Совхозный,</w:t>
                  </w:r>
                  <w:r w:rsidR="006C540C">
                    <w:rPr>
                      <w:rFonts w:ascii="Times New Roman" w:hAnsi="Times New Roman" w:cs="Times New Roman"/>
                      <w:lang w:eastAsia="ru-RU"/>
                    </w:rPr>
                    <w:t xml:space="preserve"> </w:t>
                  </w:r>
                  <w:r w:rsidRPr="00843A46">
                    <w:rPr>
                      <w:rFonts w:ascii="Times New Roman" w:hAnsi="Times New Roman" w:cs="Times New Roman"/>
                      <w:lang w:eastAsia="ru-RU"/>
                    </w:rPr>
                    <w:t>пер. Северный, ул.</w:t>
                  </w:r>
                  <w:r w:rsidR="006C540C">
                    <w:rPr>
                      <w:rFonts w:ascii="Times New Roman" w:hAnsi="Times New Roman" w:cs="Times New Roman"/>
                      <w:lang w:eastAsia="ru-RU"/>
                    </w:rPr>
                    <w:t> </w:t>
                  </w:r>
                  <w:r w:rsidRPr="00843A46">
                    <w:rPr>
                      <w:rFonts w:ascii="Times New Roman" w:hAnsi="Times New Roman" w:cs="Times New Roman"/>
                      <w:lang w:eastAsia="ru-RU"/>
                    </w:rPr>
                    <w:t>Татаркина, ул.</w:t>
                  </w:r>
                  <w:r w:rsidR="006C540C">
                    <w:rPr>
                      <w:rFonts w:ascii="Times New Roman" w:hAnsi="Times New Roman" w:cs="Times New Roman"/>
                      <w:lang w:eastAsia="ru-RU"/>
                    </w:rPr>
                    <w:t xml:space="preserve"> </w:t>
                  </w:r>
                  <w:r w:rsidRPr="00843A46">
                    <w:rPr>
                      <w:rFonts w:ascii="Times New Roman" w:hAnsi="Times New Roman" w:cs="Times New Roman"/>
                      <w:lang w:eastAsia="ru-RU"/>
                    </w:rPr>
                    <w:t>Титова, ул.</w:t>
                  </w:r>
                  <w:r w:rsidR="006C540C">
                    <w:rPr>
                      <w:rFonts w:ascii="Times New Roman" w:hAnsi="Times New Roman" w:cs="Times New Roman"/>
                      <w:lang w:eastAsia="ru-RU"/>
                    </w:rPr>
                    <w:t xml:space="preserve"> </w:t>
                  </w:r>
                  <w:r w:rsidRPr="00843A46">
                    <w:rPr>
                      <w:rFonts w:ascii="Times New Roman" w:hAnsi="Times New Roman" w:cs="Times New Roman"/>
                      <w:lang w:eastAsia="ru-RU"/>
                    </w:rPr>
                    <w:t>Терешковой, ул.</w:t>
                  </w:r>
                  <w:r w:rsidR="006C540C">
                    <w:rPr>
                      <w:rFonts w:ascii="Times New Roman" w:hAnsi="Times New Roman" w:cs="Times New Roman"/>
                      <w:lang w:eastAsia="ru-RU"/>
                    </w:rPr>
                    <w:t xml:space="preserve"> </w:t>
                  </w:r>
                  <w:r w:rsidRPr="00843A46">
                    <w:rPr>
                      <w:rFonts w:ascii="Times New Roman" w:hAnsi="Times New Roman" w:cs="Times New Roman"/>
                      <w:lang w:eastAsia="ru-RU"/>
                    </w:rPr>
                    <w:t>Трудовая, ул. Л. Толстого, пер.</w:t>
                  </w:r>
                  <w:r w:rsidR="006C540C">
                    <w:rPr>
                      <w:rFonts w:ascii="Times New Roman" w:hAnsi="Times New Roman" w:cs="Times New Roman"/>
                      <w:lang w:eastAsia="ru-RU"/>
                    </w:rPr>
                    <w:t> </w:t>
                  </w:r>
                  <w:r w:rsidRPr="00843A46">
                    <w:rPr>
                      <w:rFonts w:ascii="Times New Roman" w:hAnsi="Times New Roman" w:cs="Times New Roman"/>
                      <w:lang w:eastAsia="ru-RU"/>
                    </w:rPr>
                    <w:t>Титова, пер.</w:t>
                  </w:r>
                  <w:r w:rsidR="006C540C">
                    <w:rPr>
                      <w:rFonts w:ascii="Times New Roman" w:hAnsi="Times New Roman" w:cs="Times New Roman"/>
                      <w:lang w:eastAsia="ru-RU"/>
                    </w:rPr>
                    <w:t> </w:t>
                  </w:r>
                  <w:r w:rsidRPr="00843A46">
                    <w:rPr>
                      <w:rFonts w:ascii="Times New Roman" w:hAnsi="Times New Roman" w:cs="Times New Roman"/>
                      <w:lang w:eastAsia="ru-RU"/>
                    </w:rPr>
                    <w:t>Театральный, ул.</w:t>
                  </w:r>
                  <w:r w:rsidR="006C540C">
                    <w:rPr>
                      <w:rFonts w:ascii="Times New Roman" w:hAnsi="Times New Roman" w:cs="Times New Roman"/>
                      <w:lang w:eastAsia="ru-RU"/>
                    </w:rPr>
                    <w:t> </w:t>
                  </w:r>
                  <w:r w:rsidRPr="00843A46">
                    <w:rPr>
                      <w:rFonts w:ascii="Times New Roman" w:hAnsi="Times New Roman" w:cs="Times New Roman"/>
                      <w:lang w:eastAsia="ru-RU"/>
                    </w:rPr>
                    <w:t>Урицкого, ул.</w:t>
                  </w:r>
                  <w:r w:rsidR="006C540C">
                    <w:rPr>
                      <w:rFonts w:ascii="Times New Roman" w:hAnsi="Times New Roman" w:cs="Times New Roman"/>
                      <w:lang w:eastAsia="ru-RU"/>
                    </w:rPr>
                    <w:t xml:space="preserve"> </w:t>
                  </w:r>
                  <w:r w:rsidRPr="00843A46">
                    <w:rPr>
                      <w:rFonts w:ascii="Times New Roman" w:hAnsi="Times New Roman" w:cs="Times New Roman"/>
                      <w:lang w:eastAsia="ru-RU"/>
                    </w:rPr>
                    <w:t>Чехова, ул.</w:t>
                  </w:r>
                  <w:r w:rsidR="006C540C">
                    <w:rPr>
                      <w:rFonts w:ascii="Times New Roman" w:hAnsi="Times New Roman" w:cs="Times New Roman"/>
                      <w:lang w:eastAsia="ru-RU"/>
                    </w:rPr>
                    <w:t xml:space="preserve"> </w:t>
                  </w:r>
                  <w:r w:rsidRPr="00843A46">
                    <w:rPr>
                      <w:rFonts w:ascii="Times New Roman" w:hAnsi="Times New Roman" w:cs="Times New Roman"/>
                      <w:lang w:eastAsia="ru-RU"/>
                    </w:rPr>
                    <w:t>Чернышевского, ул.</w:t>
                  </w:r>
                  <w:r w:rsidR="006C540C">
                    <w:rPr>
                      <w:rFonts w:ascii="Times New Roman" w:hAnsi="Times New Roman" w:cs="Times New Roman"/>
                      <w:lang w:eastAsia="ru-RU"/>
                    </w:rPr>
                    <w:t> </w:t>
                  </w:r>
                  <w:r w:rsidRPr="00843A46">
                    <w:rPr>
                      <w:rFonts w:ascii="Times New Roman" w:hAnsi="Times New Roman" w:cs="Times New Roman"/>
                      <w:lang w:eastAsia="ru-RU"/>
                    </w:rPr>
                    <w:t>Чайковского,</w:t>
                  </w:r>
                  <w:r w:rsidR="006C540C">
                    <w:rPr>
                      <w:rFonts w:ascii="Times New Roman" w:hAnsi="Times New Roman" w:cs="Times New Roman"/>
                      <w:lang w:eastAsia="ru-RU"/>
                    </w:rPr>
                    <w:t xml:space="preserve"> </w:t>
                  </w:r>
                  <w:r w:rsidRPr="00843A46">
                    <w:rPr>
                      <w:rFonts w:ascii="Times New Roman" w:hAnsi="Times New Roman" w:cs="Times New Roman"/>
                      <w:lang w:eastAsia="ru-RU"/>
                    </w:rPr>
                    <w:t>пер.</w:t>
                  </w:r>
                  <w:r w:rsidR="006C540C">
                    <w:rPr>
                      <w:rFonts w:ascii="Times New Roman" w:hAnsi="Times New Roman" w:cs="Times New Roman"/>
                      <w:lang w:eastAsia="ru-RU"/>
                    </w:rPr>
                    <w:t> </w:t>
                  </w:r>
                  <w:r w:rsidRPr="00843A46">
                    <w:rPr>
                      <w:rFonts w:ascii="Times New Roman" w:hAnsi="Times New Roman" w:cs="Times New Roman"/>
                      <w:lang w:eastAsia="ru-RU"/>
                    </w:rPr>
                    <w:t>Чкалова, пер.</w:t>
                  </w:r>
                  <w:r w:rsidR="006C540C">
                    <w:rPr>
                      <w:rFonts w:ascii="Times New Roman" w:hAnsi="Times New Roman" w:cs="Times New Roman"/>
                      <w:lang w:eastAsia="ru-RU"/>
                    </w:rPr>
                    <w:t xml:space="preserve"> </w:t>
                  </w:r>
                  <w:r w:rsidRPr="00843A46">
                    <w:rPr>
                      <w:rFonts w:ascii="Times New Roman" w:hAnsi="Times New Roman" w:cs="Times New Roman"/>
                      <w:lang w:eastAsia="ru-RU"/>
                    </w:rPr>
                    <w:t>Чапаева, ул.</w:t>
                  </w:r>
                  <w:r w:rsidR="006C540C">
                    <w:rPr>
                      <w:rFonts w:ascii="Times New Roman" w:hAnsi="Times New Roman" w:cs="Times New Roman"/>
                      <w:lang w:eastAsia="ru-RU"/>
                    </w:rPr>
                    <w:t xml:space="preserve"> </w:t>
                  </w:r>
                  <w:r w:rsidRPr="00843A46">
                    <w:rPr>
                      <w:rFonts w:ascii="Times New Roman" w:hAnsi="Times New Roman" w:cs="Times New Roman"/>
                      <w:lang w:eastAsia="ru-RU"/>
                    </w:rPr>
                    <w:t>Школьная, пер.</w:t>
                  </w:r>
                  <w:r w:rsidR="006C540C">
                    <w:rPr>
                      <w:rFonts w:ascii="Times New Roman" w:hAnsi="Times New Roman" w:cs="Times New Roman"/>
                      <w:lang w:eastAsia="ru-RU"/>
                    </w:rPr>
                    <w:t xml:space="preserve"> </w:t>
                  </w:r>
                  <w:r w:rsidRPr="00843A46">
                    <w:rPr>
                      <w:rFonts w:ascii="Times New Roman" w:hAnsi="Times New Roman" w:cs="Times New Roman"/>
                      <w:lang w:eastAsia="ru-RU"/>
                    </w:rPr>
                    <w:t>Шоссейный,</w:t>
                  </w:r>
                  <w:r w:rsidR="006C540C">
                    <w:rPr>
                      <w:rFonts w:ascii="Times New Roman" w:hAnsi="Times New Roman" w:cs="Times New Roman"/>
                      <w:lang w:eastAsia="ru-RU"/>
                    </w:rPr>
                    <w:t xml:space="preserve"> </w:t>
                  </w:r>
                  <w:r w:rsidRPr="00843A46">
                    <w:rPr>
                      <w:rFonts w:ascii="Times New Roman" w:hAnsi="Times New Roman" w:cs="Times New Roman"/>
                      <w:lang w:eastAsia="ru-RU"/>
                    </w:rPr>
                    <w:t>пер.</w:t>
                  </w:r>
                  <w:r w:rsidR="006C540C">
                    <w:rPr>
                      <w:rFonts w:ascii="Times New Roman" w:hAnsi="Times New Roman" w:cs="Times New Roman"/>
                      <w:lang w:eastAsia="ru-RU"/>
                    </w:rPr>
                    <w:t> </w:t>
                  </w:r>
                  <w:r w:rsidRPr="00843A46">
                    <w:rPr>
                      <w:rFonts w:ascii="Times New Roman" w:hAnsi="Times New Roman" w:cs="Times New Roman"/>
                      <w:lang w:eastAsia="ru-RU"/>
                    </w:rPr>
                    <w:t>Шмидта, ул.</w:t>
                  </w:r>
                  <w:r w:rsidR="006C540C">
                    <w:rPr>
                      <w:rFonts w:ascii="Times New Roman" w:hAnsi="Times New Roman" w:cs="Times New Roman"/>
                      <w:lang w:eastAsia="ru-RU"/>
                    </w:rPr>
                    <w:t xml:space="preserve"> </w:t>
                  </w:r>
                  <w:r w:rsidRPr="00843A46">
                    <w:rPr>
                      <w:rFonts w:ascii="Times New Roman" w:hAnsi="Times New Roman" w:cs="Times New Roman"/>
                      <w:lang w:eastAsia="ru-RU"/>
                    </w:rPr>
                    <w:t>Южная,</w:t>
                  </w:r>
                </w:p>
                <w:p w14:paraId="07973FA9" w14:textId="16CC2339" w:rsidR="00AC1DA8" w:rsidRPr="00843A46" w:rsidRDefault="00AC1DA8" w:rsidP="00AC1DA8">
                  <w:pPr>
                    <w:spacing w:after="0" w:line="240" w:lineRule="auto"/>
                    <w:jc w:val="both"/>
                    <w:rPr>
                      <w:rFonts w:ascii="Times New Roman" w:hAnsi="Times New Roman" w:cs="Times New Roman"/>
                      <w:lang w:eastAsia="ru-RU"/>
                    </w:rPr>
                  </w:pPr>
                  <w:r w:rsidRPr="00843A46">
                    <w:rPr>
                      <w:rFonts w:ascii="Times New Roman" w:hAnsi="Times New Roman" w:cs="Times New Roman"/>
                      <w:lang w:eastAsia="ru-RU"/>
                    </w:rPr>
                    <w:t xml:space="preserve">Сад № 1 </w:t>
                  </w:r>
                  <w:proofErr w:type="spellStart"/>
                  <w:r w:rsidRPr="00843A46">
                    <w:rPr>
                      <w:rFonts w:ascii="Times New Roman" w:hAnsi="Times New Roman" w:cs="Times New Roman"/>
                      <w:lang w:eastAsia="ru-RU"/>
                    </w:rPr>
                    <w:t>Паниха</w:t>
                  </w:r>
                  <w:proofErr w:type="spellEnd"/>
                  <w:r w:rsidRPr="00843A46">
                    <w:rPr>
                      <w:rFonts w:ascii="Times New Roman" w:hAnsi="Times New Roman" w:cs="Times New Roman"/>
                      <w:lang w:eastAsia="ru-RU"/>
                    </w:rPr>
                    <w:t xml:space="preserve">, Сад №2 Стрелка, Сад №3 </w:t>
                  </w:r>
                  <w:proofErr w:type="spellStart"/>
                  <w:r w:rsidRPr="00843A46">
                    <w:rPr>
                      <w:rFonts w:ascii="Times New Roman" w:hAnsi="Times New Roman" w:cs="Times New Roman"/>
                      <w:lang w:eastAsia="ru-RU"/>
                    </w:rPr>
                    <w:t>Паниха</w:t>
                  </w:r>
                  <w:proofErr w:type="spellEnd"/>
                  <w:r w:rsidRPr="00843A46">
                    <w:rPr>
                      <w:rFonts w:ascii="Times New Roman" w:hAnsi="Times New Roman" w:cs="Times New Roman"/>
                      <w:lang w:eastAsia="ru-RU"/>
                    </w:rPr>
                    <w:t>, Сад №4 Заозерье, Сад №5 Северный, Сад № 6 Мышиное болото, Сад №7 Надежда, Сад №8 Радуга, Сад №9 Рассвет, Сад №10 ХСМУ, Сад № 12 Солнечное, Сад № 13 Жабье болото, Сад №20 Полянка, Сад №23 Стрелка-2.</w:t>
                  </w:r>
                </w:p>
              </w:tc>
            </w:tr>
            <w:tr w:rsidR="00B3588C" w:rsidRPr="00843A46" w14:paraId="5156D03C" w14:textId="77777777" w:rsidTr="00C550CE">
              <w:trPr>
                <w:trHeight w:val="937"/>
              </w:trPr>
              <w:tc>
                <w:tcPr>
                  <w:tcW w:w="641" w:type="dxa"/>
                  <w:vAlign w:val="center"/>
                </w:tcPr>
                <w:p w14:paraId="3ED7EE28" w14:textId="77777777" w:rsidR="00AC1DA8" w:rsidRPr="00843A46" w:rsidRDefault="00AC1DA8" w:rsidP="00AC1DA8">
                  <w:pPr>
                    <w:numPr>
                      <w:ilvl w:val="0"/>
                      <w:numId w:val="9"/>
                    </w:numPr>
                    <w:spacing w:after="0" w:line="240" w:lineRule="auto"/>
                    <w:contextualSpacing/>
                    <w:jc w:val="center"/>
                    <w:rPr>
                      <w:rFonts w:ascii="Times New Roman" w:hAnsi="Times New Roman" w:cs="Times New Roman"/>
                      <w:lang w:eastAsia="ru-RU"/>
                    </w:rPr>
                  </w:pPr>
                </w:p>
              </w:tc>
              <w:tc>
                <w:tcPr>
                  <w:tcW w:w="2107" w:type="dxa"/>
                  <w:vAlign w:val="center"/>
                </w:tcPr>
                <w:p w14:paraId="7CD84573" w14:textId="77777777" w:rsidR="00AC1DA8" w:rsidRPr="00843A46" w:rsidRDefault="00AC1DA8" w:rsidP="00AC1DA8">
                  <w:pPr>
                    <w:suppressAutoHyphens/>
                    <w:spacing w:after="0" w:line="240" w:lineRule="auto"/>
                    <w:jc w:val="center"/>
                    <w:rPr>
                      <w:rFonts w:ascii="Times New Roman" w:hAnsi="Times New Roman" w:cs="Times New Roman"/>
                      <w:lang w:eastAsia="ru-RU"/>
                    </w:rPr>
                  </w:pPr>
                  <w:proofErr w:type="spellStart"/>
                  <w:r w:rsidRPr="00843A46">
                    <w:rPr>
                      <w:rFonts w:ascii="Times New Roman" w:hAnsi="Times New Roman" w:cs="Times New Roman"/>
                      <w:lang w:eastAsia="ru-RU"/>
                    </w:rPr>
                    <w:t>Ворсменское</w:t>
                  </w:r>
                  <w:proofErr w:type="spellEnd"/>
                  <w:r w:rsidRPr="00843A46">
                    <w:rPr>
                      <w:rFonts w:ascii="Times New Roman" w:hAnsi="Times New Roman" w:cs="Times New Roman"/>
                      <w:lang w:eastAsia="ru-RU"/>
                    </w:rPr>
                    <w:t xml:space="preserve"> АТУ</w:t>
                  </w:r>
                </w:p>
              </w:tc>
              <w:tc>
                <w:tcPr>
                  <w:tcW w:w="2234" w:type="dxa"/>
                  <w:gridSpan w:val="3"/>
                  <w:vAlign w:val="center"/>
                </w:tcPr>
                <w:p w14:paraId="0FED5394"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 xml:space="preserve">Инструктор пожарной профилактики </w:t>
                  </w:r>
                  <w:proofErr w:type="spellStart"/>
                  <w:r w:rsidRPr="00843A46">
                    <w:rPr>
                      <w:rFonts w:ascii="Times New Roman" w:hAnsi="Times New Roman" w:cs="Times New Roman"/>
                      <w:lang w:eastAsia="ru-RU"/>
                    </w:rPr>
                    <w:t>Ворсменского</w:t>
                  </w:r>
                  <w:proofErr w:type="spellEnd"/>
                  <w:r w:rsidRPr="00843A46">
                    <w:rPr>
                      <w:rFonts w:ascii="Times New Roman" w:hAnsi="Times New Roman" w:cs="Times New Roman"/>
                      <w:lang w:eastAsia="ru-RU"/>
                    </w:rPr>
                    <w:t xml:space="preserve"> АТУ</w:t>
                  </w:r>
                </w:p>
              </w:tc>
              <w:tc>
                <w:tcPr>
                  <w:tcW w:w="1559" w:type="dxa"/>
                  <w:vAlign w:val="center"/>
                </w:tcPr>
                <w:p w14:paraId="1EABFF8D"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 xml:space="preserve">3 раза в неделю </w:t>
                  </w:r>
                </w:p>
              </w:tc>
              <w:tc>
                <w:tcPr>
                  <w:tcW w:w="7960" w:type="dxa"/>
                  <w:vMerge w:val="restart"/>
                </w:tcPr>
                <w:p w14:paraId="47779332" w14:textId="77777777" w:rsidR="00AC1DA8" w:rsidRPr="00843A46" w:rsidRDefault="00AC1DA8" w:rsidP="00AC1DA8">
                  <w:pPr>
                    <w:spacing w:after="0" w:line="240" w:lineRule="auto"/>
                    <w:jc w:val="both"/>
                    <w:rPr>
                      <w:rFonts w:ascii="Times New Roman" w:hAnsi="Times New Roman" w:cs="Times New Roman"/>
                      <w:lang w:eastAsia="ru-RU"/>
                    </w:rPr>
                  </w:pPr>
                  <w:r w:rsidRPr="00843A46">
                    <w:rPr>
                      <w:rFonts w:ascii="Times New Roman" w:hAnsi="Times New Roman" w:cs="Times New Roman"/>
                      <w:lang w:eastAsia="ru-RU"/>
                    </w:rPr>
                    <w:t xml:space="preserve">г. Ворсма: ул. Весенняя, ул. 2 Весенняя, пер. </w:t>
                  </w:r>
                  <w:proofErr w:type="spellStart"/>
                  <w:r w:rsidRPr="00843A46">
                    <w:rPr>
                      <w:rFonts w:ascii="Times New Roman" w:hAnsi="Times New Roman" w:cs="Times New Roman"/>
                      <w:lang w:eastAsia="ru-RU"/>
                    </w:rPr>
                    <w:t>Водокачный</w:t>
                  </w:r>
                  <w:proofErr w:type="spellEnd"/>
                  <w:r w:rsidRPr="00843A46">
                    <w:rPr>
                      <w:rFonts w:ascii="Times New Roman" w:hAnsi="Times New Roman" w:cs="Times New Roman"/>
                      <w:lang w:eastAsia="ru-RU"/>
                    </w:rPr>
                    <w:t xml:space="preserve">, ул. М. Горького, ул. Гагарина, ул. Зеленая, ул. 1-я Луговая, ул. 2-я Луговая, ул. 1 Мая, ул. Матросова, ул. Маяковского, ул. </w:t>
                  </w:r>
                  <w:proofErr w:type="spellStart"/>
                  <w:r w:rsidRPr="00843A46">
                    <w:rPr>
                      <w:rFonts w:ascii="Times New Roman" w:hAnsi="Times New Roman" w:cs="Times New Roman"/>
                      <w:lang w:eastAsia="ru-RU"/>
                    </w:rPr>
                    <w:t>Механизаторов,ул</w:t>
                  </w:r>
                  <w:proofErr w:type="spellEnd"/>
                  <w:r w:rsidRPr="00843A46">
                    <w:rPr>
                      <w:rFonts w:ascii="Times New Roman" w:hAnsi="Times New Roman" w:cs="Times New Roman"/>
                      <w:lang w:eastAsia="ru-RU"/>
                    </w:rPr>
                    <w:t xml:space="preserve">. Молодежная, ул. Мира, </w:t>
                  </w:r>
                  <w:proofErr w:type="spellStart"/>
                  <w:r w:rsidRPr="00843A46">
                    <w:rPr>
                      <w:rFonts w:ascii="Times New Roman" w:hAnsi="Times New Roman" w:cs="Times New Roman"/>
                      <w:lang w:eastAsia="ru-RU"/>
                    </w:rPr>
                    <w:t>пер.К</w:t>
                  </w:r>
                  <w:proofErr w:type="spellEnd"/>
                  <w:r w:rsidRPr="00843A46">
                    <w:rPr>
                      <w:rFonts w:ascii="Times New Roman" w:hAnsi="Times New Roman" w:cs="Times New Roman"/>
                      <w:lang w:eastAsia="ru-RU"/>
                    </w:rPr>
                    <w:t xml:space="preserve">. Маркса, ул. Набережная, ул. Некрасова, ул. Нахимова,  пер. Набережный, ул. Огородная, ул. Озерная, ул. </w:t>
                  </w:r>
                  <w:proofErr w:type="spellStart"/>
                  <w:r w:rsidRPr="00843A46">
                    <w:rPr>
                      <w:rFonts w:ascii="Times New Roman" w:hAnsi="Times New Roman" w:cs="Times New Roman"/>
                      <w:lang w:eastAsia="ru-RU"/>
                    </w:rPr>
                    <w:t>Охтомова</w:t>
                  </w:r>
                  <w:proofErr w:type="spellEnd"/>
                  <w:r w:rsidRPr="00843A46">
                    <w:rPr>
                      <w:rFonts w:ascii="Times New Roman" w:hAnsi="Times New Roman" w:cs="Times New Roman"/>
                      <w:lang w:eastAsia="ru-RU"/>
                    </w:rPr>
                    <w:t xml:space="preserve">, пер. Островского, </w:t>
                  </w:r>
                  <w:proofErr w:type="spellStart"/>
                  <w:r w:rsidRPr="00843A46">
                    <w:rPr>
                      <w:rFonts w:ascii="Times New Roman" w:hAnsi="Times New Roman" w:cs="Times New Roman"/>
                      <w:lang w:eastAsia="ru-RU"/>
                    </w:rPr>
                    <w:t>ул.Полевая,ул.Прудная</w:t>
                  </w:r>
                  <w:proofErr w:type="spellEnd"/>
                  <w:r w:rsidRPr="00843A46">
                    <w:rPr>
                      <w:rFonts w:ascii="Times New Roman" w:hAnsi="Times New Roman" w:cs="Times New Roman"/>
                      <w:lang w:eastAsia="ru-RU"/>
                    </w:rPr>
                    <w:t xml:space="preserve">, ул. Пушкина, ул. 1-й Проезд, ул. 2-й Проезд, ул. 3-й Проезд, ул. 4-й Проезд, ул. 5-й Проезд, ул. Парковая ул. Советская ул. Селькоровская ул. Северная ул. Свободы, ул. Стадионная ул. Свердлова ул. Светлая, ул. Усадьба совхоза, </w:t>
                  </w:r>
                  <w:proofErr w:type="spellStart"/>
                  <w:r w:rsidRPr="00843A46">
                    <w:rPr>
                      <w:rFonts w:ascii="Times New Roman" w:hAnsi="Times New Roman" w:cs="Times New Roman"/>
                      <w:lang w:eastAsia="ru-RU"/>
                    </w:rPr>
                    <w:t>ул.Циолковского</w:t>
                  </w:r>
                  <w:proofErr w:type="spellEnd"/>
                </w:p>
              </w:tc>
            </w:tr>
            <w:tr w:rsidR="00B3588C" w:rsidRPr="00843A46" w14:paraId="34A622DF" w14:textId="77777777" w:rsidTr="00C550CE">
              <w:trPr>
                <w:trHeight w:val="645"/>
              </w:trPr>
              <w:tc>
                <w:tcPr>
                  <w:tcW w:w="641" w:type="dxa"/>
                  <w:vAlign w:val="center"/>
                </w:tcPr>
                <w:p w14:paraId="0A7F7D4B" w14:textId="77777777" w:rsidR="00AC1DA8" w:rsidRPr="00843A46" w:rsidRDefault="00AC1DA8" w:rsidP="00AC1DA8">
                  <w:pPr>
                    <w:numPr>
                      <w:ilvl w:val="0"/>
                      <w:numId w:val="9"/>
                    </w:numPr>
                    <w:spacing w:after="0" w:line="240" w:lineRule="auto"/>
                    <w:contextualSpacing/>
                    <w:jc w:val="center"/>
                    <w:rPr>
                      <w:rFonts w:ascii="Times New Roman" w:hAnsi="Times New Roman" w:cs="Times New Roman"/>
                      <w:lang w:eastAsia="ru-RU"/>
                    </w:rPr>
                  </w:pPr>
                </w:p>
              </w:tc>
              <w:tc>
                <w:tcPr>
                  <w:tcW w:w="2107" w:type="dxa"/>
                  <w:vAlign w:val="center"/>
                </w:tcPr>
                <w:p w14:paraId="57F66483"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Добровольная пожарная охрана муниципального образования</w:t>
                  </w:r>
                </w:p>
              </w:tc>
              <w:tc>
                <w:tcPr>
                  <w:tcW w:w="2234" w:type="dxa"/>
                  <w:gridSpan w:val="3"/>
                  <w:vAlign w:val="center"/>
                </w:tcPr>
                <w:p w14:paraId="227ACD42"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Работник ДПО</w:t>
                  </w:r>
                </w:p>
              </w:tc>
              <w:tc>
                <w:tcPr>
                  <w:tcW w:w="1559" w:type="dxa"/>
                  <w:vAlign w:val="center"/>
                </w:tcPr>
                <w:p w14:paraId="5C212462"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2 раза в неделю</w:t>
                  </w:r>
                </w:p>
              </w:tc>
              <w:tc>
                <w:tcPr>
                  <w:tcW w:w="7960" w:type="dxa"/>
                  <w:vMerge/>
                  <w:vAlign w:val="center"/>
                </w:tcPr>
                <w:p w14:paraId="7E7DA169" w14:textId="77777777" w:rsidR="00AC1DA8" w:rsidRPr="00843A46" w:rsidRDefault="00AC1DA8" w:rsidP="00AC1DA8">
                  <w:pPr>
                    <w:spacing w:after="0" w:line="240" w:lineRule="auto"/>
                    <w:jc w:val="center"/>
                    <w:rPr>
                      <w:rFonts w:ascii="Times New Roman" w:hAnsi="Times New Roman" w:cs="Times New Roman"/>
                      <w:lang w:eastAsia="ru-RU"/>
                    </w:rPr>
                  </w:pPr>
                </w:p>
              </w:tc>
            </w:tr>
            <w:tr w:rsidR="00B3588C" w:rsidRPr="00843A46" w14:paraId="21F90695" w14:textId="77777777" w:rsidTr="00C550CE">
              <w:trPr>
                <w:trHeight w:val="645"/>
              </w:trPr>
              <w:tc>
                <w:tcPr>
                  <w:tcW w:w="641" w:type="dxa"/>
                  <w:vAlign w:val="center"/>
                </w:tcPr>
                <w:p w14:paraId="649483E0" w14:textId="77777777" w:rsidR="00AC1DA8" w:rsidRPr="00843A46" w:rsidRDefault="00AC1DA8" w:rsidP="00AC1DA8">
                  <w:pPr>
                    <w:numPr>
                      <w:ilvl w:val="0"/>
                      <w:numId w:val="9"/>
                    </w:numPr>
                    <w:spacing w:after="0" w:line="240" w:lineRule="auto"/>
                    <w:contextualSpacing/>
                    <w:jc w:val="center"/>
                    <w:rPr>
                      <w:rFonts w:ascii="Times New Roman" w:hAnsi="Times New Roman" w:cs="Times New Roman"/>
                      <w:lang w:eastAsia="ru-RU"/>
                    </w:rPr>
                  </w:pPr>
                </w:p>
              </w:tc>
              <w:tc>
                <w:tcPr>
                  <w:tcW w:w="2107" w:type="dxa"/>
                  <w:vAlign w:val="center"/>
                </w:tcPr>
                <w:p w14:paraId="3094116D"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Садовые общества</w:t>
                  </w:r>
                </w:p>
              </w:tc>
              <w:tc>
                <w:tcPr>
                  <w:tcW w:w="2234" w:type="dxa"/>
                  <w:gridSpan w:val="3"/>
                  <w:vAlign w:val="center"/>
                </w:tcPr>
                <w:p w14:paraId="3B6D4F66"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Председатели (лица их замещающие), старосты</w:t>
                  </w:r>
                </w:p>
              </w:tc>
              <w:tc>
                <w:tcPr>
                  <w:tcW w:w="1559" w:type="dxa"/>
                  <w:vAlign w:val="center"/>
                </w:tcPr>
                <w:p w14:paraId="6B8BDCDC"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ежедневно</w:t>
                  </w:r>
                </w:p>
              </w:tc>
              <w:tc>
                <w:tcPr>
                  <w:tcW w:w="7960" w:type="dxa"/>
                  <w:vMerge/>
                  <w:vAlign w:val="center"/>
                </w:tcPr>
                <w:p w14:paraId="6FA4D7D5" w14:textId="77777777" w:rsidR="00AC1DA8" w:rsidRPr="00843A46" w:rsidRDefault="00AC1DA8" w:rsidP="00AC1DA8">
                  <w:pPr>
                    <w:spacing w:after="0" w:line="240" w:lineRule="auto"/>
                    <w:jc w:val="center"/>
                    <w:rPr>
                      <w:rFonts w:ascii="Times New Roman" w:hAnsi="Times New Roman" w:cs="Times New Roman"/>
                      <w:lang w:eastAsia="ru-RU"/>
                    </w:rPr>
                  </w:pPr>
                </w:p>
              </w:tc>
            </w:tr>
            <w:tr w:rsidR="00576B42" w:rsidRPr="00843A46" w14:paraId="64442E66" w14:textId="77777777" w:rsidTr="00C81083">
              <w:trPr>
                <w:trHeight w:val="349"/>
              </w:trPr>
              <w:tc>
                <w:tcPr>
                  <w:tcW w:w="14501" w:type="dxa"/>
                  <w:gridSpan w:val="7"/>
                  <w:vAlign w:val="center"/>
                </w:tcPr>
                <w:p w14:paraId="2E6498BC" w14:textId="77777777" w:rsidR="00576B42" w:rsidRPr="00843A46" w:rsidRDefault="00576B42" w:rsidP="00AC1DA8">
                  <w:pPr>
                    <w:spacing w:after="0" w:line="240" w:lineRule="auto"/>
                    <w:jc w:val="center"/>
                    <w:rPr>
                      <w:rFonts w:ascii="Times New Roman" w:hAnsi="Times New Roman" w:cs="Times New Roman"/>
                      <w:b/>
                      <w:lang w:eastAsia="ru-RU"/>
                    </w:rPr>
                  </w:pPr>
                  <w:proofErr w:type="spellStart"/>
                  <w:r w:rsidRPr="00843A46">
                    <w:rPr>
                      <w:rFonts w:ascii="Times New Roman" w:hAnsi="Times New Roman" w:cs="Times New Roman"/>
                      <w:b/>
                      <w:lang w:eastAsia="ru-RU"/>
                    </w:rPr>
                    <w:t>Горбатовское</w:t>
                  </w:r>
                  <w:proofErr w:type="spellEnd"/>
                  <w:r w:rsidRPr="00843A46">
                    <w:rPr>
                      <w:rFonts w:ascii="Times New Roman" w:hAnsi="Times New Roman" w:cs="Times New Roman"/>
                      <w:b/>
                      <w:lang w:eastAsia="ru-RU"/>
                    </w:rPr>
                    <w:t xml:space="preserve"> административно-территориальное управление</w:t>
                  </w:r>
                </w:p>
              </w:tc>
            </w:tr>
            <w:tr w:rsidR="000D74F2" w:rsidRPr="00843A46" w14:paraId="4EC8B7EE" w14:textId="77777777" w:rsidTr="00C550CE">
              <w:trPr>
                <w:trHeight w:val="1202"/>
              </w:trPr>
              <w:tc>
                <w:tcPr>
                  <w:tcW w:w="641" w:type="dxa"/>
                  <w:vAlign w:val="center"/>
                </w:tcPr>
                <w:p w14:paraId="26B4F18C" w14:textId="77777777" w:rsidR="000D74F2" w:rsidRPr="00843A46" w:rsidRDefault="000D74F2" w:rsidP="00AC1DA8">
                  <w:pPr>
                    <w:numPr>
                      <w:ilvl w:val="0"/>
                      <w:numId w:val="9"/>
                    </w:numPr>
                    <w:spacing w:after="0" w:line="240" w:lineRule="auto"/>
                    <w:contextualSpacing/>
                    <w:jc w:val="center"/>
                    <w:rPr>
                      <w:rFonts w:ascii="Times New Roman" w:hAnsi="Times New Roman" w:cs="Times New Roman"/>
                      <w:lang w:eastAsia="ru-RU"/>
                    </w:rPr>
                  </w:pPr>
                </w:p>
              </w:tc>
              <w:tc>
                <w:tcPr>
                  <w:tcW w:w="2115" w:type="dxa"/>
                  <w:gridSpan w:val="2"/>
                  <w:vMerge w:val="restart"/>
                  <w:vAlign w:val="center"/>
                </w:tcPr>
                <w:p w14:paraId="06A35052" w14:textId="77777777" w:rsidR="000D74F2" w:rsidRPr="00843A46" w:rsidRDefault="000D74F2"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 xml:space="preserve">154-ПЧ </w:t>
                  </w:r>
                  <w:r w:rsidRPr="00843A46">
                    <w:rPr>
                      <w:rFonts w:ascii="Times New Roman" w:hAnsi="Times New Roman" w:cs="Times New Roman"/>
                      <w:lang w:eastAsia="ru-RU"/>
                    </w:rPr>
                    <w:br/>
                    <w:t xml:space="preserve">14-ОГПС Управления по делам ГО, ЧС и ПБ </w:t>
                  </w:r>
                  <w:r w:rsidRPr="00843A46">
                    <w:rPr>
                      <w:rFonts w:ascii="Times New Roman" w:hAnsi="Times New Roman" w:cs="Times New Roman"/>
                      <w:lang w:eastAsia="ru-RU"/>
                    </w:rPr>
                    <w:lastRenderedPageBreak/>
                    <w:t>Нижегородской области</w:t>
                  </w:r>
                </w:p>
              </w:tc>
              <w:tc>
                <w:tcPr>
                  <w:tcW w:w="2226" w:type="dxa"/>
                  <w:gridSpan w:val="2"/>
                  <w:vAlign w:val="center"/>
                </w:tcPr>
                <w:p w14:paraId="424CFFB4" w14:textId="77777777" w:rsidR="000D74F2" w:rsidRPr="00843A46" w:rsidRDefault="000D74F2"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lastRenderedPageBreak/>
                    <w:t>Инструктор противопожарной профилактики</w:t>
                  </w:r>
                  <w:r w:rsidRPr="00843A46">
                    <w:rPr>
                      <w:rFonts w:ascii="Times New Roman" w:hAnsi="Times New Roman" w:cs="Times New Roman"/>
                      <w:lang w:eastAsia="ru-RU"/>
                    </w:rPr>
                    <w:br/>
                    <w:t>154-ПЧ 14-ОГПС</w:t>
                  </w:r>
                </w:p>
              </w:tc>
              <w:tc>
                <w:tcPr>
                  <w:tcW w:w="1559" w:type="dxa"/>
                  <w:vAlign w:val="center"/>
                </w:tcPr>
                <w:p w14:paraId="1EFA72C9" w14:textId="77777777" w:rsidR="000D74F2" w:rsidRPr="00843A46" w:rsidRDefault="000D74F2"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 xml:space="preserve">4 раза в неделю </w:t>
                  </w:r>
                </w:p>
              </w:tc>
              <w:tc>
                <w:tcPr>
                  <w:tcW w:w="7960" w:type="dxa"/>
                </w:tcPr>
                <w:p w14:paraId="1E22E93B" w14:textId="1568A9E4" w:rsidR="000D74F2" w:rsidRPr="00843A46" w:rsidRDefault="000D74F2"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 xml:space="preserve">г. Горбатов, д. </w:t>
                  </w:r>
                  <w:proofErr w:type="spellStart"/>
                  <w:r w:rsidRPr="00843A46">
                    <w:rPr>
                      <w:rFonts w:ascii="Times New Roman" w:hAnsi="Times New Roman" w:cs="Times New Roman"/>
                      <w:lang w:eastAsia="ru-RU"/>
                    </w:rPr>
                    <w:t>Попадьино</w:t>
                  </w:r>
                  <w:proofErr w:type="spellEnd"/>
                  <w:r w:rsidRPr="00843A46">
                    <w:rPr>
                      <w:rFonts w:ascii="Times New Roman" w:hAnsi="Times New Roman" w:cs="Times New Roman"/>
                      <w:lang w:eastAsia="ru-RU"/>
                    </w:rPr>
                    <w:t>,</w:t>
                  </w:r>
                  <w:r>
                    <w:rPr>
                      <w:rFonts w:ascii="Times New Roman" w:hAnsi="Times New Roman" w:cs="Times New Roman"/>
                      <w:lang w:eastAsia="ru-RU"/>
                    </w:rPr>
                    <w:t xml:space="preserve"> с</w:t>
                  </w:r>
                  <w:r w:rsidRPr="00843A46">
                    <w:rPr>
                      <w:rFonts w:ascii="Times New Roman" w:hAnsi="Times New Roman" w:cs="Times New Roman"/>
                      <w:lang w:eastAsia="ru-RU"/>
                    </w:rPr>
                    <w:t xml:space="preserve">. </w:t>
                  </w:r>
                  <w:proofErr w:type="spellStart"/>
                  <w:r w:rsidRPr="00843A46">
                    <w:rPr>
                      <w:rFonts w:ascii="Times New Roman" w:hAnsi="Times New Roman" w:cs="Times New Roman"/>
                      <w:lang w:eastAsia="ru-RU"/>
                    </w:rPr>
                    <w:t>Чмутово</w:t>
                  </w:r>
                  <w:proofErr w:type="spellEnd"/>
                </w:p>
                <w:p w14:paraId="6C59DEE4" w14:textId="77777777" w:rsidR="000D74F2" w:rsidRPr="00843A46" w:rsidRDefault="000D74F2" w:rsidP="00AC1DA8">
                  <w:pPr>
                    <w:spacing w:after="0" w:line="240" w:lineRule="auto"/>
                    <w:jc w:val="both"/>
                    <w:rPr>
                      <w:rFonts w:ascii="Times New Roman" w:hAnsi="Times New Roman" w:cs="Times New Roman"/>
                      <w:lang w:eastAsia="ru-RU"/>
                    </w:rPr>
                  </w:pPr>
                </w:p>
              </w:tc>
            </w:tr>
            <w:tr w:rsidR="000D74F2" w:rsidRPr="00843A46" w14:paraId="1B32AE3A" w14:textId="77777777" w:rsidTr="00C550CE">
              <w:trPr>
                <w:trHeight w:val="1134"/>
              </w:trPr>
              <w:tc>
                <w:tcPr>
                  <w:tcW w:w="641" w:type="dxa"/>
                  <w:vAlign w:val="center"/>
                </w:tcPr>
                <w:p w14:paraId="0544FCE8" w14:textId="77777777" w:rsidR="000D74F2" w:rsidRPr="00843A46" w:rsidRDefault="000D74F2" w:rsidP="00AC1DA8">
                  <w:pPr>
                    <w:numPr>
                      <w:ilvl w:val="0"/>
                      <w:numId w:val="9"/>
                    </w:numPr>
                    <w:spacing w:after="0" w:line="240" w:lineRule="auto"/>
                    <w:contextualSpacing/>
                    <w:jc w:val="center"/>
                    <w:rPr>
                      <w:rFonts w:ascii="Times New Roman" w:hAnsi="Times New Roman" w:cs="Times New Roman"/>
                      <w:lang w:eastAsia="ru-RU"/>
                    </w:rPr>
                  </w:pPr>
                </w:p>
              </w:tc>
              <w:tc>
                <w:tcPr>
                  <w:tcW w:w="2115" w:type="dxa"/>
                  <w:gridSpan w:val="2"/>
                  <w:vMerge/>
                  <w:vAlign w:val="center"/>
                </w:tcPr>
                <w:p w14:paraId="42A702C8" w14:textId="6FB60368" w:rsidR="000D74F2" w:rsidRPr="00843A46" w:rsidRDefault="000D74F2" w:rsidP="000D74F2">
                  <w:pPr>
                    <w:spacing w:after="0" w:line="240" w:lineRule="auto"/>
                    <w:rPr>
                      <w:rFonts w:ascii="Times New Roman" w:hAnsi="Times New Roman" w:cs="Times New Roman"/>
                      <w:lang w:eastAsia="ru-RU"/>
                    </w:rPr>
                  </w:pPr>
                </w:p>
              </w:tc>
              <w:tc>
                <w:tcPr>
                  <w:tcW w:w="2226" w:type="dxa"/>
                  <w:gridSpan w:val="2"/>
                  <w:vAlign w:val="center"/>
                </w:tcPr>
                <w:p w14:paraId="1C229CD5" w14:textId="77777777" w:rsidR="000D74F2" w:rsidRPr="00843A46" w:rsidRDefault="000D74F2"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Инструктор противопожарной профилактики</w:t>
                  </w:r>
                  <w:r w:rsidRPr="00843A46">
                    <w:rPr>
                      <w:rFonts w:ascii="Times New Roman" w:hAnsi="Times New Roman" w:cs="Times New Roman"/>
                      <w:lang w:eastAsia="ru-RU"/>
                    </w:rPr>
                    <w:br/>
                    <w:t>154-ПЧ 14-ОГПС</w:t>
                  </w:r>
                </w:p>
                <w:p w14:paraId="76E7599D" w14:textId="77777777" w:rsidR="000D74F2" w:rsidRPr="00843A46" w:rsidRDefault="000D74F2"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(2)</w:t>
                  </w:r>
                </w:p>
              </w:tc>
              <w:tc>
                <w:tcPr>
                  <w:tcW w:w="1559" w:type="dxa"/>
                  <w:vAlign w:val="center"/>
                </w:tcPr>
                <w:p w14:paraId="2465CBC1" w14:textId="77777777" w:rsidR="000D74F2" w:rsidRPr="00843A46" w:rsidRDefault="000D74F2"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 xml:space="preserve">4 раза в неделю </w:t>
                  </w:r>
                </w:p>
              </w:tc>
              <w:tc>
                <w:tcPr>
                  <w:tcW w:w="7960" w:type="dxa"/>
                </w:tcPr>
                <w:p w14:paraId="5B6A61B1" w14:textId="659A68DE" w:rsidR="000D74F2" w:rsidRPr="00843A46" w:rsidRDefault="000D74F2" w:rsidP="000D74F2">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 xml:space="preserve">с. </w:t>
                  </w:r>
                  <w:proofErr w:type="spellStart"/>
                  <w:r w:rsidRPr="00843A46">
                    <w:rPr>
                      <w:rFonts w:ascii="Times New Roman" w:hAnsi="Times New Roman" w:cs="Times New Roman"/>
                      <w:lang w:eastAsia="ru-RU"/>
                    </w:rPr>
                    <w:t>Абабково</w:t>
                  </w:r>
                  <w:proofErr w:type="spellEnd"/>
                  <w:r w:rsidRPr="00843A46">
                    <w:rPr>
                      <w:rFonts w:ascii="Times New Roman" w:hAnsi="Times New Roman" w:cs="Times New Roman"/>
                      <w:lang w:eastAsia="ru-RU"/>
                    </w:rPr>
                    <w:t xml:space="preserve">, д. </w:t>
                  </w:r>
                  <w:proofErr w:type="spellStart"/>
                  <w:r w:rsidRPr="00843A46">
                    <w:rPr>
                      <w:rFonts w:ascii="Times New Roman" w:hAnsi="Times New Roman" w:cs="Times New Roman"/>
                      <w:lang w:eastAsia="ru-RU"/>
                    </w:rPr>
                    <w:t>Жестелево</w:t>
                  </w:r>
                  <w:proofErr w:type="spellEnd"/>
                  <w:r w:rsidRPr="00843A46">
                    <w:rPr>
                      <w:rFonts w:ascii="Times New Roman" w:hAnsi="Times New Roman" w:cs="Times New Roman"/>
                      <w:lang w:eastAsia="ru-RU"/>
                    </w:rPr>
                    <w:t xml:space="preserve">, д. </w:t>
                  </w:r>
                  <w:proofErr w:type="spellStart"/>
                  <w:r w:rsidRPr="00843A46">
                    <w:rPr>
                      <w:rFonts w:ascii="Times New Roman" w:hAnsi="Times New Roman" w:cs="Times New Roman"/>
                      <w:lang w:eastAsia="ru-RU"/>
                    </w:rPr>
                    <w:t>Касаново</w:t>
                  </w:r>
                  <w:proofErr w:type="spellEnd"/>
                  <w:r w:rsidRPr="00843A46">
                    <w:rPr>
                      <w:rFonts w:ascii="Times New Roman" w:hAnsi="Times New Roman" w:cs="Times New Roman"/>
                      <w:lang w:eastAsia="ru-RU"/>
                    </w:rPr>
                    <w:t xml:space="preserve">, д. М. </w:t>
                  </w:r>
                  <w:proofErr w:type="spellStart"/>
                  <w:r w:rsidRPr="00843A46">
                    <w:rPr>
                      <w:rFonts w:ascii="Times New Roman" w:hAnsi="Times New Roman" w:cs="Times New Roman"/>
                      <w:lang w:eastAsia="ru-RU"/>
                    </w:rPr>
                    <w:t>Тарка</w:t>
                  </w:r>
                  <w:proofErr w:type="spellEnd"/>
                </w:p>
              </w:tc>
            </w:tr>
            <w:tr w:rsidR="00585883" w:rsidRPr="00843A46" w14:paraId="2411C06A" w14:textId="77777777" w:rsidTr="00C550CE">
              <w:trPr>
                <w:trHeight w:val="415"/>
              </w:trPr>
              <w:tc>
                <w:tcPr>
                  <w:tcW w:w="641" w:type="dxa"/>
                  <w:vAlign w:val="center"/>
                </w:tcPr>
                <w:p w14:paraId="0252A245" w14:textId="77777777" w:rsidR="00585883" w:rsidRPr="00843A46" w:rsidRDefault="00585883" w:rsidP="00AC1DA8">
                  <w:pPr>
                    <w:numPr>
                      <w:ilvl w:val="0"/>
                      <w:numId w:val="9"/>
                    </w:numPr>
                    <w:spacing w:after="0" w:line="240" w:lineRule="auto"/>
                    <w:contextualSpacing/>
                    <w:jc w:val="center"/>
                    <w:rPr>
                      <w:rFonts w:ascii="Times New Roman" w:hAnsi="Times New Roman" w:cs="Times New Roman"/>
                      <w:lang w:eastAsia="ru-RU"/>
                    </w:rPr>
                  </w:pPr>
                </w:p>
              </w:tc>
              <w:tc>
                <w:tcPr>
                  <w:tcW w:w="2115" w:type="dxa"/>
                  <w:gridSpan w:val="2"/>
                  <w:vAlign w:val="center"/>
                </w:tcPr>
                <w:p w14:paraId="3727D136" w14:textId="77777777" w:rsidR="00585883" w:rsidRPr="00843A46" w:rsidRDefault="00585883"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 xml:space="preserve">МПК с. </w:t>
                  </w:r>
                  <w:proofErr w:type="spellStart"/>
                  <w:r w:rsidRPr="00843A46">
                    <w:rPr>
                      <w:rFonts w:ascii="Times New Roman" w:hAnsi="Times New Roman" w:cs="Times New Roman"/>
                      <w:lang w:eastAsia="ru-RU"/>
                    </w:rPr>
                    <w:t>Чмутово</w:t>
                  </w:r>
                  <w:proofErr w:type="spellEnd"/>
                </w:p>
              </w:tc>
              <w:tc>
                <w:tcPr>
                  <w:tcW w:w="2226" w:type="dxa"/>
                  <w:gridSpan w:val="2"/>
                  <w:vAlign w:val="center"/>
                </w:tcPr>
                <w:p w14:paraId="0D91DB8A" w14:textId="77777777" w:rsidR="00585883" w:rsidRPr="00843A46" w:rsidRDefault="00585883"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Работник МПК</w:t>
                  </w:r>
                </w:p>
              </w:tc>
              <w:tc>
                <w:tcPr>
                  <w:tcW w:w="1559" w:type="dxa"/>
                  <w:vAlign w:val="center"/>
                </w:tcPr>
                <w:p w14:paraId="2F9FFC39" w14:textId="77777777" w:rsidR="00585883" w:rsidRPr="00843A46" w:rsidRDefault="00585883"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2 раза в неделю</w:t>
                  </w:r>
                </w:p>
              </w:tc>
              <w:tc>
                <w:tcPr>
                  <w:tcW w:w="7960" w:type="dxa"/>
                  <w:vMerge w:val="restart"/>
                </w:tcPr>
                <w:p w14:paraId="279BEE4D" w14:textId="6212C76E" w:rsidR="00585883" w:rsidRPr="00843A46" w:rsidRDefault="00585883" w:rsidP="00AC1DA8">
                  <w:pPr>
                    <w:spacing w:after="0" w:line="240" w:lineRule="auto"/>
                    <w:jc w:val="both"/>
                    <w:rPr>
                      <w:rFonts w:ascii="Times New Roman" w:hAnsi="Times New Roman" w:cs="Times New Roman"/>
                      <w:lang w:eastAsia="ru-RU"/>
                    </w:rPr>
                  </w:pPr>
                  <w:r w:rsidRPr="00843A46">
                    <w:rPr>
                      <w:rFonts w:ascii="Times New Roman" w:hAnsi="Times New Roman" w:cs="Times New Roman"/>
                      <w:lang w:eastAsia="ru-RU"/>
                    </w:rPr>
                    <w:t xml:space="preserve">д. Борок, д. </w:t>
                  </w:r>
                  <w:proofErr w:type="spellStart"/>
                  <w:r w:rsidRPr="00843A46">
                    <w:rPr>
                      <w:rFonts w:ascii="Times New Roman" w:hAnsi="Times New Roman" w:cs="Times New Roman"/>
                      <w:lang w:eastAsia="ru-RU"/>
                    </w:rPr>
                    <w:t>Мунькино</w:t>
                  </w:r>
                  <w:proofErr w:type="spellEnd"/>
                  <w:r w:rsidRPr="00843A46">
                    <w:rPr>
                      <w:rFonts w:ascii="Times New Roman" w:hAnsi="Times New Roman" w:cs="Times New Roman"/>
                      <w:lang w:eastAsia="ru-RU"/>
                    </w:rPr>
                    <w:t xml:space="preserve">, д. Мещера, д. В. Кожухово, д. Н. Кожухово, д. </w:t>
                  </w:r>
                  <w:proofErr w:type="spellStart"/>
                  <w:r w:rsidRPr="00843A46">
                    <w:rPr>
                      <w:rFonts w:ascii="Times New Roman" w:hAnsi="Times New Roman" w:cs="Times New Roman"/>
                      <w:lang w:eastAsia="ru-RU"/>
                    </w:rPr>
                    <w:t>Пестряково</w:t>
                  </w:r>
                  <w:proofErr w:type="spellEnd"/>
                  <w:r w:rsidRPr="00843A46">
                    <w:rPr>
                      <w:rFonts w:ascii="Times New Roman" w:hAnsi="Times New Roman" w:cs="Times New Roman"/>
                      <w:lang w:eastAsia="ru-RU"/>
                    </w:rPr>
                    <w:t xml:space="preserve">, д. Окулово, д. </w:t>
                  </w:r>
                  <w:proofErr w:type="spellStart"/>
                  <w:r w:rsidRPr="00843A46">
                    <w:rPr>
                      <w:rFonts w:ascii="Times New Roman" w:hAnsi="Times New Roman" w:cs="Times New Roman"/>
                      <w:lang w:eastAsia="ru-RU"/>
                    </w:rPr>
                    <w:t>Чубалово</w:t>
                  </w:r>
                  <w:proofErr w:type="spellEnd"/>
                  <w:r w:rsidRPr="00843A46">
                    <w:rPr>
                      <w:rFonts w:ascii="Times New Roman" w:hAnsi="Times New Roman" w:cs="Times New Roman"/>
                      <w:lang w:eastAsia="ru-RU"/>
                    </w:rPr>
                    <w:t xml:space="preserve">, д. </w:t>
                  </w:r>
                  <w:proofErr w:type="spellStart"/>
                  <w:r w:rsidRPr="00843A46">
                    <w:rPr>
                      <w:rFonts w:ascii="Times New Roman" w:hAnsi="Times New Roman" w:cs="Times New Roman"/>
                      <w:lang w:eastAsia="ru-RU"/>
                    </w:rPr>
                    <w:t>Низково</w:t>
                  </w:r>
                  <w:proofErr w:type="spellEnd"/>
                  <w:r w:rsidRPr="00843A46">
                    <w:rPr>
                      <w:rFonts w:ascii="Times New Roman" w:hAnsi="Times New Roman" w:cs="Times New Roman"/>
                      <w:lang w:eastAsia="ru-RU"/>
                    </w:rPr>
                    <w:t xml:space="preserve">, д. Лисенки, д. Поляна, д. Пруды, д. Сосновка, д. </w:t>
                  </w:r>
                  <w:proofErr w:type="spellStart"/>
                  <w:r w:rsidRPr="00843A46">
                    <w:rPr>
                      <w:rFonts w:ascii="Times New Roman" w:hAnsi="Times New Roman" w:cs="Times New Roman"/>
                      <w:lang w:eastAsia="ru-RU"/>
                    </w:rPr>
                    <w:t>Погорелка</w:t>
                  </w:r>
                  <w:proofErr w:type="spellEnd"/>
                  <w:r w:rsidRPr="00843A46">
                    <w:rPr>
                      <w:rFonts w:ascii="Times New Roman" w:hAnsi="Times New Roman" w:cs="Times New Roman"/>
                      <w:lang w:eastAsia="ru-RU"/>
                    </w:rPr>
                    <w:t>.</w:t>
                  </w:r>
                </w:p>
              </w:tc>
            </w:tr>
            <w:tr w:rsidR="00585883" w:rsidRPr="00843A46" w14:paraId="1F1FD933" w14:textId="77777777" w:rsidTr="00C550CE">
              <w:trPr>
                <w:trHeight w:val="1137"/>
              </w:trPr>
              <w:tc>
                <w:tcPr>
                  <w:tcW w:w="641" w:type="dxa"/>
                  <w:vAlign w:val="center"/>
                </w:tcPr>
                <w:p w14:paraId="580F5E13" w14:textId="77777777" w:rsidR="00585883" w:rsidRPr="00843A46" w:rsidRDefault="00585883" w:rsidP="00AC1DA8">
                  <w:pPr>
                    <w:numPr>
                      <w:ilvl w:val="0"/>
                      <w:numId w:val="9"/>
                    </w:numPr>
                    <w:spacing w:after="0" w:line="240" w:lineRule="auto"/>
                    <w:contextualSpacing/>
                    <w:jc w:val="center"/>
                    <w:rPr>
                      <w:rFonts w:ascii="Times New Roman" w:hAnsi="Times New Roman" w:cs="Times New Roman"/>
                      <w:lang w:eastAsia="ru-RU"/>
                    </w:rPr>
                  </w:pPr>
                </w:p>
              </w:tc>
              <w:tc>
                <w:tcPr>
                  <w:tcW w:w="2115" w:type="dxa"/>
                  <w:gridSpan w:val="2"/>
                  <w:vAlign w:val="center"/>
                </w:tcPr>
                <w:p w14:paraId="6098E840" w14:textId="77777777" w:rsidR="00585883" w:rsidRPr="00843A46" w:rsidRDefault="00585883"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Добровольная пожарная охрана Муниципального образования</w:t>
                  </w:r>
                </w:p>
              </w:tc>
              <w:tc>
                <w:tcPr>
                  <w:tcW w:w="2226" w:type="dxa"/>
                  <w:gridSpan w:val="2"/>
                  <w:vAlign w:val="center"/>
                </w:tcPr>
                <w:p w14:paraId="6512C7EC" w14:textId="77777777" w:rsidR="00585883" w:rsidRPr="00843A46" w:rsidRDefault="00585883"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Работник ДПО</w:t>
                  </w:r>
                </w:p>
              </w:tc>
              <w:tc>
                <w:tcPr>
                  <w:tcW w:w="1559" w:type="dxa"/>
                  <w:vAlign w:val="center"/>
                </w:tcPr>
                <w:p w14:paraId="1C8C9F6C" w14:textId="77777777" w:rsidR="00585883" w:rsidRPr="00843A46" w:rsidRDefault="00585883"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2 раза в неделю</w:t>
                  </w:r>
                </w:p>
              </w:tc>
              <w:tc>
                <w:tcPr>
                  <w:tcW w:w="7960" w:type="dxa"/>
                  <w:vMerge/>
                </w:tcPr>
                <w:p w14:paraId="59CCC148" w14:textId="7194298C" w:rsidR="00585883" w:rsidRPr="00843A46" w:rsidRDefault="00585883" w:rsidP="00AC1DA8">
                  <w:pPr>
                    <w:spacing w:after="0" w:line="240" w:lineRule="auto"/>
                    <w:jc w:val="both"/>
                    <w:rPr>
                      <w:rFonts w:ascii="Times New Roman" w:hAnsi="Times New Roman" w:cs="Times New Roman"/>
                      <w:lang w:eastAsia="ru-RU"/>
                    </w:rPr>
                  </w:pPr>
                </w:p>
              </w:tc>
            </w:tr>
            <w:tr w:rsidR="00585883" w:rsidRPr="00843A46" w14:paraId="466B42C7" w14:textId="77777777" w:rsidTr="00C550CE">
              <w:trPr>
                <w:trHeight w:val="64"/>
              </w:trPr>
              <w:tc>
                <w:tcPr>
                  <w:tcW w:w="641" w:type="dxa"/>
                  <w:vAlign w:val="center"/>
                </w:tcPr>
                <w:p w14:paraId="23DC3E8A" w14:textId="77777777" w:rsidR="00585883" w:rsidRPr="00843A46" w:rsidRDefault="00585883" w:rsidP="00AC1DA8">
                  <w:pPr>
                    <w:numPr>
                      <w:ilvl w:val="0"/>
                      <w:numId w:val="9"/>
                    </w:numPr>
                    <w:spacing w:after="0" w:line="240" w:lineRule="auto"/>
                    <w:contextualSpacing/>
                    <w:jc w:val="center"/>
                    <w:rPr>
                      <w:rFonts w:ascii="Times New Roman" w:hAnsi="Times New Roman" w:cs="Times New Roman"/>
                      <w:lang w:eastAsia="ru-RU"/>
                    </w:rPr>
                  </w:pPr>
                </w:p>
              </w:tc>
              <w:tc>
                <w:tcPr>
                  <w:tcW w:w="2115" w:type="dxa"/>
                  <w:gridSpan w:val="2"/>
                  <w:vAlign w:val="center"/>
                </w:tcPr>
                <w:p w14:paraId="5357F2C6" w14:textId="77777777" w:rsidR="00585883" w:rsidRPr="00843A46" w:rsidRDefault="00585883" w:rsidP="00AC1DA8">
                  <w:pPr>
                    <w:suppressAutoHyphens/>
                    <w:spacing w:after="0" w:line="240" w:lineRule="auto"/>
                    <w:jc w:val="center"/>
                    <w:rPr>
                      <w:rFonts w:ascii="Times New Roman" w:hAnsi="Times New Roman" w:cs="Times New Roman"/>
                      <w:lang w:eastAsia="ru-RU"/>
                    </w:rPr>
                  </w:pPr>
                  <w:proofErr w:type="spellStart"/>
                  <w:r w:rsidRPr="00843A46">
                    <w:rPr>
                      <w:rFonts w:ascii="Times New Roman" w:hAnsi="Times New Roman" w:cs="Times New Roman"/>
                      <w:lang w:eastAsia="ru-RU"/>
                    </w:rPr>
                    <w:t>Горбатовское</w:t>
                  </w:r>
                  <w:proofErr w:type="spellEnd"/>
                  <w:r w:rsidRPr="00843A46">
                    <w:rPr>
                      <w:rFonts w:ascii="Times New Roman" w:hAnsi="Times New Roman" w:cs="Times New Roman"/>
                      <w:lang w:eastAsia="ru-RU"/>
                    </w:rPr>
                    <w:t xml:space="preserve"> АТУ</w:t>
                  </w:r>
                </w:p>
              </w:tc>
              <w:tc>
                <w:tcPr>
                  <w:tcW w:w="2226" w:type="dxa"/>
                  <w:gridSpan w:val="2"/>
                  <w:vAlign w:val="center"/>
                </w:tcPr>
                <w:p w14:paraId="70096A12" w14:textId="77777777" w:rsidR="00585883" w:rsidRPr="00843A46" w:rsidRDefault="00585883"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 xml:space="preserve">Инструктор пожарной профилактики </w:t>
                  </w:r>
                  <w:proofErr w:type="spellStart"/>
                  <w:r w:rsidRPr="00843A46">
                    <w:rPr>
                      <w:rFonts w:ascii="Times New Roman" w:hAnsi="Times New Roman" w:cs="Times New Roman"/>
                      <w:lang w:eastAsia="ru-RU"/>
                    </w:rPr>
                    <w:t>Горбатовского</w:t>
                  </w:r>
                  <w:proofErr w:type="spellEnd"/>
                  <w:r w:rsidRPr="00843A46">
                    <w:rPr>
                      <w:rFonts w:ascii="Times New Roman" w:hAnsi="Times New Roman" w:cs="Times New Roman"/>
                      <w:lang w:eastAsia="ru-RU"/>
                    </w:rPr>
                    <w:t xml:space="preserve"> АТУ</w:t>
                  </w:r>
                </w:p>
              </w:tc>
              <w:tc>
                <w:tcPr>
                  <w:tcW w:w="1559" w:type="dxa"/>
                  <w:vAlign w:val="center"/>
                </w:tcPr>
                <w:p w14:paraId="34373411" w14:textId="77777777" w:rsidR="00585883" w:rsidRPr="00843A46" w:rsidRDefault="00585883"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 xml:space="preserve">3 раза в неделю </w:t>
                  </w:r>
                </w:p>
              </w:tc>
              <w:tc>
                <w:tcPr>
                  <w:tcW w:w="7960" w:type="dxa"/>
                  <w:vMerge/>
                </w:tcPr>
                <w:p w14:paraId="44D55002" w14:textId="0C671C2D" w:rsidR="00585883" w:rsidRPr="00843A46" w:rsidRDefault="00585883" w:rsidP="00AC1DA8">
                  <w:pPr>
                    <w:spacing w:after="0" w:line="240" w:lineRule="auto"/>
                    <w:jc w:val="both"/>
                    <w:rPr>
                      <w:rFonts w:ascii="Times New Roman" w:hAnsi="Times New Roman" w:cs="Times New Roman"/>
                      <w:lang w:eastAsia="ru-RU"/>
                    </w:rPr>
                  </w:pPr>
                </w:p>
              </w:tc>
            </w:tr>
            <w:tr w:rsidR="00585883" w:rsidRPr="00843A46" w14:paraId="6C2C8594" w14:textId="77777777" w:rsidTr="00C550CE">
              <w:trPr>
                <w:trHeight w:val="64"/>
              </w:trPr>
              <w:tc>
                <w:tcPr>
                  <w:tcW w:w="641" w:type="dxa"/>
                  <w:vAlign w:val="center"/>
                </w:tcPr>
                <w:p w14:paraId="1BEDB545" w14:textId="77777777" w:rsidR="00585883" w:rsidRPr="00843A46" w:rsidRDefault="00585883" w:rsidP="00AC1DA8">
                  <w:pPr>
                    <w:numPr>
                      <w:ilvl w:val="0"/>
                      <w:numId w:val="9"/>
                    </w:numPr>
                    <w:spacing w:after="0" w:line="240" w:lineRule="auto"/>
                    <w:contextualSpacing/>
                    <w:jc w:val="center"/>
                    <w:rPr>
                      <w:rFonts w:ascii="Times New Roman" w:hAnsi="Times New Roman" w:cs="Times New Roman"/>
                      <w:lang w:eastAsia="ru-RU"/>
                    </w:rPr>
                  </w:pPr>
                </w:p>
              </w:tc>
              <w:tc>
                <w:tcPr>
                  <w:tcW w:w="2115" w:type="dxa"/>
                  <w:gridSpan w:val="2"/>
                  <w:vAlign w:val="center"/>
                </w:tcPr>
                <w:p w14:paraId="094FDDE7" w14:textId="77777777" w:rsidR="00585883" w:rsidRPr="00843A46" w:rsidRDefault="00585883"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 xml:space="preserve">МПК с. </w:t>
                  </w:r>
                  <w:proofErr w:type="spellStart"/>
                  <w:r w:rsidRPr="00843A46">
                    <w:rPr>
                      <w:rFonts w:ascii="Times New Roman" w:hAnsi="Times New Roman" w:cs="Times New Roman"/>
                      <w:lang w:eastAsia="ru-RU"/>
                    </w:rPr>
                    <w:t>Чмутово</w:t>
                  </w:r>
                  <w:proofErr w:type="spellEnd"/>
                </w:p>
              </w:tc>
              <w:tc>
                <w:tcPr>
                  <w:tcW w:w="2226" w:type="dxa"/>
                  <w:gridSpan w:val="2"/>
                  <w:vAlign w:val="center"/>
                </w:tcPr>
                <w:p w14:paraId="5800A57B" w14:textId="77777777" w:rsidR="00585883" w:rsidRPr="00843A46" w:rsidRDefault="00585883"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Работник МПК</w:t>
                  </w:r>
                </w:p>
              </w:tc>
              <w:tc>
                <w:tcPr>
                  <w:tcW w:w="1559" w:type="dxa"/>
                  <w:vAlign w:val="center"/>
                </w:tcPr>
                <w:p w14:paraId="2BD95339" w14:textId="77777777" w:rsidR="00585883" w:rsidRPr="00843A46" w:rsidRDefault="00585883"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2 раза в неделю</w:t>
                  </w:r>
                </w:p>
              </w:tc>
              <w:tc>
                <w:tcPr>
                  <w:tcW w:w="7960" w:type="dxa"/>
                  <w:vMerge/>
                </w:tcPr>
                <w:p w14:paraId="4B5A8EFE" w14:textId="77777777" w:rsidR="00585883" w:rsidRPr="00843A46" w:rsidRDefault="00585883" w:rsidP="00AC1DA8">
                  <w:pPr>
                    <w:spacing w:after="0" w:line="240" w:lineRule="auto"/>
                    <w:jc w:val="both"/>
                    <w:rPr>
                      <w:rFonts w:ascii="Times New Roman" w:hAnsi="Times New Roman" w:cs="Times New Roman"/>
                      <w:lang w:eastAsia="ru-RU"/>
                    </w:rPr>
                  </w:pPr>
                </w:p>
              </w:tc>
            </w:tr>
            <w:tr w:rsidR="00585883" w:rsidRPr="00843A46" w14:paraId="6D50BA3A" w14:textId="77777777" w:rsidTr="00C550CE">
              <w:trPr>
                <w:trHeight w:val="462"/>
              </w:trPr>
              <w:tc>
                <w:tcPr>
                  <w:tcW w:w="641" w:type="dxa"/>
                  <w:vAlign w:val="center"/>
                </w:tcPr>
                <w:p w14:paraId="030D80C5" w14:textId="77777777" w:rsidR="00585883" w:rsidRPr="00843A46" w:rsidRDefault="00585883" w:rsidP="00AC1DA8">
                  <w:pPr>
                    <w:numPr>
                      <w:ilvl w:val="0"/>
                      <w:numId w:val="9"/>
                    </w:numPr>
                    <w:spacing w:after="0" w:line="240" w:lineRule="auto"/>
                    <w:contextualSpacing/>
                    <w:jc w:val="center"/>
                    <w:rPr>
                      <w:rFonts w:ascii="Times New Roman" w:hAnsi="Times New Roman" w:cs="Times New Roman"/>
                      <w:lang w:eastAsia="ru-RU"/>
                    </w:rPr>
                  </w:pPr>
                </w:p>
              </w:tc>
              <w:tc>
                <w:tcPr>
                  <w:tcW w:w="2115" w:type="dxa"/>
                  <w:gridSpan w:val="2"/>
                  <w:vAlign w:val="center"/>
                </w:tcPr>
                <w:p w14:paraId="3811BEBD" w14:textId="77777777" w:rsidR="00585883" w:rsidRPr="00843A46" w:rsidRDefault="00585883"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Добровольная пожарная охрана АТУ</w:t>
                  </w:r>
                </w:p>
              </w:tc>
              <w:tc>
                <w:tcPr>
                  <w:tcW w:w="2226" w:type="dxa"/>
                  <w:gridSpan w:val="2"/>
                  <w:vAlign w:val="center"/>
                </w:tcPr>
                <w:p w14:paraId="1BCF22D8" w14:textId="77777777" w:rsidR="00585883" w:rsidRPr="00843A46" w:rsidRDefault="00585883"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Работник ДПО</w:t>
                  </w:r>
                </w:p>
              </w:tc>
              <w:tc>
                <w:tcPr>
                  <w:tcW w:w="1559" w:type="dxa"/>
                  <w:vAlign w:val="center"/>
                </w:tcPr>
                <w:p w14:paraId="74787C33" w14:textId="77777777" w:rsidR="00585883" w:rsidRPr="00843A46" w:rsidRDefault="00585883"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2 раза в неделю</w:t>
                  </w:r>
                </w:p>
              </w:tc>
              <w:tc>
                <w:tcPr>
                  <w:tcW w:w="7960" w:type="dxa"/>
                  <w:vMerge/>
                </w:tcPr>
                <w:p w14:paraId="4D41B886" w14:textId="77777777" w:rsidR="00585883" w:rsidRPr="00843A46" w:rsidRDefault="00585883" w:rsidP="00AC1DA8">
                  <w:pPr>
                    <w:spacing w:after="0" w:line="240" w:lineRule="auto"/>
                    <w:jc w:val="both"/>
                    <w:rPr>
                      <w:rFonts w:ascii="Times New Roman" w:hAnsi="Times New Roman" w:cs="Times New Roman"/>
                      <w:lang w:eastAsia="ru-RU"/>
                    </w:rPr>
                  </w:pPr>
                </w:p>
              </w:tc>
            </w:tr>
            <w:tr w:rsidR="00C66CE1" w:rsidRPr="00843A46" w14:paraId="529A62AF" w14:textId="77777777" w:rsidTr="0081786C">
              <w:trPr>
                <w:trHeight w:val="403"/>
              </w:trPr>
              <w:tc>
                <w:tcPr>
                  <w:tcW w:w="14501" w:type="dxa"/>
                  <w:gridSpan w:val="7"/>
                  <w:vAlign w:val="center"/>
                </w:tcPr>
                <w:p w14:paraId="5DEFC661" w14:textId="77777777" w:rsidR="00C66CE1" w:rsidRPr="00843A46" w:rsidRDefault="00C66CE1" w:rsidP="00AC1DA8">
                  <w:pPr>
                    <w:spacing w:after="0" w:line="240" w:lineRule="auto"/>
                    <w:jc w:val="center"/>
                    <w:rPr>
                      <w:rFonts w:ascii="Times New Roman" w:hAnsi="Times New Roman" w:cs="Times New Roman"/>
                      <w:b/>
                      <w:lang w:eastAsia="ru-RU"/>
                    </w:rPr>
                  </w:pPr>
                  <w:r w:rsidRPr="00843A46">
                    <w:rPr>
                      <w:rFonts w:ascii="Times New Roman" w:hAnsi="Times New Roman" w:cs="Times New Roman"/>
                      <w:b/>
                      <w:lang w:eastAsia="ru-RU"/>
                    </w:rPr>
                    <w:t>Тумботинское административно-территориальное управление</w:t>
                  </w:r>
                </w:p>
              </w:tc>
            </w:tr>
            <w:tr w:rsidR="00C66CE1" w:rsidRPr="00843A46" w14:paraId="6501BCF9" w14:textId="77777777" w:rsidTr="00C550CE">
              <w:trPr>
                <w:trHeight w:val="274"/>
              </w:trPr>
              <w:tc>
                <w:tcPr>
                  <w:tcW w:w="641" w:type="dxa"/>
                  <w:vAlign w:val="center"/>
                </w:tcPr>
                <w:p w14:paraId="07C8BF8D" w14:textId="77777777" w:rsidR="00C66CE1" w:rsidRPr="00843A46" w:rsidRDefault="00C66CE1" w:rsidP="00AC1DA8">
                  <w:pPr>
                    <w:numPr>
                      <w:ilvl w:val="0"/>
                      <w:numId w:val="9"/>
                    </w:numPr>
                    <w:spacing w:after="0" w:line="240" w:lineRule="auto"/>
                    <w:contextualSpacing/>
                    <w:jc w:val="center"/>
                    <w:rPr>
                      <w:rFonts w:ascii="Times New Roman" w:hAnsi="Times New Roman" w:cs="Times New Roman"/>
                      <w:lang w:eastAsia="ru-RU"/>
                    </w:rPr>
                  </w:pPr>
                </w:p>
              </w:tc>
              <w:tc>
                <w:tcPr>
                  <w:tcW w:w="2115" w:type="dxa"/>
                  <w:gridSpan w:val="2"/>
                  <w:vMerge w:val="restart"/>
                  <w:vAlign w:val="center"/>
                </w:tcPr>
                <w:p w14:paraId="3B692DE2" w14:textId="77777777" w:rsidR="00C66CE1" w:rsidRPr="00843A46" w:rsidRDefault="00C66CE1"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 xml:space="preserve">159-ПЧ </w:t>
                  </w:r>
                  <w:r w:rsidRPr="00843A46">
                    <w:rPr>
                      <w:rFonts w:ascii="Times New Roman" w:hAnsi="Times New Roman" w:cs="Times New Roman"/>
                      <w:lang w:eastAsia="ru-RU"/>
                    </w:rPr>
                    <w:br/>
                    <w:t>14-ОГПС Управления по делам ГО, ЧС и ПБ Нижегородской области</w:t>
                  </w:r>
                </w:p>
              </w:tc>
              <w:tc>
                <w:tcPr>
                  <w:tcW w:w="2226" w:type="dxa"/>
                  <w:gridSpan w:val="2"/>
                  <w:vAlign w:val="center"/>
                </w:tcPr>
                <w:p w14:paraId="4D1210A4" w14:textId="77777777" w:rsidR="00C66CE1" w:rsidRPr="00843A46" w:rsidRDefault="00C66CE1"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Инструктор противопожарной профилактики</w:t>
                  </w:r>
                  <w:r w:rsidRPr="00843A46">
                    <w:rPr>
                      <w:rFonts w:ascii="Times New Roman" w:hAnsi="Times New Roman" w:cs="Times New Roman"/>
                      <w:lang w:eastAsia="ru-RU"/>
                    </w:rPr>
                    <w:br/>
                    <w:t>159-ПЧ 14-ОГПС</w:t>
                  </w:r>
                </w:p>
              </w:tc>
              <w:tc>
                <w:tcPr>
                  <w:tcW w:w="1559" w:type="dxa"/>
                  <w:vAlign w:val="center"/>
                </w:tcPr>
                <w:p w14:paraId="49153FBD" w14:textId="77777777" w:rsidR="00C66CE1" w:rsidRPr="00843A46" w:rsidRDefault="00C66CE1"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 xml:space="preserve">4 раза в неделю </w:t>
                  </w:r>
                </w:p>
              </w:tc>
              <w:tc>
                <w:tcPr>
                  <w:tcW w:w="7960" w:type="dxa"/>
                </w:tcPr>
                <w:p w14:paraId="2A35977F" w14:textId="0B24ED3C" w:rsidR="00C66CE1" w:rsidRPr="00843A46" w:rsidRDefault="00C66CE1" w:rsidP="00C66CE1">
                  <w:pPr>
                    <w:spacing w:after="0" w:line="240" w:lineRule="auto"/>
                    <w:jc w:val="both"/>
                    <w:rPr>
                      <w:rFonts w:ascii="Times New Roman" w:hAnsi="Times New Roman" w:cs="Times New Roman"/>
                      <w:lang w:eastAsia="ru-RU"/>
                    </w:rPr>
                  </w:pPr>
                  <w:proofErr w:type="spellStart"/>
                  <w:r w:rsidRPr="00843A46">
                    <w:rPr>
                      <w:rFonts w:ascii="Times New Roman" w:hAnsi="Times New Roman" w:cs="Times New Roman"/>
                      <w:lang w:eastAsia="ru-RU"/>
                    </w:rPr>
                    <w:t>р.п</w:t>
                  </w:r>
                  <w:proofErr w:type="spellEnd"/>
                  <w:r w:rsidRPr="00843A46">
                    <w:rPr>
                      <w:rFonts w:ascii="Times New Roman" w:hAnsi="Times New Roman" w:cs="Times New Roman"/>
                      <w:lang w:eastAsia="ru-RU"/>
                    </w:rPr>
                    <w:t xml:space="preserve">. Тумботино, </w:t>
                  </w:r>
                </w:p>
              </w:tc>
            </w:tr>
            <w:tr w:rsidR="00C66CE1" w:rsidRPr="00843A46" w14:paraId="3365D3EA" w14:textId="77777777" w:rsidTr="00C550CE">
              <w:trPr>
                <w:trHeight w:val="274"/>
              </w:trPr>
              <w:tc>
                <w:tcPr>
                  <w:tcW w:w="641" w:type="dxa"/>
                  <w:vAlign w:val="center"/>
                </w:tcPr>
                <w:p w14:paraId="0EBB947F" w14:textId="77777777" w:rsidR="00C66CE1" w:rsidRPr="00843A46" w:rsidRDefault="00C66CE1" w:rsidP="00AC1DA8">
                  <w:pPr>
                    <w:numPr>
                      <w:ilvl w:val="0"/>
                      <w:numId w:val="9"/>
                    </w:numPr>
                    <w:spacing w:after="0" w:line="240" w:lineRule="auto"/>
                    <w:contextualSpacing/>
                    <w:jc w:val="center"/>
                    <w:rPr>
                      <w:rFonts w:ascii="Times New Roman" w:hAnsi="Times New Roman" w:cs="Times New Roman"/>
                      <w:lang w:eastAsia="ru-RU"/>
                    </w:rPr>
                  </w:pPr>
                </w:p>
              </w:tc>
              <w:tc>
                <w:tcPr>
                  <w:tcW w:w="2115" w:type="dxa"/>
                  <w:gridSpan w:val="2"/>
                  <w:vMerge/>
                  <w:vAlign w:val="center"/>
                </w:tcPr>
                <w:p w14:paraId="4D3C7F2A" w14:textId="21E23828" w:rsidR="00C66CE1" w:rsidRPr="00843A46" w:rsidRDefault="00C66CE1" w:rsidP="00AC1DA8">
                  <w:pPr>
                    <w:spacing w:after="0" w:line="240" w:lineRule="auto"/>
                    <w:jc w:val="center"/>
                    <w:rPr>
                      <w:rFonts w:ascii="Times New Roman" w:hAnsi="Times New Roman" w:cs="Times New Roman"/>
                      <w:lang w:eastAsia="ru-RU"/>
                    </w:rPr>
                  </w:pPr>
                </w:p>
              </w:tc>
              <w:tc>
                <w:tcPr>
                  <w:tcW w:w="2226" w:type="dxa"/>
                  <w:gridSpan w:val="2"/>
                  <w:vAlign w:val="center"/>
                </w:tcPr>
                <w:p w14:paraId="24E73C7C" w14:textId="77777777" w:rsidR="00C66CE1" w:rsidRPr="00843A46" w:rsidRDefault="00C66CE1"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Инструктор противопожарной профилактики</w:t>
                  </w:r>
                  <w:r w:rsidRPr="00843A46">
                    <w:rPr>
                      <w:rFonts w:ascii="Times New Roman" w:hAnsi="Times New Roman" w:cs="Times New Roman"/>
                      <w:lang w:eastAsia="ru-RU"/>
                    </w:rPr>
                    <w:br/>
                    <w:t>159-ПЧ 14-ОГПС</w:t>
                  </w:r>
                </w:p>
                <w:p w14:paraId="56082CCC" w14:textId="77777777" w:rsidR="00C66CE1" w:rsidRPr="00843A46" w:rsidRDefault="00C66CE1"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(2)</w:t>
                  </w:r>
                </w:p>
              </w:tc>
              <w:tc>
                <w:tcPr>
                  <w:tcW w:w="1559" w:type="dxa"/>
                  <w:vAlign w:val="center"/>
                </w:tcPr>
                <w:p w14:paraId="12AB8074" w14:textId="77777777" w:rsidR="00C66CE1" w:rsidRPr="00843A46" w:rsidRDefault="00C66CE1"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 xml:space="preserve">4 раза в неделю </w:t>
                  </w:r>
                </w:p>
              </w:tc>
              <w:tc>
                <w:tcPr>
                  <w:tcW w:w="7960" w:type="dxa"/>
                </w:tcPr>
                <w:p w14:paraId="586B9CA9" w14:textId="2D1CA97F" w:rsidR="00C66CE1" w:rsidRPr="00843A46" w:rsidRDefault="00C66CE1" w:rsidP="00AC1DA8">
                  <w:pPr>
                    <w:spacing w:after="0" w:line="240" w:lineRule="auto"/>
                    <w:jc w:val="both"/>
                    <w:rPr>
                      <w:rFonts w:ascii="Times New Roman" w:hAnsi="Times New Roman" w:cs="Times New Roman"/>
                      <w:lang w:eastAsia="ru-RU"/>
                    </w:rPr>
                  </w:pPr>
                  <w:r w:rsidRPr="00843A46">
                    <w:rPr>
                      <w:rFonts w:ascii="Times New Roman" w:hAnsi="Times New Roman" w:cs="Times New Roman"/>
                      <w:lang w:eastAsia="ru-RU"/>
                    </w:rPr>
                    <w:t xml:space="preserve">д. Самойловка, д. Н. </w:t>
                  </w:r>
                  <w:proofErr w:type="spellStart"/>
                  <w:r w:rsidRPr="00843A46">
                    <w:rPr>
                      <w:rFonts w:ascii="Times New Roman" w:hAnsi="Times New Roman" w:cs="Times New Roman"/>
                      <w:lang w:eastAsia="ru-RU"/>
                    </w:rPr>
                    <w:t>Щербинино</w:t>
                  </w:r>
                  <w:proofErr w:type="spellEnd"/>
                  <w:r w:rsidRPr="00843A46">
                    <w:rPr>
                      <w:rFonts w:ascii="Times New Roman" w:hAnsi="Times New Roman" w:cs="Times New Roman"/>
                      <w:lang w:eastAsia="ru-RU"/>
                    </w:rPr>
                    <w:t xml:space="preserve">, д. С. </w:t>
                  </w:r>
                  <w:proofErr w:type="spellStart"/>
                  <w:r w:rsidRPr="00843A46">
                    <w:rPr>
                      <w:rFonts w:ascii="Times New Roman" w:hAnsi="Times New Roman" w:cs="Times New Roman"/>
                      <w:lang w:eastAsia="ru-RU"/>
                    </w:rPr>
                    <w:t>Щербинино</w:t>
                  </w:r>
                  <w:proofErr w:type="spellEnd"/>
                  <w:r w:rsidRPr="00843A46">
                    <w:rPr>
                      <w:rFonts w:ascii="Times New Roman" w:hAnsi="Times New Roman" w:cs="Times New Roman"/>
                      <w:lang w:eastAsia="ru-RU"/>
                    </w:rPr>
                    <w:t xml:space="preserve">, д. </w:t>
                  </w:r>
                  <w:proofErr w:type="spellStart"/>
                  <w:r w:rsidRPr="00843A46">
                    <w:rPr>
                      <w:rFonts w:ascii="Times New Roman" w:hAnsi="Times New Roman" w:cs="Times New Roman"/>
                      <w:lang w:eastAsia="ru-RU"/>
                    </w:rPr>
                    <w:t>Б.Окское</w:t>
                  </w:r>
                  <w:proofErr w:type="spellEnd"/>
                  <w:r w:rsidRPr="00843A46">
                    <w:rPr>
                      <w:rFonts w:ascii="Times New Roman" w:hAnsi="Times New Roman" w:cs="Times New Roman"/>
                      <w:lang w:eastAsia="ru-RU"/>
                    </w:rPr>
                    <w:t xml:space="preserve">, д. </w:t>
                  </w:r>
                  <w:proofErr w:type="spellStart"/>
                  <w:r w:rsidRPr="00843A46">
                    <w:rPr>
                      <w:rFonts w:ascii="Times New Roman" w:hAnsi="Times New Roman" w:cs="Times New Roman"/>
                      <w:lang w:eastAsia="ru-RU"/>
                    </w:rPr>
                    <w:t>М.Окское</w:t>
                  </w:r>
                  <w:proofErr w:type="spellEnd"/>
                  <w:r w:rsidRPr="00843A46">
                    <w:rPr>
                      <w:rFonts w:ascii="Times New Roman" w:hAnsi="Times New Roman" w:cs="Times New Roman"/>
                      <w:lang w:eastAsia="ru-RU"/>
                    </w:rPr>
                    <w:t>, д.</w:t>
                  </w:r>
                  <w:r>
                    <w:rPr>
                      <w:rFonts w:ascii="Times New Roman" w:hAnsi="Times New Roman" w:cs="Times New Roman"/>
                      <w:lang w:eastAsia="ru-RU"/>
                    </w:rPr>
                    <w:t> </w:t>
                  </w:r>
                  <w:proofErr w:type="spellStart"/>
                  <w:r w:rsidRPr="00843A46">
                    <w:rPr>
                      <w:rFonts w:ascii="Times New Roman" w:hAnsi="Times New Roman" w:cs="Times New Roman"/>
                      <w:lang w:eastAsia="ru-RU"/>
                    </w:rPr>
                    <w:t>Санницы</w:t>
                  </w:r>
                  <w:proofErr w:type="spellEnd"/>
                </w:p>
              </w:tc>
            </w:tr>
            <w:tr w:rsidR="00B3588C" w:rsidRPr="00843A46" w14:paraId="6C763116" w14:textId="77777777" w:rsidTr="00C550CE">
              <w:trPr>
                <w:trHeight w:val="822"/>
              </w:trPr>
              <w:tc>
                <w:tcPr>
                  <w:tcW w:w="641" w:type="dxa"/>
                  <w:vAlign w:val="center"/>
                </w:tcPr>
                <w:p w14:paraId="647F8DA6" w14:textId="77777777" w:rsidR="00AC1DA8" w:rsidRPr="00843A46" w:rsidRDefault="00AC1DA8" w:rsidP="00AC1DA8">
                  <w:pPr>
                    <w:numPr>
                      <w:ilvl w:val="0"/>
                      <w:numId w:val="9"/>
                    </w:numPr>
                    <w:spacing w:after="0" w:line="240" w:lineRule="auto"/>
                    <w:contextualSpacing/>
                    <w:jc w:val="center"/>
                    <w:rPr>
                      <w:rFonts w:ascii="Times New Roman" w:hAnsi="Times New Roman" w:cs="Times New Roman"/>
                      <w:lang w:eastAsia="ru-RU"/>
                    </w:rPr>
                  </w:pPr>
                </w:p>
              </w:tc>
              <w:tc>
                <w:tcPr>
                  <w:tcW w:w="2115" w:type="dxa"/>
                  <w:gridSpan w:val="2"/>
                  <w:vAlign w:val="center"/>
                </w:tcPr>
                <w:p w14:paraId="0C6A0AC0" w14:textId="77777777" w:rsidR="00AC1DA8" w:rsidRPr="00843A46" w:rsidRDefault="00AC1DA8" w:rsidP="00AC1DA8">
                  <w:pPr>
                    <w:suppressAutoHyphens/>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Тумботинское АТУ</w:t>
                  </w:r>
                </w:p>
              </w:tc>
              <w:tc>
                <w:tcPr>
                  <w:tcW w:w="2226" w:type="dxa"/>
                  <w:gridSpan w:val="2"/>
                  <w:vAlign w:val="center"/>
                </w:tcPr>
                <w:p w14:paraId="5B2B1B60"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 xml:space="preserve">Инструктор пожарной профилактики </w:t>
                  </w:r>
                  <w:proofErr w:type="spellStart"/>
                  <w:r w:rsidRPr="00843A46">
                    <w:rPr>
                      <w:rFonts w:ascii="Times New Roman" w:hAnsi="Times New Roman" w:cs="Times New Roman"/>
                      <w:lang w:eastAsia="ru-RU"/>
                    </w:rPr>
                    <w:t>Тумботинского</w:t>
                  </w:r>
                  <w:proofErr w:type="spellEnd"/>
                  <w:r w:rsidRPr="00843A46">
                    <w:rPr>
                      <w:rFonts w:ascii="Times New Roman" w:hAnsi="Times New Roman" w:cs="Times New Roman"/>
                      <w:lang w:eastAsia="ru-RU"/>
                    </w:rPr>
                    <w:t xml:space="preserve"> АТУ</w:t>
                  </w:r>
                </w:p>
              </w:tc>
              <w:tc>
                <w:tcPr>
                  <w:tcW w:w="1559" w:type="dxa"/>
                  <w:vAlign w:val="center"/>
                </w:tcPr>
                <w:p w14:paraId="1FC6117C"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 xml:space="preserve">3 раза в неделю </w:t>
                  </w:r>
                </w:p>
              </w:tc>
              <w:tc>
                <w:tcPr>
                  <w:tcW w:w="7960" w:type="dxa"/>
                  <w:vMerge w:val="restart"/>
                </w:tcPr>
                <w:p w14:paraId="67FB8DC9" w14:textId="5F01EDFE" w:rsidR="00AC1DA8" w:rsidRPr="00843A46" w:rsidRDefault="00AC1DA8" w:rsidP="00AC1DA8">
                  <w:pPr>
                    <w:spacing w:after="0" w:line="240" w:lineRule="auto"/>
                    <w:jc w:val="both"/>
                    <w:rPr>
                      <w:rFonts w:ascii="Times New Roman" w:hAnsi="Times New Roman" w:cs="Times New Roman"/>
                      <w:lang w:eastAsia="ru-RU"/>
                    </w:rPr>
                  </w:pPr>
                  <w:r w:rsidRPr="00843A46">
                    <w:rPr>
                      <w:rFonts w:ascii="Times New Roman" w:hAnsi="Times New Roman" w:cs="Times New Roman"/>
                      <w:lang w:eastAsia="ru-RU"/>
                    </w:rPr>
                    <w:t>д. </w:t>
                  </w:r>
                  <w:proofErr w:type="spellStart"/>
                  <w:r w:rsidRPr="00843A46">
                    <w:rPr>
                      <w:rFonts w:ascii="Times New Roman" w:hAnsi="Times New Roman" w:cs="Times New Roman"/>
                      <w:lang w:eastAsia="ru-RU"/>
                    </w:rPr>
                    <w:t>Щульгино</w:t>
                  </w:r>
                  <w:proofErr w:type="spellEnd"/>
                  <w:r w:rsidRPr="00843A46">
                    <w:rPr>
                      <w:rFonts w:ascii="Times New Roman" w:hAnsi="Times New Roman" w:cs="Times New Roman"/>
                      <w:lang w:eastAsia="ru-RU"/>
                    </w:rPr>
                    <w:t xml:space="preserve">, д. Венец, д. </w:t>
                  </w:r>
                  <w:proofErr w:type="spellStart"/>
                  <w:r w:rsidRPr="00843A46">
                    <w:rPr>
                      <w:rFonts w:ascii="Times New Roman" w:hAnsi="Times New Roman" w:cs="Times New Roman"/>
                      <w:lang w:eastAsia="ru-RU"/>
                    </w:rPr>
                    <w:t>Козловка</w:t>
                  </w:r>
                  <w:proofErr w:type="spellEnd"/>
                  <w:r w:rsidRPr="00843A46">
                    <w:rPr>
                      <w:rFonts w:ascii="Times New Roman" w:hAnsi="Times New Roman" w:cs="Times New Roman"/>
                      <w:lang w:eastAsia="ru-RU"/>
                    </w:rPr>
                    <w:t xml:space="preserve">, д. Щелково, д. </w:t>
                  </w:r>
                  <w:proofErr w:type="spellStart"/>
                  <w:r w:rsidRPr="00843A46">
                    <w:rPr>
                      <w:rFonts w:ascii="Times New Roman" w:hAnsi="Times New Roman" w:cs="Times New Roman"/>
                      <w:lang w:eastAsia="ru-RU"/>
                    </w:rPr>
                    <w:t>Щепачиха</w:t>
                  </w:r>
                  <w:proofErr w:type="spellEnd"/>
                  <w:r w:rsidRPr="00843A46">
                    <w:rPr>
                      <w:rFonts w:ascii="Times New Roman" w:hAnsi="Times New Roman" w:cs="Times New Roman"/>
                      <w:lang w:eastAsia="ru-RU"/>
                    </w:rPr>
                    <w:t xml:space="preserve">, д. </w:t>
                  </w:r>
                  <w:proofErr w:type="spellStart"/>
                  <w:r w:rsidRPr="00843A46">
                    <w:rPr>
                      <w:rFonts w:ascii="Times New Roman" w:hAnsi="Times New Roman" w:cs="Times New Roman"/>
                      <w:lang w:eastAsia="ru-RU"/>
                    </w:rPr>
                    <w:t>Бабасово</w:t>
                  </w:r>
                  <w:proofErr w:type="spellEnd"/>
                  <w:r w:rsidRPr="00843A46">
                    <w:rPr>
                      <w:rFonts w:ascii="Times New Roman" w:hAnsi="Times New Roman" w:cs="Times New Roman"/>
                      <w:lang w:eastAsia="ru-RU"/>
                    </w:rPr>
                    <w:t>, д.</w:t>
                  </w:r>
                  <w:r w:rsidR="00771D25">
                    <w:rPr>
                      <w:rFonts w:ascii="Times New Roman" w:hAnsi="Times New Roman" w:cs="Times New Roman"/>
                      <w:lang w:eastAsia="ru-RU"/>
                    </w:rPr>
                    <w:t> </w:t>
                  </w:r>
                  <w:proofErr w:type="spellStart"/>
                  <w:r w:rsidRPr="00843A46">
                    <w:rPr>
                      <w:rFonts w:ascii="Times New Roman" w:hAnsi="Times New Roman" w:cs="Times New Roman"/>
                      <w:lang w:eastAsia="ru-RU"/>
                    </w:rPr>
                    <w:t>Степаньково</w:t>
                  </w:r>
                  <w:proofErr w:type="spellEnd"/>
                  <w:r w:rsidRPr="00843A46">
                    <w:rPr>
                      <w:rFonts w:ascii="Times New Roman" w:hAnsi="Times New Roman" w:cs="Times New Roman"/>
                      <w:lang w:eastAsia="ru-RU"/>
                    </w:rPr>
                    <w:t xml:space="preserve">, НПС </w:t>
                  </w:r>
                  <w:proofErr w:type="spellStart"/>
                  <w:r w:rsidRPr="00843A46">
                    <w:rPr>
                      <w:rFonts w:ascii="Times New Roman" w:hAnsi="Times New Roman" w:cs="Times New Roman"/>
                      <w:lang w:eastAsia="ru-RU"/>
                    </w:rPr>
                    <w:t>Степаньково</w:t>
                  </w:r>
                  <w:proofErr w:type="spellEnd"/>
                  <w:r w:rsidRPr="00843A46">
                    <w:rPr>
                      <w:rFonts w:ascii="Times New Roman" w:hAnsi="Times New Roman" w:cs="Times New Roman"/>
                      <w:lang w:eastAsia="ru-RU"/>
                    </w:rPr>
                    <w:t>.</w:t>
                  </w:r>
                </w:p>
                <w:p w14:paraId="387B4797" w14:textId="77777777" w:rsidR="00AC1DA8" w:rsidRPr="00843A46" w:rsidRDefault="00AC1DA8" w:rsidP="00AC1DA8">
                  <w:pPr>
                    <w:spacing w:after="0" w:line="240" w:lineRule="auto"/>
                    <w:jc w:val="both"/>
                    <w:rPr>
                      <w:rFonts w:ascii="Times New Roman" w:hAnsi="Times New Roman" w:cs="Times New Roman"/>
                      <w:lang w:eastAsia="ru-RU"/>
                    </w:rPr>
                  </w:pPr>
                  <w:r w:rsidRPr="00843A46">
                    <w:rPr>
                      <w:rFonts w:ascii="Times New Roman" w:hAnsi="Times New Roman" w:cs="Times New Roman"/>
                      <w:lang w:eastAsia="ru-RU"/>
                    </w:rPr>
                    <w:t>Сад №1, Сад №2, Сад №3, Сад №2 АО Заречное ПО Горизонт, Сад №5, Сад №4 Яшкино Болото, Сад №1 АО Заречное ПО Горизонт, Сад ПО Горизонт</w:t>
                  </w:r>
                </w:p>
              </w:tc>
            </w:tr>
            <w:tr w:rsidR="00B3588C" w:rsidRPr="00843A46" w14:paraId="38D0E386" w14:textId="77777777" w:rsidTr="00C550CE">
              <w:trPr>
                <w:trHeight w:val="639"/>
              </w:trPr>
              <w:tc>
                <w:tcPr>
                  <w:tcW w:w="641" w:type="dxa"/>
                  <w:vAlign w:val="center"/>
                </w:tcPr>
                <w:p w14:paraId="0D4612E7" w14:textId="77777777" w:rsidR="00AC1DA8" w:rsidRPr="00843A46" w:rsidRDefault="00AC1DA8" w:rsidP="00AC1DA8">
                  <w:pPr>
                    <w:numPr>
                      <w:ilvl w:val="0"/>
                      <w:numId w:val="9"/>
                    </w:numPr>
                    <w:spacing w:after="0" w:line="240" w:lineRule="auto"/>
                    <w:contextualSpacing/>
                    <w:jc w:val="center"/>
                    <w:rPr>
                      <w:rFonts w:ascii="Times New Roman" w:hAnsi="Times New Roman" w:cs="Times New Roman"/>
                      <w:lang w:eastAsia="ru-RU"/>
                    </w:rPr>
                  </w:pPr>
                </w:p>
              </w:tc>
              <w:tc>
                <w:tcPr>
                  <w:tcW w:w="2115" w:type="dxa"/>
                  <w:gridSpan w:val="2"/>
                  <w:vAlign w:val="center"/>
                </w:tcPr>
                <w:p w14:paraId="544FEFC6"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Добровольная пожарная охрана АТУ</w:t>
                  </w:r>
                </w:p>
              </w:tc>
              <w:tc>
                <w:tcPr>
                  <w:tcW w:w="2226" w:type="dxa"/>
                  <w:gridSpan w:val="2"/>
                  <w:vAlign w:val="center"/>
                </w:tcPr>
                <w:p w14:paraId="19AE6030"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Работник ДПО</w:t>
                  </w:r>
                </w:p>
              </w:tc>
              <w:tc>
                <w:tcPr>
                  <w:tcW w:w="1559" w:type="dxa"/>
                  <w:vAlign w:val="center"/>
                </w:tcPr>
                <w:p w14:paraId="51ACE26F"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2 раза в неделю</w:t>
                  </w:r>
                </w:p>
              </w:tc>
              <w:tc>
                <w:tcPr>
                  <w:tcW w:w="7960" w:type="dxa"/>
                  <w:vMerge/>
                </w:tcPr>
                <w:p w14:paraId="7077A3B9" w14:textId="77777777" w:rsidR="00AC1DA8" w:rsidRPr="00843A46" w:rsidRDefault="00AC1DA8" w:rsidP="00AC1DA8">
                  <w:pPr>
                    <w:spacing w:after="0" w:line="240" w:lineRule="auto"/>
                    <w:jc w:val="both"/>
                    <w:rPr>
                      <w:rFonts w:ascii="Times New Roman" w:hAnsi="Times New Roman" w:cs="Times New Roman"/>
                      <w:lang w:eastAsia="ru-RU"/>
                    </w:rPr>
                  </w:pPr>
                </w:p>
              </w:tc>
            </w:tr>
            <w:tr w:rsidR="00B3588C" w:rsidRPr="00843A46" w14:paraId="2491FAD7" w14:textId="77777777" w:rsidTr="00C550CE">
              <w:trPr>
                <w:trHeight w:val="437"/>
              </w:trPr>
              <w:tc>
                <w:tcPr>
                  <w:tcW w:w="641" w:type="dxa"/>
                  <w:vAlign w:val="center"/>
                </w:tcPr>
                <w:p w14:paraId="40B55423" w14:textId="77777777" w:rsidR="00AC1DA8" w:rsidRPr="00843A46" w:rsidRDefault="00AC1DA8" w:rsidP="00AC1DA8">
                  <w:pPr>
                    <w:numPr>
                      <w:ilvl w:val="0"/>
                      <w:numId w:val="9"/>
                    </w:numPr>
                    <w:spacing w:after="0" w:line="240" w:lineRule="auto"/>
                    <w:contextualSpacing/>
                    <w:jc w:val="center"/>
                    <w:rPr>
                      <w:rFonts w:ascii="Times New Roman" w:hAnsi="Times New Roman" w:cs="Times New Roman"/>
                      <w:lang w:eastAsia="ru-RU"/>
                    </w:rPr>
                  </w:pPr>
                </w:p>
              </w:tc>
              <w:tc>
                <w:tcPr>
                  <w:tcW w:w="2115" w:type="dxa"/>
                  <w:gridSpan w:val="2"/>
                  <w:vAlign w:val="center"/>
                </w:tcPr>
                <w:p w14:paraId="07698EFF"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Садовые общества</w:t>
                  </w:r>
                </w:p>
              </w:tc>
              <w:tc>
                <w:tcPr>
                  <w:tcW w:w="2226" w:type="dxa"/>
                  <w:gridSpan w:val="2"/>
                  <w:vAlign w:val="center"/>
                </w:tcPr>
                <w:p w14:paraId="779F7CAA"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Председатели (лица их замещающие), старосты</w:t>
                  </w:r>
                </w:p>
              </w:tc>
              <w:tc>
                <w:tcPr>
                  <w:tcW w:w="1559" w:type="dxa"/>
                  <w:vAlign w:val="center"/>
                </w:tcPr>
                <w:p w14:paraId="3C7E7028"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ежедневно</w:t>
                  </w:r>
                </w:p>
              </w:tc>
              <w:tc>
                <w:tcPr>
                  <w:tcW w:w="7960" w:type="dxa"/>
                  <w:vMerge/>
                </w:tcPr>
                <w:p w14:paraId="59A185AC" w14:textId="77777777" w:rsidR="00AC1DA8" w:rsidRPr="00843A46" w:rsidRDefault="00AC1DA8" w:rsidP="00AC1DA8">
                  <w:pPr>
                    <w:spacing w:after="0" w:line="240" w:lineRule="auto"/>
                    <w:jc w:val="both"/>
                    <w:rPr>
                      <w:rFonts w:ascii="Times New Roman" w:hAnsi="Times New Roman" w:cs="Times New Roman"/>
                      <w:lang w:eastAsia="ru-RU"/>
                    </w:rPr>
                  </w:pPr>
                </w:p>
              </w:tc>
            </w:tr>
            <w:tr w:rsidR="00771D25" w:rsidRPr="00843A46" w14:paraId="7FD493F8" w14:textId="77777777" w:rsidTr="006C3EC0">
              <w:trPr>
                <w:trHeight w:val="236"/>
              </w:trPr>
              <w:tc>
                <w:tcPr>
                  <w:tcW w:w="14501" w:type="dxa"/>
                  <w:gridSpan w:val="7"/>
                  <w:vAlign w:val="center"/>
                </w:tcPr>
                <w:p w14:paraId="2C70D628" w14:textId="77777777" w:rsidR="00771D25" w:rsidRPr="00843A46" w:rsidRDefault="00771D25" w:rsidP="00AC1DA8">
                  <w:pPr>
                    <w:spacing w:after="0" w:line="240" w:lineRule="auto"/>
                    <w:jc w:val="center"/>
                    <w:rPr>
                      <w:rFonts w:ascii="Times New Roman" w:hAnsi="Times New Roman" w:cs="Times New Roman"/>
                      <w:b/>
                      <w:lang w:eastAsia="ru-RU"/>
                    </w:rPr>
                  </w:pPr>
                  <w:proofErr w:type="spellStart"/>
                  <w:r w:rsidRPr="00843A46">
                    <w:rPr>
                      <w:rFonts w:ascii="Times New Roman" w:hAnsi="Times New Roman" w:cs="Times New Roman"/>
                      <w:b/>
                      <w:lang w:eastAsia="ru-RU"/>
                    </w:rPr>
                    <w:lastRenderedPageBreak/>
                    <w:t>Абабковское</w:t>
                  </w:r>
                  <w:proofErr w:type="spellEnd"/>
                  <w:r w:rsidRPr="00843A46">
                    <w:rPr>
                      <w:rFonts w:ascii="Times New Roman" w:hAnsi="Times New Roman" w:cs="Times New Roman"/>
                      <w:b/>
                      <w:lang w:eastAsia="ru-RU"/>
                    </w:rPr>
                    <w:t xml:space="preserve"> административно-территориальное управление</w:t>
                  </w:r>
                </w:p>
              </w:tc>
            </w:tr>
            <w:tr w:rsidR="00B3588C" w:rsidRPr="00843A46" w14:paraId="643144F2" w14:textId="77777777" w:rsidTr="00C550CE">
              <w:trPr>
                <w:trHeight w:val="962"/>
              </w:trPr>
              <w:tc>
                <w:tcPr>
                  <w:tcW w:w="641" w:type="dxa"/>
                  <w:vAlign w:val="center"/>
                </w:tcPr>
                <w:p w14:paraId="193D9053" w14:textId="77777777" w:rsidR="00AC1DA8" w:rsidRPr="00843A46" w:rsidRDefault="00AC1DA8" w:rsidP="00AC1DA8">
                  <w:pPr>
                    <w:numPr>
                      <w:ilvl w:val="0"/>
                      <w:numId w:val="9"/>
                    </w:numPr>
                    <w:spacing w:after="0" w:line="240" w:lineRule="auto"/>
                    <w:contextualSpacing/>
                    <w:jc w:val="center"/>
                    <w:rPr>
                      <w:rFonts w:ascii="Times New Roman" w:hAnsi="Times New Roman" w:cs="Times New Roman"/>
                      <w:lang w:eastAsia="ru-RU"/>
                    </w:rPr>
                  </w:pPr>
                </w:p>
              </w:tc>
              <w:tc>
                <w:tcPr>
                  <w:tcW w:w="2115" w:type="dxa"/>
                  <w:gridSpan w:val="2"/>
                  <w:vAlign w:val="center"/>
                </w:tcPr>
                <w:p w14:paraId="69D6841C" w14:textId="77777777" w:rsidR="00AC1DA8" w:rsidRPr="00843A46" w:rsidRDefault="00AC1DA8" w:rsidP="00AC1DA8">
                  <w:pPr>
                    <w:suppressAutoHyphens/>
                    <w:spacing w:after="0" w:line="240" w:lineRule="auto"/>
                    <w:jc w:val="center"/>
                    <w:rPr>
                      <w:rFonts w:ascii="Times New Roman" w:hAnsi="Times New Roman" w:cs="Times New Roman"/>
                      <w:lang w:eastAsia="ru-RU"/>
                    </w:rPr>
                  </w:pPr>
                  <w:proofErr w:type="spellStart"/>
                  <w:r w:rsidRPr="00843A46">
                    <w:rPr>
                      <w:rFonts w:ascii="Times New Roman" w:hAnsi="Times New Roman" w:cs="Times New Roman"/>
                      <w:lang w:eastAsia="ru-RU"/>
                    </w:rPr>
                    <w:t>Абабковское</w:t>
                  </w:r>
                  <w:proofErr w:type="spellEnd"/>
                  <w:r w:rsidRPr="00843A46">
                    <w:rPr>
                      <w:rFonts w:ascii="Times New Roman" w:hAnsi="Times New Roman" w:cs="Times New Roman"/>
                      <w:lang w:eastAsia="ru-RU"/>
                    </w:rPr>
                    <w:t xml:space="preserve"> АТУ</w:t>
                  </w:r>
                </w:p>
              </w:tc>
              <w:tc>
                <w:tcPr>
                  <w:tcW w:w="2226" w:type="dxa"/>
                  <w:gridSpan w:val="2"/>
                  <w:vAlign w:val="center"/>
                </w:tcPr>
                <w:p w14:paraId="65971CB5"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 xml:space="preserve">Инструктор пожарной профилактики </w:t>
                  </w:r>
                  <w:proofErr w:type="spellStart"/>
                  <w:r w:rsidRPr="00843A46">
                    <w:rPr>
                      <w:rFonts w:ascii="Times New Roman" w:hAnsi="Times New Roman" w:cs="Times New Roman"/>
                      <w:lang w:eastAsia="ru-RU"/>
                    </w:rPr>
                    <w:t>Абабковского</w:t>
                  </w:r>
                  <w:proofErr w:type="spellEnd"/>
                  <w:r w:rsidRPr="00843A46">
                    <w:rPr>
                      <w:rFonts w:ascii="Times New Roman" w:hAnsi="Times New Roman" w:cs="Times New Roman"/>
                      <w:lang w:eastAsia="ru-RU"/>
                    </w:rPr>
                    <w:t xml:space="preserve"> АТУ</w:t>
                  </w:r>
                </w:p>
              </w:tc>
              <w:tc>
                <w:tcPr>
                  <w:tcW w:w="1559" w:type="dxa"/>
                  <w:vAlign w:val="center"/>
                </w:tcPr>
                <w:p w14:paraId="7135333A"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 xml:space="preserve">3 раза в неделю </w:t>
                  </w:r>
                </w:p>
              </w:tc>
              <w:tc>
                <w:tcPr>
                  <w:tcW w:w="7960" w:type="dxa"/>
                  <w:vMerge w:val="restart"/>
                </w:tcPr>
                <w:p w14:paraId="5FC79151" w14:textId="0C5EFC84" w:rsidR="00AC1DA8" w:rsidRPr="00843A46" w:rsidRDefault="00AC1DA8" w:rsidP="00AC1DA8">
                  <w:pPr>
                    <w:spacing w:after="0" w:line="240" w:lineRule="auto"/>
                    <w:jc w:val="both"/>
                    <w:rPr>
                      <w:rFonts w:ascii="Times New Roman" w:hAnsi="Times New Roman" w:cs="Times New Roman"/>
                      <w:lang w:eastAsia="ru-RU"/>
                    </w:rPr>
                  </w:pPr>
                  <w:r w:rsidRPr="00843A46">
                    <w:rPr>
                      <w:rFonts w:ascii="Times New Roman" w:hAnsi="Times New Roman" w:cs="Times New Roman"/>
                      <w:lang w:eastAsia="ru-RU"/>
                    </w:rPr>
                    <w:t xml:space="preserve">д. Медвежье, п. Молодежный, д. </w:t>
                  </w:r>
                  <w:proofErr w:type="spellStart"/>
                  <w:r w:rsidRPr="00843A46">
                    <w:rPr>
                      <w:rFonts w:ascii="Times New Roman" w:hAnsi="Times New Roman" w:cs="Times New Roman"/>
                      <w:lang w:eastAsia="ru-RU"/>
                    </w:rPr>
                    <w:t>Гомзово</w:t>
                  </w:r>
                  <w:proofErr w:type="spellEnd"/>
                  <w:r w:rsidRPr="00843A46">
                    <w:rPr>
                      <w:rFonts w:ascii="Times New Roman" w:hAnsi="Times New Roman" w:cs="Times New Roman"/>
                      <w:lang w:eastAsia="ru-RU"/>
                    </w:rPr>
                    <w:t>, д. Захарово, д. Комарово.</w:t>
                  </w:r>
                </w:p>
                <w:p w14:paraId="061EBC7A" w14:textId="77777777" w:rsidR="00AC1DA8" w:rsidRPr="00843A46" w:rsidRDefault="00AC1DA8" w:rsidP="00AC1DA8">
                  <w:pPr>
                    <w:spacing w:after="0" w:line="240" w:lineRule="auto"/>
                    <w:jc w:val="both"/>
                    <w:rPr>
                      <w:rFonts w:ascii="Times New Roman" w:hAnsi="Times New Roman" w:cs="Times New Roman"/>
                      <w:lang w:eastAsia="ru-RU"/>
                    </w:rPr>
                  </w:pPr>
                  <w:r w:rsidRPr="00843A46">
                    <w:rPr>
                      <w:rFonts w:ascii="Times New Roman" w:hAnsi="Times New Roman" w:cs="Times New Roman"/>
                      <w:lang w:eastAsia="ru-RU"/>
                    </w:rPr>
                    <w:t xml:space="preserve">Сад №22 Заря, Сад №5 ПАЗ, Сад </w:t>
                  </w:r>
                  <w:proofErr w:type="spellStart"/>
                  <w:r w:rsidRPr="00843A46">
                    <w:rPr>
                      <w:rFonts w:ascii="Times New Roman" w:hAnsi="Times New Roman" w:cs="Times New Roman"/>
                      <w:lang w:eastAsia="ru-RU"/>
                    </w:rPr>
                    <w:t>Сунцим</w:t>
                  </w:r>
                  <w:proofErr w:type="spellEnd"/>
                  <w:r w:rsidRPr="00843A46">
                    <w:rPr>
                      <w:rFonts w:ascii="Times New Roman" w:hAnsi="Times New Roman" w:cs="Times New Roman"/>
                      <w:lang w:eastAsia="ru-RU"/>
                    </w:rPr>
                    <w:t xml:space="preserve"> Монолит.</w:t>
                  </w:r>
                </w:p>
              </w:tc>
            </w:tr>
            <w:tr w:rsidR="004105FE" w:rsidRPr="00843A46" w14:paraId="16E0454D" w14:textId="77777777" w:rsidTr="00C550CE">
              <w:trPr>
                <w:trHeight w:val="509"/>
              </w:trPr>
              <w:tc>
                <w:tcPr>
                  <w:tcW w:w="641" w:type="dxa"/>
                  <w:vAlign w:val="center"/>
                </w:tcPr>
                <w:p w14:paraId="512EF3B2" w14:textId="77777777" w:rsidR="004105FE" w:rsidRPr="00843A46" w:rsidRDefault="004105FE" w:rsidP="00AC1DA8">
                  <w:pPr>
                    <w:numPr>
                      <w:ilvl w:val="0"/>
                      <w:numId w:val="9"/>
                    </w:numPr>
                    <w:spacing w:after="0" w:line="240" w:lineRule="auto"/>
                    <w:contextualSpacing/>
                    <w:jc w:val="center"/>
                    <w:rPr>
                      <w:rFonts w:ascii="Times New Roman" w:hAnsi="Times New Roman" w:cs="Times New Roman"/>
                      <w:lang w:eastAsia="ru-RU"/>
                    </w:rPr>
                  </w:pPr>
                </w:p>
              </w:tc>
              <w:tc>
                <w:tcPr>
                  <w:tcW w:w="2115" w:type="dxa"/>
                  <w:gridSpan w:val="2"/>
                  <w:vAlign w:val="center"/>
                </w:tcPr>
                <w:p w14:paraId="1147D034" w14:textId="77777777" w:rsidR="004105FE" w:rsidRPr="00843A46" w:rsidRDefault="004105FE"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 xml:space="preserve">МПК с. </w:t>
                  </w:r>
                  <w:proofErr w:type="spellStart"/>
                  <w:r w:rsidRPr="00843A46">
                    <w:rPr>
                      <w:rFonts w:ascii="Times New Roman" w:hAnsi="Times New Roman" w:cs="Times New Roman"/>
                      <w:lang w:eastAsia="ru-RU"/>
                    </w:rPr>
                    <w:t>Абабково</w:t>
                  </w:r>
                  <w:proofErr w:type="spellEnd"/>
                </w:p>
              </w:tc>
              <w:tc>
                <w:tcPr>
                  <w:tcW w:w="2226" w:type="dxa"/>
                  <w:gridSpan w:val="2"/>
                  <w:vAlign w:val="center"/>
                </w:tcPr>
                <w:p w14:paraId="0B0B1AE2" w14:textId="77777777" w:rsidR="004105FE" w:rsidRPr="00843A46" w:rsidRDefault="004105FE"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Работник МПК</w:t>
                  </w:r>
                </w:p>
              </w:tc>
              <w:tc>
                <w:tcPr>
                  <w:tcW w:w="1559" w:type="dxa"/>
                  <w:vMerge w:val="restart"/>
                  <w:vAlign w:val="center"/>
                </w:tcPr>
                <w:p w14:paraId="44130839" w14:textId="77777777" w:rsidR="004105FE" w:rsidRPr="00843A46" w:rsidRDefault="004105FE"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2 раза в неделю</w:t>
                  </w:r>
                </w:p>
              </w:tc>
              <w:tc>
                <w:tcPr>
                  <w:tcW w:w="7960" w:type="dxa"/>
                  <w:vMerge/>
                </w:tcPr>
                <w:p w14:paraId="292F4E6C" w14:textId="77777777" w:rsidR="004105FE" w:rsidRPr="00843A46" w:rsidRDefault="004105FE" w:rsidP="00AC1DA8">
                  <w:pPr>
                    <w:spacing w:after="0" w:line="240" w:lineRule="auto"/>
                    <w:jc w:val="both"/>
                    <w:rPr>
                      <w:rFonts w:ascii="Times New Roman" w:hAnsi="Times New Roman" w:cs="Times New Roman"/>
                      <w:lang w:eastAsia="ru-RU"/>
                    </w:rPr>
                  </w:pPr>
                </w:p>
              </w:tc>
            </w:tr>
            <w:tr w:rsidR="004105FE" w:rsidRPr="00843A46" w14:paraId="59F88BF7" w14:textId="77777777" w:rsidTr="00C550CE">
              <w:trPr>
                <w:trHeight w:val="64"/>
              </w:trPr>
              <w:tc>
                <w:tcPr>
                  <w:tcW w:w="641" w:type="dxa"/>
                  <w:vAlign w:val="center"/>
                </w:tcPr>
                <w:p w14:paraId="34CF5A10" w14:textId="77777777" w:rsidR="004105FE" w:rsidRPr="00843A46" w:rsidRDefault="004105FE" w:rsidP="00AC1DA8">
                  <w:pPr>
                    <w:numPr>
                      <w:ilvl w:val="0"/>
                      <w:numId w:val="9"/>
                    </w:numPr>
                    <w:spacing w:after="0" w:line="240" w:lineRule="auto"/>
                    <w:contextualSpacing/>
                    <w:jc w:val="center"/>
                    <w:rPr>
                      <w:rFonts w:ascii="Times New Roman" w:hAnsi="Times New Roman" w:cs="Times New Roman"/>
                      <w:lang w:eastAsia="ru-RU"/>
                    </w:rPr>
                  </w:pPr>
                </w:p>
              </w:tc>
              <w:tc>
                <w:tcPr>
                  <w:tcW w:w="2115" w:type="dxa"/>
                  <w:gridSpan w:val="2"/>
                  <w:vAlign w:val="center"/>
                </w:tcPr>
                <w:p w14:paraId="11BEEF68" w14:textId="77777777" w:rsidR="004105FE" w:rsidRPr="00843A46" w:rsidRDefault="004105FE"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МПК д. Комарово</w:t>
                  </w:r>
                </w:p>
              </w:tc>
              <w:tc>
                <w:tcPr>
                  <w:tcW w:w="2226" w:type="dxa"/>
                  <w:gridSpan w:val="2"/>
                  <w:vAlign w:val="center"/>
                </w:tcPr>
                <w:p w14:paraId="64F32938" w14:textId="77777777" w:rsidR="004105FE" w:rsidRPr="00843A46" w:rsidRDefault="004105FE"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Работник МПК</w:t>
                  </w:r>
                </w:p>
              </w:tc>
              <w:tc>
                <w:tcPr>
                  <w:tcW w:w="1559" w:type="dxa"/>
                  <w:vMerge/>
                  <w:vAlign w:val="center"/>
                </w:tcPr>
                <w:p w14:paraId="5F812B46" w14:textId="056E69FA" w:rsidR="004105FE" w:rsidRPr="00843A46" w:rsidRDefault="004105FE" w:rsidP="00AC1DA8">
                  <w:pPr>
                    <w:spacing w:after="0" w:line="240" w:lineRule="auto"/>
                    <w:jc w:val="center"/>
                    <w:rPr>
                      <w:rFonts w:ascii="Times New Roman" w:hAnsi="Times New Roman" w:cs="Times New Roman"/>
                      <w:lang w:eastAsia="ru-RU"/>
                    </w:rPr>
                  </w:pPr>
                </w:p>
              </w:tc>
              <w:tc>
                <w:tcPr>
                  <w:tcW w:w="7960" w:type="dxa"/>
                  <w:vMerge/>
                </w:tcPr>
                <w:p w14:paraId="796605C7" w14:textId="77777777" w:rsidR="004105FE" w:rsidRPr="00843A46" w:rsidRDefault="004105FE" w:rsidP="00AC1DA8">
                  <w:pPr>
                    <w:spacing w:after="0" w:line="240" w:lineRule="auto"/>
                    <w:jc w:val="both"/>
                    <w:rPr>
                      <w:rFonts w:ascii="Times New Roman" w:hAnsi="Times New Roman" w:cs="Times New Roman"/>
                      <w:lang w:eastAsia="ru-RU"/>
                    </w:rPr>
                  </w:pPr>
                </w:p>
              </w:tc>
            </w:tr>
            <w:tr w:rsidR="004105FE" w:rsidRPr="00843A46" w14:paraId="6FE581CB" w14:textId="77777777" w:rsidTr="00C550CE">
              <w:trPr>
                <w:trHeight w:val="303"/>
              </w:trPr>
              <w:tc>
                <w:tcPr>
                  <w:tcW w:w="641" w:type="dxa"/>
                  <w:vAlign w:val="center"/>
                </w:tcPr>
                <w:p w14:paraId="2F1E797E" w14:textId="77777777" w:rsidR="004105FE" w:rsidRPr="00843A46" w:rsidRDefault="004105FE" w:rsidP="00AC1DA8">
                  <w:pPr>
                    <w:numPr>
                      <w:ilvl w:val="0"/>
                      <w:numId w:val="9"/>
                    </w:numPr>
                    <w:spacing w:after="0" w:line="240" w:lineRule="auto"/>
                    <w:contextualSpacing/>
                    <w:jc w:val="center"/>
                    <w:rPr>
                      <w:rFonts w:ascii="Times New Roman" w:hAnsi="Times New Roman" w:cs="Times New Roman"/>
                      <w:lang w:eastAsia="ru-RU"/>
                    </w:rPr>
                  </w:pPr>
                </w:p>
              </w:tc>
              <w:tc>
                <w:tcPr>
                  <w:tcW w:w="2115" w:type="dxa"/>
                  <w:gridSpan w:val="2"/>
                  <w:vAlign w:val="center"/>
                </w:tcPr>
                <w:p w14:paraId="3F27ACCB" w14:textId="77777777" w:rsidR="004105FE" w:rsidRPr="00843A46" w:rsidRDefault="004105FE"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Добровольная пожарная охрана АТУ</w:t>
                  </w:r>
                </w:p>
              </w:tc>
              <w:tc>
                <w:tcPr>
                  <w:tcW w:w="2226" w:type="dxa"/>
                  <w:gridSpan w:val="2"/>
                  <w:vAlign w:val="center"/>
                </w:tcPr>
                <w:p w14:paraId="701CAF4D" w14:textId="77777777" w:rsidR="004105FE" w:rsidRPr="00843A46" w:rsidRDefault="004105FE"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Работник ДПО</w:t>
                  </w:r>
                </w:p>
              </w:tc>
              <w:tc>
                <w:tcPr>
                  <w:tcW w:w="1559" w:type="dxa"/>
                  <w:vMerge/>
                  <w:vAlign w:val="center"/>
                </w:tcPr>
                <w:p w14:paraId="177E08B9" w14:textId="77E45175" w:rsidR="004105FE" w:rsidRPr="00843A46" w:rsidRDefault="004105FE" w:rsidP="00AC1DA8">
                  <w:pPr>
                    <w:spacing w:after="0" w:line="240" w:lineRule="auto"/>
                    <w:jc w:val="center"/>
                    <w:rPr>
                      <w:rFonts w:ascii="Times New Roman" w:hAnsi="Times New Roman" w:cs="Times New Roman"/>
                      <w:lang w:eastAsia="ru-RU"/>
                    </w:rPr>
                  </w:pPr>
                </w:p>
              </w:tc>
              <w:tc>
                <w:tcPr>
                  <w:tcW w:w="7960" w:type="dxa"/>
                  <w:vMerge/>
                </w:tcPr>
                <w:p w14:paraId="59215C79" w14:textId="77777777" w:rsidR="004105FE" w:rsidRPr="00843A46" w:rsidRDefault="004105FE" w:rsidP="00AC1DA8">
                  <w:pPr>
                    <w:spacing w:after="0" w:line="240" w:lineRule="auto"/>
                    <w:jc w:val="both"/>
                    <w:rPr>
                      <w:rFonts w:ascii="Times New Roman" w:hAnsi="Times New Roman" w:cs="Times New Roman"/>
                      <w:lang w:eastAsia="ru-RU"/>
                    </w:rPr>
                  </w:pPr>
                </w:p>
              </w:tc>
            </w:tr>
            <w:tr w:rsidR="00B3588C" w:rsidRPr="00843A46" w14:paraId="564D3822" w14:textId="77777777" w:rsidTr="00C550CE">
              <w:trPr>
                <w:trHeight w:val="494"/>
              </w:trPr>
              <w:tc>
                <w:tcPr>
                  <w:tcW w:w="641" w:type="dxa"/>
                  <w:vAlign w:val="center"/>
                </w:tcPr>
                <w:p w14:paraId="52B141E8" w14:textId="77777777" w:rsidR="00AC1DA8" w:rsidRPr="00843A46" w:rsidRDefault="00AC1DA8" w:rsidP="00AC1DA8">
                  <w:pPr>
                    <w:numPr>
                      <w:ilvl w:val="0"/>
                      <w:numId w:val="9"/>
                    </w:numPr>
                    <w:spacing w:after="0" w:line="240" w:lineRule="auto"/>
                    <w:contextualSpacing/>
                    <w:jc w:val="center"/>
                    <w:rPr>
                      <w:rFonts w:ascii="Times New Roman" w:hAnsi="Times New Roman" w:cs="Times New Roman"/>
                      <w:lang w:eastAsia="ru-RU"/>
                    </w:rPr>
                  </w:pPr>
                </w:p>
              </w:tc>
              <w:tc>
                <w:tcPr>
                  <w:tcW w:w="2115" w:type="dxa"/>
                  <w:gridSpan w:val="2"/>
                  <w:vAlign w:val="center"/>
                </w:tcPr>
                <w:p w14:paraId="753A302E"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Садовые общества</w:t>
                  </w:r>
                </w:p>
              </w:tc>
              <w:tc>
                <w:tcPr>
                  <w:tcW w:w="2226" w:type="dxa"/>
                  <w:gridSpan w:val="2"/>
                  <w:vAlign w:val="center"/>
                </w:tcPr>
                <w:p w14:paraId="545738D0"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Председатели (лица их замещающие), старосты</w:t>
                  </w:r>
                </w:p>
              </w:tc>
              <w:tc>
                <w:tcPr>
                  <w:tcW w:w="1559" w:type="dxa"/>
                  <w:vAlign w:val="center"/>
                </w:tcPr>
                <w:p w14:paraId="312B772E"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ежедневно</w:t>
                  </w:r>
                </w:p>
              </w:tc>
              <w:tc>
                <w:tcPr>
                  <w:tcW w:w="7960" w:type="dxa"/>
                  <w:vMerge/>
                </w:tcPr>
                <w:p w14:paraId="6B87DD99" w14:textId="77777777" w:rsidR="00AC1DA8" w:rsidRPr="00843A46" w:rsidRDefault="00AC1DA8" w:rsidP="00AC1DA8">
                  <w:pPr>
                    <w:spacing w:after="0" w:line="240" w:lineRule="auto"/>
                    <w:jc w:val="both"/>
                    <w:rPr>
                      <w:rFonts w:ascii="Times New Roman" w:hAnsi="Times New Roman" w:cs="Times New Roman"/>
                      <w:lang w:eastAsia="ru-RU"/>
                    </w:rPr>
                  </w:pPr>
                </w:p>
              </w:tc>
            </w:tr>
            <w:tr w:rsidR="00AC1DA8" w:rsidRPr="00843A46" w14:paraId="15CB6312" w14:textId="77777777" w:rsidTr="00C550CE">
              <w:trPr>
                <w:trHeight w:val="303"/>
              </w:trPr>
              <w:tc>
                <w:tcPr>
                  <w:tcW w:w="641" w:type="dxa"/>
                  <w:vAlign w:val="center"/>
                </w:tcPr>
                <w:p w14:paraId="6B6F4C70" w14:textId="77777777" w:rsidR="00AC1DA8" w:rsidRPr="00843A46" w:rsidRDefault="00AC1DA8" w:rsidP="00AC1DA8">
                  <w:pPr>
                    <w:spacing w:after="0" w:line="240" w:lineRule="auto"/>
                    <w:jc w:val="center"/>
                    <w:rPr>
                      <w:rFonts w:ascii="Times New Roman" w:hAnsi="Times New Roman" w:cs="Times New Roman"/>
                      <w:lang w:eastAsia="ru-RU"/>
                    </w:rPr>
                  </w:pPr>
                </w:p>
              </w:tc>
              <w:tc>
                <w:tcPr>
                  <w:tcW w:w="13860" w:type="dxa"/>
                  <w:gridSpan w:val="6"/>
                  <w:vAlign w:val="center"/>
                </w:tcPr>
                <w:p w14:paraId="27D44798" w14:textId="77777777" w:rsidR="00AC1DA8" w:rsidRPr="00843A46" w:rsidRDefault="00AC1DA8" w:rsidP="00AC1DA8">
                  <w:pPr>
                    <w:spacing w:after="0" w:line="240" w:lineRule="auto"/>
                    <w:jc w:val="center"/>
                    <w:rPr>
                      <w:rFonts w:ascii="Times New Roman" w:hAnsi="Times New Roman" w:cs="Times New Roman"/>
                      <w:b/>
                      <w:lang w:eastAsia="ru-RU"/>
                    </w:rPr>
                  </w:pPr>
                  <w:proofErr w:type="spellStart"/>
                  <w:r w:rsidRPr="00843A46">
                    <w:rPr>
                      <w:rFonts w:ascii="Times New Roman" w:hAnsi="Times New Roman" w:cs="Times New Roman"/>
                      <w:b/>
                      <w:lang w:eastAsia="ru-RU"/>
                    </w:rPr>
                    <w:t>Варежское</w:t>
                  </w:r>
                  <w:proofErr w:type="spellEnd"/>
                  <w:r w:rsidRPr="00843A46">
                    <w:rPr>
                      <w:rFonts w:ascii="Times New Roman" w:hAnsi="Times New Roman" w:cs="Times New Roman"/>
                      <w:b/>
                      <w:lang w:eastAsia="ru-RU"/>
                    </w:rPr>
                    <w:t xml:space="preserve"> административно-территориальное управление</w:t>
                  </w:r>
                </w:p>
              </w:tc>
            </w:tr>
            <w:tr w:rsidR="00B3588C" w:rsidRPr="00843A46" w14:paraId="7A8DB32C" w14:textId="77777777" w:rsidTr="00C550CE">
              <w:trPr>
                <w:trHeight w:val="987"/>
              </w:trPr>
              <w:tc>
                <w:tcPr>
                  <w:tcW w:w="641" w:type="dxa"/>
                  <w:vAlign w:val="center"/>
                </w:tcPr>
                <w:p w14:paraId="36A45CA4" w14:textId="77777777" w:rsidR="00AC1DA8" w:rsidRPr="00843A46" w:rsidRDefault="00AC1DA8" w:rsidP="00AC1DA8">
                  <w:pPr>
                    <w:numPr>
                      <w:ilvl w:val="0"/>
                      <w:numId w:val="9"/>
                    </w:numPr>
                    <w:spacing w:after="0" w:line="240" w:lineRule="auto"/>
                    <w:contextualSpacing/>
                    <w:jc w:val="center"/>
                    <w:rPr>
                      <w:rFonts w:ascii="Times New Roman" w:hAnsi="Times New Roman" w:cs="Times New Roman"/>
                      <w:lang w:eastAsia="ru-RU"/>
                    </w:rPr>
                  </w:pPr>
                </w:p>
              </w:tc>
              <w:tc>
                <w:tcPr>
                  <w:tcW w:w="2115" w:type="dxa"/>
                  <w:gridSpan w:val="2"/>
                  <w:vAlign w:val="center"/>
                </w:tcPr>
                <w:p w14:paraId="5A82D4C5" w14:textId="77777777" w:rsidR="00AC1DA8" w:rsidRPr="00843A46" w:rsidRDefault="00AC1DA8" w:rsidP="00AC1DA8">
                  <w:pPr>
                    <w:suppressAutoHyphens/>
                    <w:spacing w:after="0" w:line="240" w:lineRule="auto"/>
                    <w:jc w:val="center"/>
                    <w:rPr>
                      <w:rFonts w:ascii="Times New Roman" w:hAnsi="Times New Roman" w:cs="Times New Roman"/>
                      <w:lang w:eastAsia="ru-RU"/>
                    </w:rPr>
                  </w:pPr>
                  <w:proofErr w:type="spellStart"/>
                  <w:r w:rsidRPr="00843A46">
                    <w:rPr>
                      <w:rFonts w:ascii="Times New Roman" w:hAnsi="Times New Roman" w:cs="Times New Roman"/>
                      <w:lang w:eastAsia="ru-RU"/>
                    </w:rPr>
                    <w:t>Варежское</w:t>
                  </w:r>
                  <w:proofErr w:type="spellEnd"/>
                  <w:r w:rsidRPr="00843A46">
                    <w:rPr>
                      <w:rFonts w:ascii="Times New Roman" w:hAnsi="Times New Roman" w:cs="Times New Roman"/>
                      <w:lang w:eastAsia="ru-RU"/>
                    </w:rPr>
                    <w:t xml:space="preserve"> АТУ</w:t>
                  </w:r>
                </w:p>
              </w:tc>
              <w:tc>
                <w:tcPr>
                  <w:tcW w:w="2226" w:type="dxa"/>
                  <w:gridSpan w:val="2"/>
                  <w:vAlign w:val="center"/>
                </w:tcPr>
                <w:p w14:paraId="6829778F"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 xml:space="preserve">Инструктор пожарной профилактики </w:t>
                  </w:r>
                  <w:proofErr w:type="spellStart"/>
                  <w:r w:rsidRPr="00843A46">
                    <w:rPr>
                      <w:rFonts w:ascii="Times New Roman" w:hAnsi="Times New Roman" w:cs="Times New Roman"/>
                      <w:lang w:eastAsia="ru-RU"/>
                    </w:rPr>
                    <w:t>Варежского</w:t>
                  </w:r>
                  <w:proofErr w:type="spellEnd"/>
                  <w:r w:rsidRPr="00843A46">
                    <w:rPr>
                      <w:rFonts w:ascii="Times New Roman" w:hAnsi="Times New Roman" w:cs="Times New Roman"/>
                      <w:lang w:eastAsia="ru-RU"/>
                    </w:rPr>
                    <w:t xml:space="preserve"> АТУ</w:t>
                  </w:r>
                </w:p>
              </w:tc>
              <w:tc>
                <w:tcPr>
                  <w:tcW w:w="1559" w:type="dxa"/>
                  <w:vAlign w:val="center"/>
                </w:tcPr>
                <w:p w14:paraId="19DC9BAB"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 xml:space="preserve">3 раза в неделю </w:t>
                  </w:r>
                </w:p>
              </w:tc>
              <w:tc>
                <w:tcPr>
                  <w:tcW w:w="7960" w:type="dxa"/>
                  <w:vMerge w:val="restart"/>
                </w:tcPr>
                <w:p w14:paraId="3F4CA61E" w14:textId="341A7881" w:rsidR="00AC1DA8" w:rsidRPr="00843A46" w:rsidRDefault="00AC1DA8" w:rsidP="00AC1DA8">
                  <w:pPr>
                    <w:spacing w:after="0" w:line="240" w:lineRule="auto"/>
                    <w:jc w:val="both"/>
                    <w:rPr>
                      <w:rFonts w:ascii="Times New Roman" w:hAnsi="Times New Roman" w:cs="Times New Roman"/>
                      <w:lang w:eastAsia="ru-RU"/>
                    </w:rPr>
                  </w:pPr>
                  <w:r w:rsidRPr="00843A46">
                    <w:rPr>
                      <w:rFonts w:ascii="Times New Roman" w:hAnsi="Times New Roman" w:cs="Times New Roman"/>
                      <w:lang w:eastAsia="ru-RU"/>
                    </w:rPr>
                    <w:t xml:space="preserve">с. </w:t>
                  </w:r>
                  <w:proofErr w:type="spellStart"/>
                  <w:r w:rsidRPr="00843A46">
                    <w:rPr>
                      <w:rFonts w:ascii="Times New Roman" w:hAnsi="Times New Roman" w:cs="Times New Roman"/>
                      <w:lang w:eastAsia="ru-RU"/>
                    </w:rPr>
                    <w:t>Вареж</w:t>
                  </w:r>
                  <w:proofErr w:type="spellEnd"/>
                  <w:r w:rsidRPr="00843A46">
                    <w:rPr>
                      <w:rFonts w:ascii="Times New Roman" w:hAnsi="Times New Roman" w:cs="Times New Roman"/>
                      <w:lang w:eastAsia="ru-RU"/>
                    </w:rPr>
                    <w:t xml:space="preserve">, д. Ново, д. Лохани, д. Юрьевец, д. </w:t>
                  </w:r>
                  <w:proofErr w:type="spellStart"/>
                  <w:r w:rsidRPr="00843A46">
                    <w:rPr>
                      <w:rFonts w:ascii="Times New Roman" w:hAnsi="Times New Roman" w:cs="Times New Roman"/>
                      <w:lang w:eastAsia="ru-RU"/>
                    </w:rPr>
                    <w:t>Горбаново</w:t>
                  </w:r>
                  <w:proofErr w:type="spellEnd"/>
                  <w:r w:rsidRPr="00843A46">
                    <w:rPr>
                      <w:rFonts w:ascii="Times New Roman" w:hAnsi="Times New Roman" w:cs="Times New Roman"/>
                      <w:lang w:eastAsia="ru-RU"/>
                    </w:rPr>
                    <w:t xml:space="preserve">, д. </w:t>
                  </w:r>
                  <w:proofErr w:type="spellStart"/>
                  <w:r w:rsidRPr="00843A46">
                    <w:rPr>
                      <w:rFonts w:ascii="Times New Roman" w:hAnsi="Times New Roman" w:cs="Times New Roman"/>
                      <w:lang w:eastAsia="ru-RU"/>
                    </w:rPr>
                    <w:t>Чирьево</w:t>
                  </w:r>
                  <w:proofErr w:type="spellEnd"/>
                  <w:r w:rsidRPr="00843A46">
                    <w:rPr>
                      <w:rFonts w:ascii="Times New Roman" w:hAnsi="Times New Roman" w:cs="Times New Roman"/>
                      <w:lang w:eastAsia="ru-RU"/>
                    </w:rPr>
                    <w:t xml:space="preserve">, д. Б. </w:t>
                  </w:r>
                  <w:proofErr w:type="spellStart"/>
                  <w:r w:rsidRPr="00843A46">
                    <w:rPr>
                      <w:rFonts w:ascii="Times New Roman" w:hAnsi="Times New Roman" w:cs="Times New Roman"/>
                      <w:lang w:eastAsia="ru-RU"/>
                    </w:rPr>
                    <w:t>Иголкино</w:t>
                  </w:r>
                  <w:proofErr w:type="spellEnd"/>
                  <w:r w:rsidRPr="00843A46">
                    <w:rPr>
                      <w:rFonts w:ascii="Times New Roman" w:hAnsi="Times New Roman" w:cs="Times New Roman"/>
                      <w:lang w:eastAsia="ru-RU"/>
                    </w:rPr>
                    <w:t xml:space="preserve">, д. М. </w:t>
                  </w:r>
                  <w:proofErr w:type="spellStart"/>
                  <w:r w:rsidRPr="00843A46">
                    <w:rPr>
                      <w:rFonts w:ascii="Times New Roman" w:hAnsi="Times New Roman" w:cs="Times New Roman"/>
                      <w:lang w:eastAsia="ru-RU"/>
                    </w:rPr>
                    <w:t>Иголкино</w:t>
                  </w:r>
                  <w:proofErr w:type="spellEnd"/>
                  <w:r w:rsidRPr="00843A46">
                    <w:rPr>
                      <w:rFonts w:ascii="Times New Roman" w:hAnsi="Times New Roman" w:cs="Times New Roman"/>
                      <w:lang w:eastAsia="ru-RU"/>
                    </w:rPr>
                    <w:t xml:space="preserve">, д. </w:t>
                  </w:r>
                  <w:proofErr w:type="spellStart"/>
                  <w:r w:rsidRPr="00843A46">
                    <w:rPr>
                      <w:rFonts w:ascii="Times New Roman" w:hAnsi="Times New Roman" w:cs="Times New Roman"/>
                      <w:lang w:eastAsia="ru-RU"/>
                    </w:rPr>
                    <w:t>Аксентьево</w:t>
                  </w:r>
                  <w:proofErr w:type="spellEnd"/>
                  <w:r w:rsidRPr="00843A46">
                    <w:rPr>
                      <w:rFonts w:ascii="Times New Roman" w:hAnsi="Times New Roman" w:cs="Times New Roman"/>
                      <w:lang w:eastAsia="ru-RU"/>
                    </w:rPr>
                    <w:t xml:space="preserve">, д. </w:t>
                  </w:r>
                  <w:proofErr w:type="spellStart"/>
                  <w:r w:rsidRPr="00843A46">
                    <w:rPr>
                      <w:rFonts w:ascii="Times New Roman" w:hAnsi="Times New Roman" w:cs="Times New Roman"/>
                      <w:lang w:eastAsia="ru-RU"/>
                    </w:rPr>
                    <w:t>Выборково</w:t>
                  </w:r>
                  <w:proofErr w:type="spellEnd"/>
                  <w:r w:rsidRPr="00843A46">
                    <w:rPr>
                      <w:rFonts w:ascii="Times New Roman" w:hAnsi="Times New Roman" w:cs="Times New Roman"/>
                      <w:lang w:eastAsia="ru-RU"/>
                    </w:rPr>
                    <w:t xml:space="preserve">, д. </w:t>
                  </w:r>
                  <w:proofErr w:type="spellStart"/>
                  <w:r w:rsidRPr="00843A46">
                    <w:rPr>
                      <w:rFonts w:ascii="Times New Roman" w:hAnsi="Times New Roman" w:cs="Times New Roman"/>
                      <w:lang w:eastAsia="ru-RU"/>
                    </w:rPr>
                    <w:t>Вакулово</w:t>
                  </w:r>
                  <w:proofErr w:type="spellEnd"/>
                  <w:r w:rsidRPr="00843A46">
                    <w:rPr>
                      <w:rFonts w:ascii="Times New Roman" w:hAnsi="Times New Roman" w:cs="Times New Roman"/>
                      <w:lang w:eastAsia="ru-RU"/>
                    </w:rPr>
                    <w:t xml:space="preserve">, д. </w:t>
                  </w:r>
                  <w:proofErr w:type="spellStart"/>
                  <w:r w:rsidRPr="00843A46">
                    <w:rPr>
                      <w:rFonts w:ascii="Times New Roman" w:hAnsi="Times New Roman" w:cs="Times New Roman"/>
                      <w:lang w:eastAsia="ru-RU"/>
                    </w:rPr>
                    <w:t>Чирятьево</w:t>
                  </w:r>
                  <w:proofErr w:type="spellEnd"/>
                  <w:r w:rsidRPr="00843A46">
                    <w:rPr>
                      <w:rFonts w:ascii="Times New Roman" w:hAnsi="Times New Roman" w:cs="Times New Roman"/>
                      <w:lang w:eastAsia="ru-RU"/>
                    </w:rPr>
                    <w:t xml:space="preserve">, д. </w:t>
                  </w:r>
                  <w:proofErr w:type="spellStart"/>
                  <w:r w:rsidRPr="00843A46">
                    <w:rPr>
                      <w:rFonts w:ascii="Times New Roman" w:hAnsi="Times New Roman" w:cs="Times New Roman"/>
                      <w:lang w:eastAsia="ru-RU"/>
                    </w:rPr>
                    <w:t>Максаково</w:t>
                  </w:r>
                  <w:proofErr w:type="spellEnd"/>
                  <w:r w:rsidRPr="00843A46">
                    <w:rPr>
                      <w:rFonts w:ascii="Times New Roman" w:hAnsi="Times New Roman" w:cs="Times New Roman"/>
                      <w:lang w:eastAsia="ru-RU"/>
                    </w:rPr>
                    <w:t xml:space="preserve">, д. </w:t>
                  </w:r>
                  <w:proofErr w:type="spellStart"/>
                  <w:r w:rsidRPr="00843A46">
                    <w:rPr>
                      <w:rFonts w:ascii="Times New Roman" w:hAnsi="Times New Roman" w:cs="Times New Roman"/>
                      <w:lang w:eastAsia="ru-RU"/>
                    </w:rPr>
                    <w:t>Шамшилово</w:t>
                  </w:r>
                  <w:proofErr w:type="spellEnd"/>
                  <w:r w:rsidRPr="00843A46">
                    <w:rPr>
                      <w:rFonts w:ascii="Times New Roman" w:hAnsi="Times New Roman" w:cs="Times New Roman"/>
                      <w:lang w:eastAsia="ru-RU"/>
                    </w:rPr>
                    <w:t xml:space="preserve">, д. Криуша, д. </w:t>
                  </w:r>
                  <w:proofErr w:type="spellStart"/>
                  <w:r w:rsidRPr="00843A46">
                    <w:rPr>
                      <w:rFonts w:ascii="Times New Roman" w:hAnsi="Times New Roman" w:cs="Times New Roman"/>
                      <w:lang w:eastAsia="ru-RU"/>
                    </w:rPr>
                    <w:t>Пурка</w:t>
                  </w:r>
                  <w:proofErr w:type="spellEnd"/>
                  <w:r w:rsidRPr="00843A46">
                    <w:rPr>
                      <w:rFonts w:ascii="Times New Roman" w:hAnsi="Times New Roman" w:cs="Times New Roman"/>
                      <w:lang w:eastAsia="ru-RU"/>
                    </w:rPr>
                    <w:t xml:space="preserve">, д. </w:t>
                  </w:r>
                  <w:proofErr w:type="spellStart"/>
                  <w:r w:rsidRPr="00843A46">
                    <w:rPr>
                      <w:rFonts w:ascii="Times New Roman" w:hAnsi="Times New Roman" w:cs="Times New Roman"/>
                      <w:lang w:eastAsia="ru-RU"/>
                    </w:rPr>
                    <w:t>Бужерово</w:t>
                  </w:r>
                  <w:proofErr w:type="spellEnd"/>
                  <w:r w:rsidRPr="00843A46">
                    <w:rPr>
                      <w:rFonts w:ascii="Times New Roman" w:hAnsi="Times New Roman" w:cs="Times New Roman"/>
                      <w:lang w:eastAsia="ru-RU"/>
                    </w:rPr>
                    <w:t xml:space="preserve">, д. </w:t>
                  </w:r>
                  <w:proofErr w:type="spellStart"/>
                  <w:r w:rsidRPr="00843A46">
                    <w:rPr>
                      <w:rFonts w:ascii="Times New Roman" w:hAnsi="Times New Roman" w:cs="Times New Roman"/>
                      <w:lang w:eastAsia="ru-RU"/>
                    </w:rPr>
                    <w:t>Бандино</w:t>
                  </w:r>
                  <w:proofErr w:type="spellEnd"/>
                  <w:r w:rsidRPr="00843A46">
                    <w:rPr>
                      <w:rFonts w:ascii="Times New Roman" w:hAnsi="Times New Roman" w:cs="Times New Roman"/>
                      <w:lang w:eastAsia="ru-RU"/>
                    </w:rPr>
                    <w:t xml:space="preserve">, д. Кряжи, д. </w:t>
                  </w:r>
                  <w:proofErr w:type="spellStart"/>
                  <w:r w:rsidRPr="00843A46">
                    <w:rPr>
                      <w:rFonts w:ascii="Times New Roman" w:hAnsi="Times New Roman" w:cs="Times New Roman"/>
                      <w:lang w:eastAsia="ru-RU"/>
                    </w:rPr>
                    <w:t>Михалицы</w:t>
                  </w:r>
                  <w:proofErr w:type="spellEnd"/>
                  <w:r w:rsidRPr="00843A46">
                    <w:rPr>
                      <w:rFonts w:ascii="Times New Roman" w:hAnsi="Times New Roman" w:cs="Times New Roman"/>
                      <w:lang w:eastAsia="ru-RU"/>
                    </w:rPr>
                    <w:t>, д. Липовицы, д. Мошково.</w:t>
                  </w:r>
                </w:p>
              </w:tc>
            </w:tr>
            <w:tr w:rsidR="00B3588C" w:rsidRPr="00843A46" w14:paraId="46C77A58" w14:textId="77777777" w:rsidTr="00C550CE">
              <w:trPr>
                <w:trHeight w:val="391"/>
              </w:trPr>
              <w:tc>
                <w:tcPr>
                  <w:tcW w:w="641" w:type="dxa"/>
                  <w:vAlign w:val="center"/>
                </w:tcPr>
                <w:p w14:paraId="291F9CDE" w14:textId="77777777" w:rsidR="00AC1DA8" w:rsidRPr="00843A46" w:rsidRDefault="00AC1DA8" w:rsidP="00AC1DA8">
                  <w:pPr>
                    <w:numPr>
                      <w:ilvl w:val="0"/>
                      <w:numId w:val="9"/>
                    </w:numPr>
                    <w:spacing w:after="0" w:line="240" w:lineRule="auto"/>
                    <w:contextualSpacing/>
                    <w:jc w:val="center"/>
                    <w:rPr>
                      <w:rFonts w:ascii="Times New Roman" w:hAnsi="Times New Roman" w:cs="Times New Roman"/>
                      <w:lang w:eastAsia="ru-RU"/>
                    </w:rPr>
                  </w:pPr>
                </w:p>
              </w:tc>
              <w:tc>
                <w:tcPr>
                  <w:tcW w:w="2115" w:type="dxa"/>
                  <w:gridSpan w:val="2"/>
                  <w:vAlign w:val="center"/>
                </w:tcPr>
                <w:p w14:paraId="3CD1AA1E"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 xml:space="preserve">МПК д. </w:t>
                  </w:r>
                  <w:proofErr w:type="spellStart"/>
                  <w:r w:rsidRPr="00843A46">
                    <w:rPr>
                      <w:rFonts w:ascii="Times New Roman" w:hAnsi="Times New Roman" w:cs="Times New Roman"/>
                      <w:lang w:eastAsia="ru-RU"/>
                    </w:rPr>
                    <w:t>М.Иголкино</w:t>
                  </w:r>
                  <w:proofErr w:type="spellEnd"/>
                </w:p>
              </w:tc>
              <w:tc>
                <w:tcPr>
                  <w:tcW w:w="2226" w:type="dxa"/>
                  <w:gridSpan w:val="2"/>
                  <w:vAlign w:val="center"/>
                </w:tcPr>
                <w:p w14:paraId="527826F3"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Работник МПК</w:t>
                  </w:r>
                </w:p>
              </w:tc>
              <w:tc>
                <w:tcPr>
                  <w:tcW w:w="1559" w:type="dxa"/>
                  <w:vAlign w:val="center"/>
                </w:tcPr>
                <w:p w14:paraId="667B2140"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2 раза в неделю</w:t>
                  </w:r>
                </w:p>
              </w:tc>
              <w:tc>
                <w:tcPr>
                  <w:tcW w:w="7960" w:type="dxa"/>
                  <w:vMerge/>
                </w:tcPr>
                <w:p w14:paraId="1CB78073" w14:textId="77777777" w:rsidR="00AC1DA8" w:rsidRPr="00843A46" w:rsidRDefault="00AC1DA8" w:rsidP="00AC1DA8">
                  <w:pPr>
                    <w:spacing w:after="0" w:line="240" w:lineRule="auto"/>
                    <w:jc w:val="both"/>
                    <w:rPr>
                      <w:rFonts w:ascii="Times New Roman" w:hAnsi="Times New Roman" w:cs="Times New Roman"/>
                      <w:lang w:eastAsia="ru-RU"/>
                    </w:rPr>
                  </w:pPr>
                </w:p>
              </w:tc>
            </w:tr>
            <w:tr w:rsidR="00B3588C" w:rsidRPr="00843A46" w14:paraId="63C21CA7" w14:textId="77777777" w:rsidTr="00C550CE">
              <w:trPr>
                <w:trHeight w:val="158"/>
              </w:trPr>
              <w:tc>
                <w:tcPr>
                  <w:tcW w:w="641" w:type="dxa"/>
                  <w:vAlign w:val="center"/>
                </w:tcPr>
                <w:p w14:paraId="6DAD4F24" w14:textId="77777777" w:rsidR="00AC1DA8" w:rsidRPr="00843A46" w:rsidRDefault="00AC1DA8" w:rsidP="00AC1DA8">
                  <w:pPr>
                    <w:numPr>
                      <w:ilvl w:val="0"/>
                      <w:numId w:val="9"/>
                    </w:numPr>
                    <w:spacing w:after="0" w:line="240" w:lineRule="auto"/>
                    <w:contextualSpacing/>
                    <w:jc w:val="center"/>
                    <w:rPr>
                      <w:rFonts w:ascii="Times New Roman" w:hAnsi="Times New Roman" w:cs="Times New Roman"/>
                      <w:lang w:eastAsia="ru-RU"/>
                    </w:rPr>
                  </w:pPr>
                </w:p>
              </w:tc>
              <w:tc>
                <w:tcPr>
                  <w:tcW w:w="2115" w:type="dxa"/>
                  <w:gridSpan w:val="2"/>
                  <w:vAlign w:val="center"/>
                </w:tcPr>
                <w:p w14:paraId="2CC21BBB"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МПК д. Кряжи</w:t>
                  </w:r>
                </w:p>
              </w:tc>
              <w:tc>
                <w:tcPr>
                  <w:tcW w:w="2226" w:type="dxa"/>
                  <w:gridSpan w:val="2"/>
                  <w:vAlign w:val="center"/>
                </w:tcPr>
                <w:p w14:paraId="2DAE8DF5"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Работник МПК</w:t>
                  </w:r>
                </w:p>
              </w:tc>
              <w:tc>
                <w:tcPr>
                  <w:tcW w:w="1559" w:type="dxa"/>
                  <w:vAlign w:val="center"/>
                </w:tcPr>
                <w:p w14:paraId="1C88AC40"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2 раза в неделю</w:t>
                  </w:r>
                </w:p>
              </w:tc>
              <w:tc>
                <w:tcPr>
                  <w:tcW w:w="7960" w:type="dxa"/>
                  <w:vMerge/>
                </w:tcPr>
                <w:p w14:paraId="4244C839" w14:textId="77777777" w:rsidR="00AC1DA8" w:rsidRPr="00843A46" w:rsidRDefault="00AC1DA8" w:rsidP="00AC1DA8">
                  <w:pPr>
                    <w:spacing w:after="0" w:line="240" w:lineRule="auto"/>
                    <w:jc w:val="both"/>
                    <w:rPr>
                      <w:rFonts w:ascii="Times New Roman" w:hAnsi="Times New Roman" w:cs="Times New Roman"/>
                      <w:lang w:eastAsia="ru-RU"/>
                    </w:rPr>
                  </w:pPr>
                </w:p>
              </w:tc>
            </w:tr>
            <w:tr w:rsidR="00B3588C" w:rsidRPr="00843A46" w14:paraId="57EE4F3F" w14:textId="77777777" w:rsidTr="00C550CE">
              <w:trPr>
                <w:trHeight w:val="633"/>
              </w:trPr>
              <w:tc>
                <w:tcPr>
                  <w:tcW w:w="641" w:type="dxa"/>
                  <w:vAlign w:val="center"/>
                </w:tcPr>
                <w:p w14:paraId="28D22CBA" w14:textId="77777777" w:rsidR="00AC1DA8" w:rsidRPr="00843A46" w:rsidRDefault="00AC1DA8" w:rsidP="00AC1DA8">
                  <w:pPr>
                    <w:numPr>
                      <w:ilvl w:val="0"/>
                      <w:numId w:val="9"/>
                    </w:numPr>
                    <w:spacing w:after="0" w:line="240" w:lineRule="auto"/>
                    <w:contextualSpacing/>
                    <w:jc w:val="center"/>
                    <w:rPr>
                      <w:rFonts w:ascii="Times New Roman" w:hAnsi="Times New Roman" w:cs="Times New Roman"/>
                      <w:lang w:eastAsia="ru-RU"/>
                    </w:rPr>
                  </w:pPr>
                </w:p>
              </w:tc>
              <w:tc>
                <w:tcPr>
                  <w:tcW w:w="2115" w:type="dxa"/>
                  <w:gridSpan w:val="2"/>
                  <w:vAlign w:val="center"/>
                </w:tcPr>
                <w:p w14:paraId="1A429380" w14:textId="2FA118B0" w:rsidR="00AC1DA8" w:rsidRPr="00843A46" w:rsidRDefault="00AC1DA8" w:rsidP="00220170">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Добровольная пожарная охрана АТУ</w:t>
                  </w:r>
                </w:p>
              </w:tc>
              <w:tc>
                <w:tcPr>
                  <w:tcW w:w="2226" w:type="dxa"/>
                  <w:gridSpan w:val="2"/>
                  <w:vAlign w:val="center"/>
                </w:tcPr>
                <w:p w14:paraId="07216321"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Работник ДПО</w:t>
                  </w:r>
                </w:p>
              </w:tc>
              <w:tc>
                <w:tcPr>
                  <w:tcW w:w="1559" w:type="dxa"/>
                  <w:vAlign w:val="center"/>
                </w:tcPr>
                <w:p w14:paraId="26E4A35C"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2 раза в неделю</w:t>
                  </w:r>
                </w:p>
              </w:tc>
              <w:tc>
                <w:tcPr>
                  <w:tcW w:w="7960" w:type="dxa"/>
                  <w:vMerge/>
                </w:tcPr>
                <w:p w14:paraId="2C5BC701" w14:textId="77777777" w:rsidR="00AC1DA8" w:rsidRPr="00843A46" w:rsidRDefault="00AC1DA8" w:rsidP="00AC1DA8">
                  <w:pPr>
                    <w:spacing w:after="0" w:line="240" w:lineRule="auto"/>
                    <w:jc w:val="both"/>
                    <w:rPr>
                      <w:rFonts w:ascii="Times New Roman" w:hAnsi="Times New Roman" w:cs="Times New Roman"/>
                      <w:lang w:eastAsia="ru-RU"/>
                    </w:rPr>
                  </w:pPr>
                </w:p>
              </w:tc>
            </w:tr>
            <w:tr w:rsidR="00220170" w:rsidRPr="00843A46" w14:paraId="568A3EA4" w14:textId="77777777" w:rsidTr="00722784">
              <w:trPr>
                <w:trHeight w:val="133"/>
              </w:trPr>
              <w:tc>
                <w:tcPr>
                  <w:tcW w:w="14501" w:type="dxa"/>
                  <w:gridSpan w:val="7"/>
                  <w:vAlign w:val="center"/>
                </w:tcPr>
                <w:p w14:paraId="301952CD" w14:textId="77777777" w:rsidR="00220170" w:rsidRPr="00843A46" w:rsidRDefault="00220170" w:rsidP="00AC1DA8">
                  <w:pPr>
                    <w:spacing w:after="0" w:line="240" w:lineRule="auto"/>
                    <w:jc w:val="center"/>
                    <w:rPr>
                      <w:rFonts w:ascii="Times New Roman" w:hAnsi="Times New Roman" w:cs="Times New Roman"/>
                      <w:b/>
                      <w:lang w:eastAsia="ru-RU"/>
                    </w:rPr>
                  </w:pPr>
                  <w:proofErr w:type="spellStart"/>
                  <w:r w:rsidRPr="00843A46">
                    <w:rPr>
                      <w:rFonts w:ascii="Times New Roman" w:hAnsi="Times New Roman" w:cs="Times New Roman"/>
                      <w:b/>
                      <w:lang w:eastAsia="ru-RU"/>
                    </w:rPr>
                    <w:t>Грудцинское</w:t>
                  </w:r>
                  <w:proofErr w:type="spellEnd"/>
                  <w:r w:rsidRPr="00843A46">
                    <w:rPr>
                      <w:rFonts w:ascii="Times New Roman" w:hAnsi="Times New Roman" w:cs="Times New Roman"/>
                      <w:b/>
                      <w:lang w:eastAsia="ru-RU"/>
                    </w:rPr>
                    <w:t xml:space="preserve"> административно-территориальное управление</w:t>
                  </w:r>
                </w:p>
              </w:tc>
            </w:tr>
            <w:tr w:rsidR="00B3588C" w:rsidRPr="00843A46" w14:paraId="5BCDCEE4" w14:textId="77777777" w:rsidTr="00C550CE">
              <w:trPr>
                <w:trHeight w:val="875"/>
              </w:trPr>
              <w:tc>
                <w:tcPr>
                  <w:tcW w:w="641" w:type="dxa"/>
                  <w:vAlign w:val="center"/>
                </w:tcPr>
                <w:p w14:paraId="1091EDF3" w14:textId="77777777" w:rsidR="00AC1DA8" w:rsidRPr="00843A46" w:rsidRDefault="00AC1DA8" w:rsidP="00AC1DA8">
                  <w:pPr>
                    <w:numPr>
                      <w:ilvl w:val="0"/>
                      <w:numId w:val="9"/>
                    </w:numPr>
                    <w:spacing w:after="0" w:line="240" w:lineRule="auto"/>
                    <w:contextualSpacing/>
                    <w:jc w:val="center"/>
                    <w:rPr>
                      <w:rFonts w:ascii="Times New Roman" w:hAnsi="Times New Roman" w:cs="Times New Roman"/>
                      <w:lang w:eastAsia="ru-RU"/>
                    </w:rPr>
                  </w:pPr>
                </w:p>
              </w:tc>
              <w:tc>
                <w:tcPr>
                  <w:tcW w:w="2115" w:type="dxa"/>
                  <w:gridSpan w:val="2"/>
                  <w:vAlign w:val="center"/>
                </w:tcPr>
                <w:p w14:paraId="49624AFC" w14:textId="77777777" w:rsidR="00AC1DA8" w:rsidRPr="00843A46" w:rsidRDefault="00AC1DA8" w:rsidP="00AC1DA8">
                  <w:pPr>
                    <w:suppressAutoHyphens/>
                    <w:spacing w:after="0" w:line="240" w:lineRule="auto"/>
                    <w:jc w:val="center"/>
                    <w:rPr>
                      <w:rFonts w:ascii="Times New Roman" w:hAnsi="Times New Roman" w:cs="Times New Roman"/>
                      <w:lang w:eastAsia="ru-RU"/>
                    </w:rPr>
                  </w:pPr>
                  <w:proofErr w:type="spellStart"/>
                  <w:r w:rsidRPr="00843A46">
                    <w:rPr>
                      <w:rFonts w:ascii="Times New Roman" w:hAnsi="Times New Roman" w:cs="Times New Roman"/>
                      <w:lang w:eastAsia="ru-RU"/>
                    </w:rPr>
                    <w:t>Грудцинское</w:t>
                  </w:r>
                  <w:proofErr w:type="spellEnd"/>
                  <w:r w:rsidRPr="00843A46">
                    <w:rPr>
                      <w:rFonts w:ascii="Times New Roman" w:hAnsi="Times New Roman" w:cs="Times New Roman"/>
                      <w:lang w:eastAsia="ru-RU"/>
                    </w:rPr>
                    <w:t xml:space="preserve"> АТУ</w:t>
                  </w:r>
                </w:p>
              </w:tc>
              <w:tc>
                <w:tcPr>
                  <w:tcW w:w="2226" w:type="dxa"/>
                  <w:gridSpan w:val="2"/>
                  <w:vAlign w:val="center"/>
                </w:tcPr>
                <w:p w14:paraId="5AE378DE"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 xml:space="preserve">Инструктор пожарной профилактики </w:t>
                  </w:r>
                  <w:proofErr w:type="spellStart"/>
                  <w:r w:rsidRPr="00843A46">
                    <w:rPr>
                      <w:rFonts w:ascii="Times New Roman" w:hAnsi="Times New Roman" w:cs="Times New Roman"/>
                      <w:lang w:eastAsia="ru-RU"/>
                    </w:rPr>
                    <w:t>Грудцинского</w:t>
                  </w:r>
                  <w:proofErr w:type="spellEnd"/>
                  <w:r w:rsidRPr="00843A46">
                    <w:rPr>
                      <w:rFonts w:ascii="Times New Roman" w:hAnsi="Times New Roman" w:cs="Times New Roman"/>
                      <w:lang w:eastAsia="ru-RU"/>
                    </w:rPr>
                    <w:t xml:space="preserve"> АТУ</w:t>
                  </w:r>
                </w:p>
              </w:tc>
              <w:tc>
                <w:tcPr>
                  <w:tcW w:w="1559" w:type="dxa"/>
                  <w:vAlign w:val="center"/>
                </w:tcPr>
                <w:p w14:paraId="63A0B5E3"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 xml:space="preserve">3 раза в неделю </w:t>
                  </w:r>
                </w:p>
              </w:tc>
              <w:tc>
                <w:tcPr>
                  <w:tcW w:w="7960" w:type="dxa"/>
                  <w:vMerge w:val="restart"/>
                </w:tcPr>
                <w:p w14:paraId="6F40602F" w14:textId="77777777" w:rsidR="00220170" w:rsidRDefault="00AC1DA8" w:rsidP="00AC1DA8">
                  <w:pPr>
                    <w:spacing w:after="0" w:line="240" w:lineRule="auto"/>
                    <w:jc w:val="both"/>
                    <w:rPr>
                      <w:rFonts w:ascii="Times New Roman" w:hAnsi="Times New Roman" w:cs="Times New Roman"/>
                      <w:lang w:eastAsia="ru-RU"/>
                    </w:rPr>
                  </w:pPr>
                  <w:r w:rsidRPr="00843A46">
                    <w:rPr>
                      <w:rFonts w:ascii="Times New Roman" w:hAnsi="Times New Roman" w:cs="Times New Roman"/>
                      <w:lang w:eastAsia="ru-RU"/>
                    </w:rPr>
                    <w:t xml:space="preserve">с. </w:t>
                  </w:r>
                  <w:proofErr w:type="spellStart"/>
                  <w:r w:rsidRPr="00843A46">
                    <w:rPr>
                      <w:rFonts w:ascii="Times New Roman" w:hAnsi="Times New Roman" w:cs="Times New Roman"/>
                      <w:lang w:eastAsia="ru-RU"/>
                    </w:rPr>
                    <w:t>Грудцино</w:t>
                  </w:r>
                  <w:proofErr w:type="spellEnd"/>
                  <w:r w:rsidRPr="00843A46">
                    <w:rPr>
                      <w:rFonts w:ascii="Times New Roman" w:hAnsi="Times New Roman" w:cs="Times New Roman"/>
                      <w:lang w:eastAsia="ru-RU"/>
                    </w:rPr>
                    <w:t xml:space="preserve">, с. Фроловское, д. </w:t>
                  </w:r>
                  <w:proofErr w:type="spellStart"/>
                  <w:r w:rsidRPr="00843A46">
                    <w:rPr>
                      <w:rFonts w:ascii="Times New Roman" w:hAnsi="Times New Roman" w:cs="Times New Roman"/>
                      <w:lang w:eastAsia="ru-RU"/>
                    </w:rPr>
                    <w:t>Кишкино</w:t>
                  </w:r>
                  <w:proofErr w:type="spellEnd"/>
                  <w:r w:rsidRPr="00843A46">
                    <w:rPr>
                      <w:rFonts w:ascii="Times New Roman" w:hAnsi="Times New Roman" w:cs="Times New Roman"/>
                      <w:lang w:eastAsia="ru-RU"/>
                    </w:rPr>
                    <w:t xml:space="preserve">, д. </w:t>
                  </w:r>
                  <w:proofErr w:type="spellStart"/>
                  <w:r w:rsidRPr="00843A46">
                    <w:rPr>
                      <w:rFonts w:ascii="Times New Roman" w:hAnsi="Times New Roman" w:cs="Times New Roman"/>
                      <w:lang w:eastAsia="ru-RU"/>
                    </w:rPr>
                    <w:t>Долотково</w:t>
                  </w:r>
                  <w:proofErr w:type="spellEnd"/>
                  <w:r w:rsidRPr="00843A46">
                    <w:rPr>
                      <w:rFonts w:ascii="Times New Roman" w:hAnsi="Times New Roman" w:cs="Times New Roman"/>
                      <w:lang w:eastAsia="ru-RU"/>
                    </w:rPr>
                    <w:t xml:space="preserve">, д. </w:t>
                  </w:r>
                  <w:proofErr w:type="spellStart"/>
                  <w:r w:rsidRPr="00843A46">
                    <w:rPr>
                      <w:rFonts w:ascii="Times New Roman" w:hAnsi="Times New Roman" w:cs="Times New Roman"/>
                      <w:lang w:eastAsia="ru-RU"/>
                    </w:rPr>
                    <w:t>Чудиново</w:t>
                  </w:r>
                  <w:proofErr w:type="spellEnd"/>
                  <w:r w:rsidRPr="00843A46">
                    <w:rPr>
                      <w:rFonts w:ascii="Times New Roman" w:hAnsi="Times New Roman" w:cs="Times New Roman"/>
                      <w:lang w:eastAsia="ru-RU"/>
                    </w:rPr>
                    <w:t xml:space="preserve">, </w:t>
                  </w:r>
                </w:p>
                <w:p w14:paraId="276EAC1E" w14:textId="5F55879C" w:rsidR="00AC1DA8" w:rsidRPr="00843A46" w:rsidRDefault="00AC1DA8" w:rsidP="00AC1DA8">
                  <w:pPr>
                    <w:spacing w:after="0" w:line="240" w:lineRule="auto"/>
                    <w:jc w:val="both"/>
                    <w:rPr>
                      <w:rFonts w:ascii="Times New Roman" w:hAnsi="Times New Roman" w:cs="Times New Roman"/>
                      <w:lang w:eastAsia="ru-RU"/>
                    </w:rPr>
                  </w:pPr>
                  <w:r w:rsidRPr="00843A46">
                    <w:rPr>
                      <w:rFonts w:ascii="Times New Roman" w:hAnsi="Times New Roman" w:cs="Times New Roman"/>
                      <w:lang w:eastAsia="ru-RU"/>
                    </w:rPr>
                    <w:t xml:space="preserve">Сад №14 Сосновый бор, Сад №15 Восход, Сад №16 </w:t>
                  </w:r>
                  <w:proofErr w:type="spellStart"/>
                  <w:r w:rsidRPr="00843A46">
                    <w:rPr>
                      <w:rFonts w:ascii="Times New Roman" w:hAnsi="Times New Roman" w:cs="Times New Roman"/>
                      <w:lang w:eastAsia="ru-RU"/>
                    </w:rPr>
                    <w:t>Медтех</w:t>
                  </w:r>
                  <w:proofErr w:type="spellEnd"/>
                  <w:r w:rsidRPr="00843A46">
                    <w:rPr>
                      <w:rFonts w:ascii="Times New Roman" w:hAnsi="Times New Roman" w:cs="Times New Roman"/>
                      <w:lang w:eastAsia="ru-RU"/>
                    </w:rPr>
                    <w:t>, Сад №17 Октябрь, Сад №18 Октябрь-2, Сад №24 Соломенник, Сад №19 Эхо, Сад №21 Островок.</w:t>
                  </w:r>
                </w:p>
              </w:tc>
            </w:tr>
            <w:tr w:rsidR="00B3588C" w:rsidRPr="00843A46" w14:paraId="20DD50E0" w14:textId="77777777" w:rsidTr="00C550CE">
              <w:trPr>
                <w:trHeight w:val="421"/>
              </w:trPr>
              <w:tc>
                <w:tcPr>
                  <w:tcW w:w="641" w:type="dxa"/>
                  <w:vAlign w:val="center"/>
                </w:tcPr>
                <w:p w14:paraId="0186F26C" w14:textId="77777777" w:rsidR="00AC1DA8" w:rsidRPr="00843A46" w:rsidRDefault="00AC1DA8" w:rsidP="00AC1DA8">
                  <w:pPr>
                    <w:numPr>
                      <w:ilvl w:val="0"/>
                      <w:numId w:val="9"/>
                    </w:numPr>
                    <w:spacing w:after="0" w:line="240" w:lineRule="auto"/>
                    <w:contextualSpacing/>
                    <w:jc w:val="center"/>
                    <w:rPr>
                      <w:rFonts w:ascii="Times New Roman" w:hAnsi="Times New Roman" w:cs="Times New Roman"/>
                      <w:lang w:eastAsia="ru-RU"/>
                    </w:rPr>
                  </w:pPr>
                </w:p>
              </w:tc>
              <w:tc>
                <w:tcPr>
                  <w:tcW w:w="2115" w:type="dxa"/>
                  <w:gridSpan w:val="2"/>
                  <w:vAlign w:val="center"/>
                </w:tcPr>
                <w:p w14:paraId="310EDACC"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Добровольная пожарная охрана АТУ</w:t>
                  </w:r>
                </w:p>
              </w:tc>
              <w:tc>
                <w:tcPr>
                  <w:tcW w:w="2226" w:type="dxa"/>
                  <w:gridSpan w:val="2"/>
                  <w:vAlign w:val="center"/>
                </w:tcPr>
                <w:p w14:paraId="21EC9B7B"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Работник ДПО</w:t>
                  </w:r>
                </w:p>
              </w:tc>
              <w:tc>
                <w:tcPr>
                  <w:tcW w:w="1559" w:type="dxa"/>
                  <w:vAlign w:val="center"/>
                </w:tcPr>
                <w:p w14:paraId="0D1574B9"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2 раза в неделю</w:t>
                  </w:r>
                </w:p>
              </w:tc>
              <w:tc>
                <w:tcPr>
                  <w:tcW w:w="7960" w:type="dxa"/>
                  <w:vMerge/>
                </w:tcPr>
                <w:p w14:paraId="0B2B8D6D" w14:textId="77777777" w:rsidR="00AC1DA8" w:rsidRPr="00843A46" w:rsidRDefault="00AC1DA8" w:rsidP="00AC1DA8">
                  <w:pPr>
                    <w:spacing w:after="0" w:line="240" w:lineRule="auto"/>
                    <w:jc w:val="both"/>
                    <w:rPr>
                      <w:rFonts w:ascii="Times New Roman" w:hAnsi="Times New Roman" w:cs="Times New Roman"/>
                      <w:lang w:eastAsia="ru-RU"/>
                    </w:rPr>
                  </w:pPr>
                </w:p>
              </w:tc>
            </w:tr>
            <w:tr w:rsidR="00B3588C" w:rsidRPr="00843A46" w14:paraId="55283294" w14:textId="77777777" w:rsidTr="00C550CE">
              <w:trPr>
                <w:trHeight w:val="503"/>
              </w:trPr>
              <w:tc>
                <w:tcPr>
                  <w:tcW w:w="641" w:type="dxa"/>
                  <w:vAlign w:val="center"/>
                </w:tcPr>
                <w:p w14:paraId="65745B08" w14:textId="77777777" w:rsidR="00AC1DA8" w:rsidRPr="00843A46" w:rsidRDefault="00AC1DA8" w:rsidP="00AC1DA8">
                  <w:pPr>
                    <w:numPr>
                      <w:ilvl w:val="0"/>
                      <w:numId w:val="9"/>
                    </w:numPr>
                    <w:spacing w:after="0" w:line="240" w:lineRule="auto"/>
                    <w:contextualSpacing/>
                    <w:jc w:val="center"/>
                    <w:rPr>
                      <w:rFonts w:ascii="Times New Roman" w:hAnsi="Times New Roman" w:cs="Times New Roman"/>
                      <w:lang w:eastAsia="ru-RU"/>
                    </w:rPr>
                  </w:pPr>
                </w:p>
              </w:tc>
              <w:tc>
                <w:tcPr>
                  <w:tcW w:w="2115" w:type="dxa"/>
                  <w:gridSpan w:val="2"/>
                  <w:vAlign w:val="center"/>
                </w:tcPr>
                <w:p w14:paraId="3BD52633"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Садовые общества</w:t>
                  </w:r>
                </w:p>
              </w:tc>
              <w:tc>
                <w:tcPr>
                  <w:tcW w:w="2226" w:type="dxa"/>
                  <w:gridSpan w:val="2"/>
                  <w:vAlign w:val="center"/>
                </w:tcPr>
                <w:p w14:paraId="7B273E0D"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Председатели (лица их замещающие), старосты</w:t>
                  </w:r>
                </w:p>
              </w:tc>
              <w:tc>
                <w:tcPr>
                  <w:tcW w:w="1559" w:type="dxa"/>
                  <w:vAlign w:val="center"/>
                </w:tcPr>
                <w:p w14:paraId="2B847C86"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ежедневно</w:t>
                  </w:r>
                </w:p>
              </w:tc>
              <w:tc>
                <w:tcPr>
                  <w:tcW w:w="7960" w:type="dxa"/>
                  <w:vMerge/>
                </w:tcPr>
                <w:p w14:paraId="14A9E7A4" w14:textId="77777777" w:rsidR="00AC1DA8" w:rsidRPr="00843A46" w:rsidRDefault="00AC1DA8" w:rsidP="00AC1DA8">
                  <w:pPr>
                    <w:spacing w:after="0" w:line="240" w:lineRule="auto"/>
                    <w:jc w:val="both"/>
                    <w:rPr>
                      <w:rFonts w:ascii="Times New Roman" w:hAnsi="Times New Roman" w:cs="Times New Roman"/>
                      <w:lang w:eastAsia="ru-RU"/>
                    </w:rPr>
                  </w:pPr>
                </w:p>
              </w:tc>
            </w:tr>
            <w:tr w:rsidR="00220170" w:rsidRPr="00843A46" w14:paraId="67B1574B" w14:textId="77777777" w:rsidTr="002C2677">
              <w:trPr>
                <w:trHeight w:val="145"/>
              </w:trPr>
              <w:tc>
                <w:tcPr>
                  <w:tcW w:w="14501" w:type="dxa"/>
                  <w:gridSpan w:val="7"/>
                  <w:vAlign w:val="center"/>
                </w:tcPr>
                <w:p w14:paraId="01B7151B" w14:textId="77777777" w:rsidR="00220170" w:rsidRPr="00843A46" w:rsidRDefault="00220170" w:rsidP="00AC1DA8">
                  <w:pPr>
                    <w:spacing w:after="0" w:line="240" w:lineRule="auto"/>
                    <w:jc w:val="center"/>
                    <w:rPr>
                      <w:rFonts w:ascii="Times New Roman" w:hAnsi="Times New Roman" w:cs="Times New Roman"/>
                      <w:b/>
                      <w:lang w:eastAsia="ru-RU"/>
                    </w:rPr>
                  </w:pPr>
                  <w:r w:rsidRPr="00843A46">
                    <w:rPr>
                      <w:rFonts w:ascii="Times New Roman" w:hAnsi="Times New Roman" w:cs="Times New Roman"/>
                      <w:b/>
                      <w:lang w:eastAsia="ru-RU"/>
                    </w:rPr>
                    <w:lastRenderedPageBreak/>
                    <w:t>Калининское административно-территориальное управление</w:t>
                  </w:r>
                </w:p>
              </w:tc>
            </w:tr>
            <w:tr w:rsidR="00B3588C" w:rsidRPr="00843A46" w14:paraId="57715C8D" w14:textId="77777777" w:rsidTr="00C550CE">
              <w:trPr>
                <w:trHeight w:val="745"/>
              </w:trPr>
              <w:tc>
                <w:tcPr>
                  <w:tcW w:w="641" w:type="dxa"/>
                  <w:vAlign w:val="center"/>
                </w:tcPr>
                <w:p w14:paraId="196EC8B6" w14:textId="77777777" w:rsidR="00AC1DA8" w:rsidRPr="00843A46" w:rsidRDefault="00AC1DA8" w:rsidP="00AC1DA8">
                  <w:pPr>
                    <w:numPr>
                      <w:ilvl w:val="0"/>
                      <w:numId w:val="9"/>
                    </w:numPr>
                    <w:spacing w:after="0" w:line="240" w:lineRule="auto"/>
                    <w:contextualSpacing/>
                    <w:jc w:val="center"/>
                    <w:rPr>
                      <w:rFonts w:ascii="Times New Roman" w:hAnsi="Times New Roman" w:cs="Times New Roman"/>
                      <w:lang w:eastAsia="ru-RU"/>
                    </w:rPr>
                  </w:pPr>
                </w:p>
              </w:tc>
              <w:tc>
                <w:tcPr>
                  <w:tcW w:w="2123" w:type="dxa"/>
                  <w:gridSpan w:val="3"/>
                  <w:vAlign w:val="center"/>
                </w:tcPr>
                <w:p w14:paraId="4A16B29A" w14:textId="77777777" w:rsidR="00AC1DA8" w:rsidRPr="00843A46" w:rsidRDefault="00AC1DA8" w:rsidP="00AC1DA8">
                  <w:pPr>
                    <w:suppressAutoHyphens/>
                    <w:spacing w:after="0" w:line="240" w:lineRule="auto"/>
                    <w:jc w:val="center"/>
                    <w:rPr>
                      <w:rFonts w:ascii="Times New Roman" w:hAnsi="Times New Roman" w:cs="Times New Roman"/>
                      <w:lang w:eastAsia="ru-RU"/>
                    </w:rPr>
                  </w:pPr>
                  <w:proofErr w:type="spellStart"/>
                  <w:r w:rsidRPr="00843A46">
                    <w:rPr>
                      <w:rFonts w:ascii="Times New Roman" w:hAnsi="Times New Roman" w:cs="Times New Roman"/>
                      <w:lang w:eastAsia="ru-RU"/>
                    </w:rPr>
                    <w:t>Калиниское</w:t>
                  </w:r>
                  <w:proofErr w:type="spellEnd"/>
                  <w:r w:rsidRPr="00843A46">
                    <w:rPr>
                      <w:rFonts w:ascii="Times New Roman" w:hAnsi="Times New Roman" w:cs="Times New Roman"/>
                      <w:lang w:eastAsia="ru-RU"/>
                    </w:rPr>
                    <w:t xml:space="preserve"> АТУ</w:t>
                  </w:r>
                </w:p>
              </w:tc>
              <w:tc>
                <w:tcPr>
                  <w:tcW w:w="2218" w:type="dxa"/>
                  <w:vAlign w:val="center"/>
                </w:tcPr>
                <w:p w14:paraId="63CE9888"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Инструктор пожарной профилактики Калининского АТУ</w:t>
                  </w:r>
                </w:p>
              </w:tc>
              <w:tc>
                <w:tcPr>
                  <w:tcW w:w="1559" w:type="dxa"/>
                  <w:vAlign w:val="center"/>
                </w:tcPr>
                <w:p w14:paraId="07BE8A67"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 xml:space="preserve">3 раза в неделю </w:t>
                  </w:r>
                </w:p>
              </w:tc>
              <w:tc>
                <w:tcPr>
                  <w:tcW w:w="7960" w:type="dxa"/>
                  <w:vMerge w:val="restart"/>
                </w:tcPr>
                <w:p w14:paraId="33D04199" w14:textId="62BE6E29" w:rsidR="00AC1DA8" w:rsidRPr="00843A46" w:rsidRDefault="00AC1DA8" w:rsidP="00AC1DA8">
                  <w:pPr>
                    <w:spacing w:after="0" w:line="240" w:lineRule="auto"/>
                    <w:jc w:val="both"/>
                    <w:rPr>
                      <w:rFonts w:ascii="Times New Roman" w:hAnsi="Times New Roman" w:cs="Times New Roman"/>
                      <w:lang w:eastAsia="ru-RU"/>
                    </w:rPr>
                  </w:pPr>
                  <w:r w:rsidRPr="00843A46">
                    <w:rPr>
                      <w:rFonts w:ascii="Times New Roman" w:hAnsi="Times New Roman" w:cs="Times New Roman"/>
                      <w:lang w:eastAsia="ru-RU"/>
                    </w:rPr>
                    <w:t xml:space="preserve">с. Лаптево, д. </w:t>
                  </w:r>
                  <w:proofErr w:type="spellStart"/>
                  <w:r w:rsidRPr="00843A46">
                    <w:rPr>
                      <w:rFonts w:ascii="Times New Roman" w:hAnsi="Times New Roman" w:cs="Times New Roman"/>
                      <w:lang w:eastAsia="ru-RU"/>
                    </w:rPr>
                    <w:t>Б.Давыдово</w:t>
                  </w:r>
                  <w:proofErr w:type="spellEnd"/>
                  <w:r w:rsidRPr="00843A46">
                    <w:rPr>
                      <w:rFonts w:ascii="Times New Roman" w:hAnsi="Times New Roman" w:cs="Times New Roman"/>
                      <w:lang w:eastAsia="ru-RU"/>
                    </w:rPr>
                    <w:t xml:space="preserve">, с. </w:t>
                  </w:r>
                  <w:proofErr w:type="spellStart"/>
                  <w:r w:rsidRPr="00843A46">
                    <w:rPr>
                      <w:rFonts w:ascii="Times New Roman" w:hAnsi="Times New Roman" w:cs="Times New Roman"/>
                      <w:lang w:eastAsia="ru-RU"/>
                    </w:rPr>
                    <w:t>Ярымово</w:t>
                  </w:r>
                  <w:proofErr w:type="spellEnd"/>
                  <w:r w:rsidRPr="00843A46">
                    <w:rPr>
                      <w:rFonts w:ascii="Times New Roman" w:hAnsi="Times New Roman" w:cs="Times New Roman"/>
                      <w:lang w:eastAsia="ru-RU"/>
                    </w:rPr>
                    <w:t xml:space="preserve">, с. </w:t>
                  </w:r>
                  <w:proofErr w:type="spellStart"/>
                  <w:r w:rsidRPr="00843A46">
                    <w:rPr>
                      <w:rFonts w:ascii="Times New Roman" w:hAnsi="Times New Roman" w:cs="Times New Roman"/>
                      <w:lang w:eastAsia="ru-RU"/>
                    </w:rPr>
                    <w:t>Б.Мартово</w:t>
                  </w:r>
                  <w:proofErr w:type="spellEnd"/>
                  <w:r w:rsidRPr="00843A46">
                    <w:rPr>
                      <w:rFonts w:ascii="Times New Roman" w:hAnsi="Times New Roman" w:cs="Times New Roman"/>
                      <w:lang w:eastAsia="ru-RU"/>
                    </w:rPr>
                    <w:t xml:space="preserve">, с. </w:t>
                  </w:r>
                  <w:proofErr w:type="spellStart"/>
                  <w:r w:rsidRPr="00843A46">
                    <w:rPr>
                      <w:rFonts w:ascii="Times New Roman" w:hAnsi="Times New Roman" w:cs="Times New Roman"/>
                      <w:lang w:eastAsia="ru-RU"/>
                    </w:rPr>
                    <w:t>Детково</w:t>
                  </w:r>
                  <w:proofErr w:type="spellEnd"/>
                  <w:r w:rsidRPr="00843A46">
                    <w:rPr>
                      <w:rFonts w:ascii="Times New Roman" w:hAnsi="Times New Roman" w:cs="Times New Roman"/>
                      <w:lang w:eastAsia="ru-RU"/>
                    </w:rPr>
                    <w:t xml:space="preserve">, д. </w:t>
                  </w:r>
                  <w:proofErr w:type="spellStart"/>
                  <w:r w:rsidRPr="00843A46">
                    <w:rPr>
                      <w:rFonts w:ascii="Times New Roman" w:hAnsi="Times New Roman" w:cs="Times New Roman"/>
                      <w:lang w:eastAsia="ru-RU"/>
                    </w:rPr>
                    <w:t>Булатниково</w:t>
                  </w:r>
                  <w:proofErr w:type="spellEnd"/>
                  <w:r w:rsidRPr="00843A46">
                    <w:rPr>
                      <w:rFonts w:ascii="Times New Roman" w:hAnsi="Times New Roman" w:cs="Times New Roman"/>
                      <w:lang w:eastAsia="ru-RU"/>
                    </w:rPr>
                    <w:t xml:space="preserve">, </w:t>
                  </w:r>
                  <w:r w:rsidR="00F93A2F">
                    <w:rPr>
                      <w:rFonts w:ascii="Times New Roman" w:hAnsi="Times New Roman" w:cs="Times New Roman"/>
                      <w:lang w:eastAsia="ru-RU"/>
                    </w:rPr>
                    <w:t>д</w:t>
                  </w:r>
                  <w:r w:rsidRPr="00843A46">
                    <w:rPr>
                      <w:rFonts w:ascii="Times New Roman" w:hAnsi="Times New Roman" w:cs="Times New Roman"/>
                      <w:lang w:eastAsia="ru-RU"/>
                    </w:rPr>
                    <w:t>.</w:t>
                  </w:r>
                  <w:r w:rsidR="00F93A2F">
                    <w:rPr>
                      <w:rFonts w:ascii="Times New Roman" w:hAnsi="Times New Roman" w:cs="Times New Roman"/>
                      <w:lang w:eastAsia="ru-RU"/>
                    </w:rPr>
                    <w:t> </w:t>
                  </w:r>
                  <w:proofErr w:type="spellStart"/>
                  <w:r w:rsidRPr="00843A46">
                    <w:rPr>
                      <w:rFonts w:ascii="Times New Roman" w:hAnsi="Times New Roman" w:cs="Times New Roman"/>
                      <w:lang w:eastAsia="ru-RU"/>
                    </w:rPr>
                    <w:t>М.Мартово</w:t>
                  </w:r>
                  <w:proofErr w:type="spellEnd"/>
                  <w:r w:rsidRPr="00843A46">
                    <w:rPr>
                      <w:rFonts w:ascii="Times New Roman" w:hAnsi="Times New Roman" w:cs="Times New Roman"/>
                      <w:lang w:eastAsia="ru-RU"/>
                    </w:rPr>
                    <w:t xml:space="preserve">, д. Мордовское, д. </w:t>
                  </w:r>
                  <w:proofErr w:type="spellStart"/>
                  <w:r w:rsidRPr="00843A46">
                    <w:rPr>
                      <w:rFonts w:ascii="Times New Roman" w:hAnsi="Times New Roman" w:cs="Times New Roman"/>
                      <w:lang w:eastAsia="ru-RU"/>
                    </w:rPr>
                    <w:t>Чернеево</w:t>
                  </w:r>
                  <w:proofErr w:type="spellEnd"/>
                  <w:r w:rsidRPr="00843A46">
                    <w:rPr>
                      <w:rFonts w:ascii="Times New Roman" w:hAnsi="Times New Roman" w:cs="Times New Roman"/>
                      <w:lang w:eastAsia="ru-RU"/>
                    </w:rPr>
                    <w:t xml:space="preserve">, д. </w:t>
                  </w:r>
                  <w:proofErr w:type="spellStart"/>
                  <w:r w:rsidRPr="00843A46">
                    <w:rPr>
                      <w:rFonts w:ascii="Times New Roman" w:hAnsi="Times New Roman" w:cs="Times New Roman"/>
                      <w:lang w:eastAsia="ru-RU"/>
                    </w:rPr>
                    <w:t>Шишкино</w:t>
                  </w:r>
                  <w:proofErr w:type="spellEnd"/>
                  <w:r w:rsidRPr="00843A46">
                    <w:rPr>
                      <w:rFonts w:ascii="Times New Roman" w:hAnsi="Times New Roman" w:cs="Times New Roman"/>
                      <w:lang w:eastAsia="ru-RU"/>
                    </w:rPr>
                    <w:t xml:space="preserve">, Сад №11 Гидроагрегат, Сад Водолей, Сад Восход, Сад Инструментальщик, Сад Луч, Сад Мир, Сад №4 ПАЗ, Сад №9 Рассвет, Сад Родник, Сад РСУ, Сад №10, Сад №12, Сад Серп и молот, Сад Урожай, Сад </w:t>
                  </w:r>
                  <w:proofErr w:type="spellStart"/>
                  <w:r w:rsidRPr="00843A46">
                    <w:rPr>
                      <w:rFonts w:ascii="Times New Roman" w:hAnsi="Times New Roman" w:cs="Times New Roman"/>
                      <w:lang w:eastAsia="ru-RU"/>
                    </w:rPr>
                    <w:t>Булатниково</w:t>
                  </w:r>
                  <w:proofErr w:type="spellEnd"/>
                  <w:r w:rsidRPr="00843A46">
                    <w:rPr>
                      <w:rFonts w:ascii="Times New Roman" w:hAnsi="Times New Roman" w:cs="Times New Roman"/>
                      <w:lang w:eastAsia="ru-RU"/>
                    </w:rPr>
                    <w:t>, Сад им. Кирова, Сад №6 Мордовское.</w:t>
                  </w:r>
                </w:p>
              </w:tc>
            </w:tr>
            <w:tr w:rsidR="00B3588C" w:rsidRPr="00843A46" w14:paraId="1B893EE0" w14:textId="77777777" w:rsidTr="00C550CE">
              <w:trPr>
                <w:trHeight w:val="291"/>
              </w:trPr>
              <w:tc>
                <w:tcPr>
                  <w:tcW w:w="641" w:type="dxa"/>
                  <w:vAlign w:val="center"/>
                </w:tcPr>
                <w:p w14:paraId="32F8827D" w14:textId="77777777" w:rsidR="00AC1DA8" w:rsidRPr="00843A46" w:rsidRDefault="00AC1DA8" w:rsidP="00AC1DA8">
                  <w:pPr>
                    <w:numPr>
                      <w:ilvl w:val="0"/>
                      <w:numId w:val="9"/>
                    </w:numPr>
                    <w:spacing w:after="0" w:line="240" w:lineRule="auto"/>
                    <w:contextualSpacing/>
                    <w:jc w:val="center"/>
                    <w:rPr>
                      <w:rFonts w:ascii="Times New Roman" w:hAnsi="Times New Roman" w:cs="Times New Roman"/>
                      <w:lang w:eastAsia="ru-RU"/>
                    </w:rPr>
                  </w:pPr>
                </w:p>
              </w:tc>
              <w:tc>
                <w:tcPr>
                  <w:tcW w:w="2123" w:type="dxa"/>
                  <w:gridSpan w:val="3"/>
                  <w:vAlign w:val="center"/>
                </w:tcPr>
                <w:p w14:paraId="02B2B328"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 xml:space="preserve">МПК с. </w:t>
                  </w:r>
                  <w:proofErr w:type="spellStart"/>
                  <w:r w:rsidRPr="00843A46">
                    <w:rPr>
                      <w:rFonts w:ascii="Times New Roman" w:hAnsi="Times New Roman" w:cs="Times New Roman"/>
                      <w:lang w:eastAsia="ru-RU"/>
                    </w:rPr>
                    <w:t>Ярымово</w:t>
                  </w:r>
                  <w:proofErr w:type="spellEnd"/>
                </w:p>
              </w:tc>
              <w:tc>
                <w:tcPr>
                  <w:tcW w:w="2218" w:type="dxa"/>
                  <w:vAlign w:val="center"/>
                </w:tcPr>
                <w:p w14:paraId="1C8FAC6C"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Работник МПК</w:t>
                  </w:r>
                </w:p>
              </w:tc>
              <w:tc>
                <w:tcPr>
                  <w:tcW w:w="1559" w:type="dxa"/>
                  <w:vAlign w:val="center"/>
                </w:tcPr>
                <w:p w14:paraId="4ED66920"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2 раза в неделю</w:t>
                  </w:r>
                </w:p>
              </w:tc>
              <w:tc>
                <w:tcPr>
                  <w:tcW w:w="7960" w:type="dxa"/>
                  <w:vMerge/>
                </w:tcPr>
                <w:p w14:paraId="128BE2D2" w14:textId="77777777" w:rsidR="00AC1DA8" w:rsidRPr="00843A46" w:rsidRDefault="00AC1DA8" w:rsidP="00AC1DA8">
                  <w:pPr>
                    <w:spacing w:after="0" w:line="240" w:lineRule="auto"/>
                    <w:jc w:val="both"/>
                    <w:rPr>
                      <w:rFonts w:ascii="Times New Roman" w:hAnsi="Times New Roman" w:cs="Times New Roman"/>
                      <w:lang w:eastAsia="ru-RU"/>
                    </w:rPr>
                  </w:pPr>
                </w:p>
              </w:tc>
            </w:tr>
            <w:tr w:rsidR="00B3588C" w:rsidRPr="00843A46" w14:paraId="1B955A75" w14:textId="77777777" w:rsidTr="00C550CE">
              <w:trPr>
                <w:trHeight w:val="341"/>
              </w:trPr>
              <w:tc>
                <w:tcPr>
                  <w:tcW w:w="641" w:type="dxa"/>
                  <w:vAlign w:val="center"/>
                </w:tcPr>
                <w:p w14:paraId="7B3DCDC5" w14:textId="77777777" w:rsidR="00AC1DA8" w:rsidRPr="00843A46" w:rsidRDefault="00AC1DA8" w:rsidP="00AC1DA8">
                  <w:pPr>
                    <w:numPr>
                      <w:ilvl w:val="0"/>
                      <w:numId w:val="9"/>
                    </w:numPr>
                    <w:spacing w:after="0" w:line="240" w:lineRule="auto"/>
                    <w:contextualSpacing/>
                    <w:jc w:val="center"/>
                    <w:rPr>
                      <w:rFonts w:ascii="Times New Roman" w:hAnsi="Times New Roman" w:cs="Times New Roman"/>
                      <w:lang w:eastAsia="ru-RU"/>
                    </w:rPr>
                  </w:pPr>
                </w:p>
              </w:tc>
              <w:tc>
                <w:tcPr>
                  <w:tcW w:w="2123" w:type="dxa"/>
                  <w:gridSpan w:val="3"/>
                  <w:vAlign w:val="center"/>
                </w:tcPr>
                <w:p w14:paraId="0D0BF9D4"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Добровольная пожарная охрана АТУ</w:t>
                  </w:r>
                </w:p>
              </w:tc>
              <w:tc>
                <w:tcPr>
                  <w:tcW w:w="2218" w:type="dxa"/>
                  <w:vAlign w:val="center"/>
                </w:tcPr>
                <w:p w14:paraId="1F7BE5DA"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Работник ДПО</w:t>
                  </w:r>
                </w:p>
              </w:tc>
              <w:tc>
                <w:tcPr>
                  <w:tcW w:w="1559" w:type="dxa"/>
                  <w:vAlign w:val="center"/>
                </w:tcPr>
                <w:p w14:paraId="6F2D99A2"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2 раза в неделю</w:t>
                  </w:r>
                </w:p>
              </w:tc>
              <w:tc>
                <w:tcPr>
                  <w:tcW w:w="7960" w:type="dxa"/>
                  <w:vMerge/>
                </w:tcPr>
                <w:p w14:paraId="436BD9F5" w14:textId="77777777" w:rsidR="00AC1DA8" w:rsidRPr="00843A46" w:rsidRDefault="00AC1DA8" w:rsidP="00AC1DA8">
                  <w:pPr>
                    <w:spacing w:after="0" w:line="240" w:lineRule="auto"/>
                    <w:jc w:val="both"/>
                    <w:rPr>
                      <w:rFonts w:ascii="Times New Roman" w:hAnsi="Times New Roman" w:cs="Times New Roman"/>
                      <w:lang w:eastAsia="ru-RU"/>
                    </w:rPr>
                  </w:pPr>
                </w:p>
              </w:tc>
            </w:tr>
            <w:tr w:rsidR="00B3588C" w:rsidRPr="00843A46" w14:paraId="350F62DD" w14:textId="77777777" w:rsidTr="00C550CE">
              <w:trPr>
                <w:trHeight w:val="161"/>
              </w:trPr>
              <w:tc>
                <w:tcPr>
                  <w:tcW w:w="641" w:type="dxa"/>
                  <w:vAlign w:val="center"/>
                </w:tcPr>
                <w:p w14:paraId="4BBBF4CC" w14:textId="77777777" w:rsidR="00AC1DA8" w:rsidRPr="00843A46" w:rsidRDefault="00AC1DA8" w:rsidP="00AC1DA8">
                  <w:pPr>
                    <w:numPr>
                      <w:ilvl w:val="0"/>
                      <w:numId w:val="9"/>
                    </w:numPr>
                    <w:spacing w:after="0" w:line="240" w:lineRule="auto"/>
                    <w:contextualSpacing/>
                    <w:jc w:val="center"/>
                    <w:rPr>
                      <w:rFonts w:ascii="Times New Roman" w:hAnsi="Times New Roman" w:cs="Times New Roman"/>
                      <w:lang w:eastAsia="ru-RU"/>
                    </w:rPr>
                  </w:pPr>
                </w:p>
              </w:tc>
              <w:tc>
                <w:tcPr>
                  <w:tcW w:w="2123" w:type="dxa"/>
                  <w:gridSpan w:val="3"/>
                  <w:vAlign w:val="center"/>
                </w:tcPr>
                <w:p w14:paraId="04AB1C17"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Садовые общества</w:t>
                  </w:r>
                </w:p>
              </w:tc>
              <w:tc>
                <w:tcPr>
                  <w:tcW w:w="2218" w:type="dxa"/>
                  <w:vAlign w:val="center"/>
                </w:tcPr>
                <w:p w14:paraId="787FA849" w14:textId="77777777" w:rsidR="00AC1DA8"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Председатели (лица их замещающие), старосты</w:t>
                  </w:r>
                </w:p>
                <w:p w14:paraId="34309DC8" w14:textId="77777777" w:rsidR="00F93A2F" w:rsidRDefault="00F93A2F" w:rsidP="00AC1DA8">
                  <w:pPr>
                    <w:spacing w:after="0" w:line="240" w:lineRule="auto"/>
                    <w:jc w:val="center"/>
                    <w:rPr>
                      <w:rFonts w:ascii="Times New Roman" w:hAnsi="Times New Roman" w:cs="Times New Roman"/>
                      <w:lang w:eastAsia="ru-RU"/>
                    </w:rPr>
                  </w:pPr>
                </w:p>
                <w:p w14:paraId="33615A00" w14:textId="5467FBB8" w:rsidR="00F93A2F" w:rsidRPr="00843A46" w:rsidRDefault="00F93A2F" w:rsidP="00AC1DA8">
                  <w:pPr>
                    <w:spacing w:after="0" w:line="240" w:lineRule="auto"/>
                    <w:jc w:val="center"/>
                    <w:rPr>
                      <w:rFonts w:ascii="Times New Roman" w:hAnsi="Times New Roman" w:cs="Times New Roman"/>
                      <w:lang w:eastAsia="ru-RU"/>
                    </w:rPr>
                  </w:pPr>
                </w:p>
              </w:tc>
              <w:tc>
                <w:tcPr>
                  <w:tcW w:w="1559" w:type="dxa"/>
                  <w:vAlign w:val="center"/>
                </w:tcPr>
                <w:p w14:paraId="38C67BF4"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ежедневно</w:t>
                  </w:r>
                </w:p>
              </w:tc>
              <w:tc>
                <w:tcPr>
                  <w:tcW w:w="7960" w:type="dxa"/>
                  <w:vMerge/>
                </w:tcPr>
                <w:p w14:paraId="318E2432" w14:textId="77777777" w:rsidR="00AC1DA8" w:rsidRPr="00843A46" w:rsidRDefault="00AC1DA8" w:rsidP="00AC1DA8">
                  <w:pPr>
                    <w:spacing w:after="0" w:line="240" w:lineRule="auto"/>
                    <w:jc w:val="both"/>
                    <w:rPr>
                      <w:rFonts w:ascii="Times New Roman" w:hAnsi="Times New Roman" w:cs="Times New Roman"/>
                      <w:lang w:eastAsia="ru-RU"/>
                    </w:rPr>
                  </w:pPr>
                </w:p>
              </w:tc>
            </w:tr>
            <w:tr w:rsidR="00F93A2F" w:rsidRPr="00843A46" w14:paraId="6A4FE6E1" w14:textId="77777777" w:rsidTr="009D6B80">
              <w:trPr>
                <w:trHeight w:val="460"/>
              </w:trPr>
              <w:tc>
                <w:tcPr>
                  <w:tcW w:w="14501" w:type="dxa"/>
                  <w:gridSpan w:val="7"/>
                  <w:vAlign w:val="center"/>
                </w:tcPr>
                <w:p w14:paraId="6DDD9FFF" w14:textId="77777777" w:rsidR="00F93A2F" w:rsidRPr="00843A46" w:rsidRDefault="00F93A2F" w:rsidP="00AC1DA8">
                  <w:pPr>
                    <w:spacing w:after="0" w:line="240" w:lineRule="auto"/>
                    <w:jc w:val="center"/>
                    <w:rPr>
                      <w:rFonts w:ascii="Times New Roman" w:hAnsi="Times New Roman" w:cs="Times New Roman"/>
                      <w:b/>
                      <w:lang w:eastAsia="ru-RU"/>
                    </w:rPr>
                  </w:pPr>
                  <w:proofErr w:type="spellStart"/>
                  <w:r w:rsidRPr="00843A46">
                    <w:rPr>
                      <w:rFonts w:ascii="Times New Roman" w:hAnsi="Times New Roman" w:cs="Times New Roman"/>
                      <w:b/>
                      <w:lang w:eastAsia="ru-RU"/>
                    </w:rPr>
                    <w:t>Коровинское</w:t>
                  </w:r>
                  <w:proofErr w:type="spellEnd"/>
                  <w:r w:rsidRPr="00843A46">
                    <w:rPr>
                      <w:rFonts w:ascii="Times New Roman" w:hAnsi="Times New Roman" w:cs="Times New Roman"/>
                      <w:b/>
                      <w:lang w:eastAsia="ru-RU"/>
                    </w:rPr>
                    <w:t xml:space="preserve"> административно-территориальное управление</w:t>
                  </w:r>
                </w:p>
              </w:tc>
            </w:tr>
            <w:tr w:rsidR="00B3588C" w:rsidRPr="00843A46" w14:paraId="545759E6" w14:textId="77777777" w:rsidTr="00C550CE">
              <w:trPr>
                <w:trHeight w:val="536"/>
              </w:trPr>
              <w:tc>
                <w:tcPr>
                  <w:tcW w:w="641" w:type="dxa"/>
                  <w:vAlign w:val="center"/>
                </w:tcPr>
                <w:p w14:paraId="16593FA6" w14:textId="77777777" w:rsidR="00AC1DA8" w:rsidRPr="00843A46" w:rsidRDefault="00AC1DA8" w:rsidP="00AC1DA8">
                  <w:pPr>
                    <w:numPr>
                      <w:ilvl w:val="0"/>
                      <w:numId w:val="9"/>
                    </w:numPr>
                    <w:spacing w:after="0" w:line="240" w:lineRule="auto"/>
                    <w:contextualSpacing/>
                    <w:jc w:val="center"/>
                    <w:rPr>
                      <w:rFonts w:ascii="Times New Roman" w:hAnsi="Times New Roman" w:cs="Times New Roman"/>
                      <w:lang w:eastAsia="ru-RU"/>
                    </w:rPr>
                  </w:pPr>
                </w:p>
              </w:tc>
              <w:tc>
                <w:tcPr>
                  <w:tcW w:w="2115" w:type="dxa"/>
                  <w:gridSpan w:val="2"/>
                  <w:vAlign w:val="center"/>
                </w:tcPr>
                <w:p w14:paraId="78EB8B15" w14:textId="77777777" w:rsidR="00AC1DA8" w:rsidRPr="00843A46" w:rsidRDefault="00AC1DA8" w:rsidP="00AC1DA8">
                  <w:pPr>
                    <w:suppressAutoHyphens/>
                    <w:spacing w:after="0" w:line="240" w:lineRule="auto"/>
                    <w:jc w:val="center"/>
                    <w:rPr>
                      <w:rFonts w:ascii="Times New Roman" w:hAnsi="Times New Roman" w:cs="Times New Roman"/>
                      <w:lang w:eastAsia="ru-RU"/>
                    </w:rPr>
                  </w:pPr>
                  <w:proofErr w:type="spellStart"/>
                  <w:r w:rsidRPr="00843A46">
                    <w:rPr>
                      <w:rFonts w:ascii="Times New Roman" w:hAnsi="Times New Roman" w:cs="Times New Roman"/>
                      <w:lang w:eastAsia="ru-RU"/>
                    </w:rPr>
                    <w:t>Коровинское</w:t>
                  </w:r>
                  <w:proofErr w:type="spellEnd"/>
                  <w:r w:rsidRPr="00843A46">
                    <w:rPr>
                      <w:rFonts w:ascii="Times New Roman" w:hAnsi="Times New Roman" w:cs="Times New Roman"/>
                      <w:lang w:eastAsia="ru-RU"/>
                    </w:rPr>
                    <w:t xml:space="preserve"> АТУ</w:t>
                  </w:r>
                </w:p>
              </w:tc>
              <w:tc>
                <w:tcPr>
                  <w:tcW w:w="2226" w:type="dxa"/>
                  <w:gridSpan w:val="2"/>
                  <w:vAlign w:val="center"/>
                </w:tcPr>
                <w:p w14:paraId="7F43A547"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 xml:space="preserve">Инструктор пожарной профилактики </w:t>
                  </w:r>
                  <w:proofErr w:type="spellStart"/>
                  <w:r w:rsidRPr="00843A46">
                    <w:rPr>
                      <w:rFonts w:ascii="Times New Roman" w:hAnsi="Times New Roman" w:cs="Times New Roman"/>
                      <w:lang w:eastAsia="ru-RU"/>
                    </w:rPr>
                    <w:t>Коровинского</w:t>
                  </w:r>
                  <w:proofErr w:type="spellEnd"/>
                  <w:r w:rsidRPr="00843A46">
                    <w:rPr>
                      <w:rFonts w:ascii="Times New Roman" w:hAnsi="Times New Roman" w:cs="Times New Roman"/>
                      <w:lang w:eastAsia="ru-RU"/>
                    </w:rPr>
                    <w:t xml:space="preserve"> АТУ</w:t>
                  </w:r>
                </w:p>
              </w:tc>
              <w:tc>
                <w:tcPr>
                  <w:tcW w:w="1559" w:type="dxa"/>
                  <w:vAlign w:val="center"/>
                </w:tcPr>
                <w:p w14:paraId="61289059"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 xml:space="preserve">3 раза в неделю </w:t>
                  </w:r>
                </w:p>
              </w:tc>
              <w:tc>
                <w:tcPr>
                  <w:tcW w:w="7960" w:type="dxa"/>
                  <w:vMerge w:val="restart"/>
                </w:tcPr>
                <w:p w14:paraId="6C369466" w14:textId="77777777" w:rsidR="00AC1DA8" w:rsidRPr="00843A46" w:rsidRDefault="00AC1DA8" w:rsidP="00AC1DA8">
                  <w:pPr>
                    <w:spacing w:after="0" w:line="240" w:lineRule="auto"/>
                    <w:jc w:val="both"/>
                    <w:rPr>
                      <w:rFonts w:ascii="Times New Roman" w:hAnsi="Times New Roman" w:cs="Times New Roman"/>
                      <w:lang w:eastAsia="ru-RU"/>
                    </w:rPr>
                  </w:pPr>
                  <w:r w:rsidRPr="00843A46">
                    <w:rPr>
                      <w:rFonts w:ascii="Times New Roman" w:hAnsi="Times New Roman" w:cs="Times New Roman"/>
                      <w:lang w:eastAsia="ru-RU"/>
                    </w:rPr>
                    <w:t xml:space="preserve">д. Ясенцы, д. </w:t>
                  </w:r>
                  <w:proofErr w:type="spellStart"/>
                  <w:r w:rsidRPr="00843A46">
                    <w:rPr>
                      <w:rFonts w:ascii="Times New Roman" w:hAnsi="Times New Roman" w:cs="Times New Roman"/>
                      <w:lang w:eastAsia="ru-RU"/>
                    </w:rPr>
                    <w:t>Кишемское</w:t>
                  </w:r>
                  <w:proofErr w:type="spellEnd"/>
                  <w:r w:rsidRPr="00843A46">
                    <w:rPr>
                      <w:rFonts w:ascii="Times New Roman" w:hAnsi="Times New Roman" w:cs="Times New Roman"/>
                      <w:lang w:eastAsia="ru-RU"/>
                    </w:rPr>
                    <w:t xml:space="preserve">, д. Ворвань, д. </w:t>
                  </w:r>
                  <w:proofErr w:type="spellStart"/>
                  <w:r w:rsidRPr="00843A46">
                    <w:rPr>
                      <w:rFonts w:ascii="Times New Roman" w:hAnsi="Times New Roman" w:cs="Times New Roman"/>
                      <w:lang w:eastAsia="ru-RU"/>
                    </w:rPr>
                    <w:t>Рыбино</w:t>
                  </w:r>
                  <w:proofErr w:type="spellEnd"/>
                  <w:r w:rsidRPr="00843A46">
                    <w:rPr>
                      <w:rFonts w:ascii="Times New Roman" w:hAnsi="Times New Roman" w:cs="Times New Roman"/>
                      <w:lang w:eastAsia="ru-RU"/>
                    </w:rPr>
                    <w:t>, д. Коровино.</w:t>
                  </w:r>
                </w:p>
                <w:p w14:paraId="04E806BE" w14:textId="77777777" w:rsidR="00AC1DA8" w:rsidRPr="00843A46" w:rsidRDefault="00AC1DA8" w:rsidP="00AC1DA8">
                  <w:pPr>
                    <w:spacing w:after="0" w:line="240" w:lineRule="auto"/>
                    <w:jc w:val="both"/>
                    <w:rPr>
                      <w:rFonts w:ascii="Times New Roman" w:hAnsi="Times New Roman" w:cs="Times New Roman"/>
                      <w:lang w:eastAsia="ru-RU"/>
                    </w:rPr>
                  </w:pPr>
                  <w:r w:rsidRPr="00843A46">
                    <w:rPr>
                      <w:rFonts w:ascii="Times New Roman" w:hAnsi="Times New Roman" w:cs="Times New Roman"/>
                      <w:lang w:eastAsia="ru-RU"/>
                    </w:rPr>
                    <w:t>Сад Сосёнки, Сад Дружба, Сад Урожай.</w:t>
                  </w:r>
                </w:p>
              </w:tc>
            </w:tr>
            <w:tr w:rsidR="00B3588C" w:rsidRPr="00843A46" w14:paraId="0DBCDDAA" w14:textId="77777777" w:rsidTr="00C550CE">
              <w:trPr>
                <w:trHeight w:val="648"/>
              </w:trPr>
              <w:tc>
                <w:tcPr>
                  <w:tcW w:w="641" w:type="dxa"/>
                  <w:vAlign w:val="center"/>
                </w:tcPr>
                <w:p w14:paraId="3620B335" w14:textId="77777777" w:rsidR="00AC1DA8" w:rsidRPr="00843A46" w:rsidRDefault="00AC1DA8" w:rsidP="00AC1DA8">
                  <w:pPr>
                    <w:numPr>
                      <w:ilvl w:val="0"/>
                      <w:numId w:val="9"/>
                    </w:numPr>
                    <w:spacing w:after="0" w:line="240" w:lineRule="auto"/>
                    <w:contextualSpacing/>
                    <w:jc w:val="center"/>
                    <w:rPr>
                      <w:rFonts w:ascii="Times New Roman" w:hAnsi="Times New Roman" w:cs="Times New Roman"/>
                      <w:lang w:eastAsia="ru-RU"/>
                    </w:rPr>
                  </w:pPr>
                </w:p>
              </w:tc>
              <w:tc>
                <w:tcPr>
                  <w:tcW w:w="2115" w:type="dxa"/>
                  <w:gridSpan w:val="2"/>
                  <w:vAlign w:val="center"/>
                </w:tcPr>
                <w:p w14:paraId="1F87CC40"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Добровольная пожарная охрана муниципального образования</w:t>
                  </w:r>
                </w:p>
              </w:tc>
              <w:tc>
                <w:tcPr>
                  <w:tcW w:w="2226" w:type="dxa"/>
                  <w:gridSpan w:val="2"/>
                  <w:vAlign w:val="center"/>
                </w:tcPr>
                <w:p w14:paraId="37B37E7B"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Работник ДПО</w:t>
                  </w:r>
                </w:p>
              </w:tc>
              <w:tc>
                <w:tcPr>
                  <w:tcW w:w="1559" w:type="dxa"/>
                  <w:vAlign w:val="center"/>
                </w:tcPr>
                <w:p w14:paraId="7C07F63E"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2 раза в неделю</w:t>
                  </w:r>
                </w:p>
              </w:tc>
              <w:tc>
                <w:tcPr>
                  <w:tcW w:w="7960" w:type="dxa"/>
                  <w:vMerge/>
                </w:tcPr>
                <w:p w14:paraId="587EA641" w14:textId="77777777" w:rsidR="00AC1DA8" w:rsidRPr="00843A46" w:rsidRDefault="00AC1DA8" w:rsidP="00AC1DA8">
                  <w:pPr>
                    <w:spacing w:after="0" w:line="240" w:lineRule="auto"/>
                    <w:jc w:val="both"/>
                    <w:rPr>
                      <w:rFonts w:ascii="Times New Roman" w:hAnsi="Times New Roman" w:cs="Times New Roman"/>
                      <w:lang w:eastAsia="ru-RU"/>
                    </w:rPr>
                  </w:pPr>
                </w:p>
              </w:tc>
            </w:tr>
            <w:tr w:rsidR="00B3588C" w:rsidRPr="00843A46" w14:paraId="2289A0AA" w14:textId="77777777" w:rsidTr="00C550CE">
              <w:trPr>
                <w:trHeight w:val="337"/>
              </w:trPr>
              <w:tc>
                <w:tcPr>
                  <w:tcW w:w="641" w:type="dxa"/>
                  <w:vAlign w:val="center"/>
                </w:tcPr>
                <w:p w14:paraId="21907244" w14:textId="77777777" w:rsidR="00AC1DA8" w:rsidRPr="00843A46" w:rsidRDefault="00AC1DA8" w:rsidP="00AC1DA8">
                  <w:pPr>
                    <w:numPr>
                      <w:ilvl w:val="0"/>
                      <w:numId w:val="9"/>
                    </w:numPr>
                    <w:spacing w:after="0" w:line="240" w:lineRule="auto"/>
                    <w:contextualSpacing/>
                    <w:jc w:val="center"/>
                    <w:rPr>
                      <w:rFonts w:ascii="Times New Roman" w:hAnsi="Times New Roman" w:cs="Times New Roman"/>
                      <w:lang w:eastAsia="ru-RU"/>
                    </w:rPr>
                  </w:pPr>
                </w:p>
              </w:tc>
              <w:tc>
                <w:tcPr>
                  <w:tcW w:w="2115" w:type="dxa"/>
                  <w:gridSpan w:val="2"/>
                  <w:vAlign w:val="center"/>
                </w:tcPr>
                <w:p w14:paraId="3D7C5453"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Садовые общества</w:t>
                  </w:r>
                </w:p>
              </w:tc>
              <w:tc>
                <w:tcPr>
                  <w:tcW w:w="2226" w:type="dxa"/>
                  <w:gridSpan w:val="2"/>
                  <w:vAlign w:val="center"/>
                </w:tcPr>
                <w:p w14:paraId="65BBC1C7"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Председатели (лица их замещающие), старосты</w:t>
                  </w:r>
                </w:p>
              </w:tc>
              <w:tc>
                <w:tcPr>
                  <w:tcW w:w="1559" w:type="dxa"/>
                  <w:vAlign w:val="center"/>
                </w:tcPr>
                <w:p w14:paraId="6F05D006"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ежедневно</w:t>
                  </w:r>
                </w:p>
              </w:tc>
              <w:tc>
                <w:tcPr>
                  <w:tcW w:w="7960" w:type="dxa"/>
                  <w:vMerge/>
                </w:tcPr>
                <w:p w14:paraId="4D0A6320" w14:textId="77777777" w:rsidR="00AC1DA8" w:rsidRPr="00843A46" w:rsidRDefault="00AC1DA8" w:rsidP="00AC1DA8">
                  <w:pPr>
                    <w:spacing w:after="0" w:line="240" w:lineRule="auto"/>
                    <w:jc w:val="both"/>
                    <w:rPr>
                      <w:rFonts w:ascii="Times New Roman" w:hAnsi="Times New Roman" w:cs="Times New Roman"/>
                      <w:lang w:eastAsia="ru-RU"/>
                    </w:rPr>
                  </w:pPr>
                </w:p>
              </w:tc>
            </w:tr>
            <w:tr w:rsidR="00F93A2F" w:rsidRPr="00843A46" w14:paraId="47E0CD47" w14:textId="77777777" w:rsidTr="005B0063">
              <w:trPr>
                <w:trHeight w:val="64"/>
              </w:trPr>
              <w:tc>
                <w:tcPr>
                  <w:tcW w:w="14501" w:type="dxa"/>
                  <w:gridSpan w:val="7"/>
                  <w:vAlign w:val="center"/>
                </w:tcPr>
                <w:p w14:paraId="3B946B2F" w14:textId="77777777" w:rsidR="00F93A2F" w:rsidRPr="00843A46" w:rsidRDefault="00F93A2F" w:rsidP="00AC1DA8">
                  <w:pPr>
                    <w:spacing w:after="0" w:line="240" w:lineRule="auto"/>
                    <w:jc w:val="center"/>
                    <w:rPr>
                      <w:rFonts w:ascii="Times New Roman" w:hAnsi="Times New Roman" w:cs="Times New Roman"/>
                      <w:b/>
                      <w:lang w:eastAsia="ru-RU"/>
                    </w:rPr>
                  </w:pPr>
                  <w:r w:rsidRPr="00843A46">
                    <w:rPr>
                      <w:rFonts w:ascii="Times New Roman" w:hAnsi="Times New Roman" w:cs="Times New Roman"/>
                      <w:b/>
                      <w:lang w:eastAsia="ru-RU"/>
                    </w:rPr>
                    <w:t>Таремское административно-территориальное управление</w:t>
                  </w:r>
                </w:p>
              </w:tc>
            </w:tr>
            <w:tr w:rsidR="00B3588C" w:rsidRPr="00843A46" w14:paraId="1F699F52" w14:textId="77777777" w:rsidTr="00C550CE">
              <w:trPr>
                <w:trHeight w:val="721"/>
              </w:trPr>
              <w:tc>
                <w:tcPr>
                  <w:tcW w:w="641" w:type="dxa"/>
                  <w:vAlign w:val="center"/>
                </w:tcPr>
                <w:p w14:paraId="16300984" w14:textId="77777777" w:rsidR="00AC1DA8" w:rsidRPr="00843A46" w:rsidRDefault="00AC1DA8" w:rsidP="00AC1DA8">
                  <w:pPr>
                    <w:numPr>
                      <w:ilvl w:val="0"/>
                      <w:numId w:val="9"/>
                    </w:numPr>
                    <w:spacing w:after="0" w:line="240" w:lineRule="auto"/>
                    <w:contextualSpacing/>
                    <w:jc w:val="center"/>
                    <w:rPr>
                      <w:rFonts w:ascii="Times New Roman" w:hAnsi="Times New Roman" w:cs="Times New Roman"/>
                      <w:lang w:eastAsia="ru-RU"/>
                    </w:rPr>
                  </w:pPr>
                </w:p>
              </w:tc>
              <w:tc>
                <w:tcPr>
                  <w:tcW w:w="2115" w:type="dxa"/>
                  <w:gridSpan w:val="2"/>
                  <w:vAlign w:val="center"/>
                </w:tcPr>
                <w:p w14:paraId="4BE9D5EF" w14:textId="77777777" w:rsidR="00AC1DA8" w:rsidRPr="00843A46" w:rsidRDefault="00AC1DA8" w:rsidP="00AC1DA8">
                  <w:pPr>
                    <w:suppressAutoHyphens/>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Таремское АТУ</w:t>
                  </w:r>
                </w:p>
              </w:tc>
              <w:tc>
                <w:tcPr>
                  <w:tcW w:w="2226" w:type="dxa"/>
                  <w:gridSpan w:val="2"/>
                  <w:vAlign w:val="center"/>
                </w:tcPr>
                <w:p w14:paraId="64C10884"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 xml:space="preserve">Инструктор пожарной профилактики </w:t>
                  </w:r>
                  <w:proofErr w:type="spellStart"/>
                  <w:r w:rsidRPr="00843A46">
                    <w:rPr>
                      <w:rFonts w:ascii="Times New Roman" w:hAnsi="Times New Roman" w:cs="Times New Roman"/>
                      <w:lang w:eastAsia="ru-RU"/>
                    </w:rPr>
                    <w:t>Таремского</w:t>
                  </w:r>
                  <w:proofErr w:type="spellEnd"/>
                  <w:r w:rsidRPr="00843A46">
                    <w:rPr>
                      <w:rFonts w:ascii="Times New Roman" w:hAnsi="Times New Roman" w:cs="Times New Roman"/>
                      <w:lang w:eastAsia="ru-RU"/>
                    </w:rPr>
                    <w:t xml:space="preserve"> АТУ</w:t>
                  </w:r>
                </w:p>
              </w:tc>
              <w:tc>
                <w:tcPr>
                  <w:tcW w:w="1559" w:type="dxa"/>
                  <w:vAlign w:val="center"/>
                </w:tcPr>
                <w:p w14:paraId="5C708FDC"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 xml:space="preserve">3 раза в неделю </w:t>
                  </w:r>
                </w:p>
              </w:tc>
              <w:tc>
                <w:tcPr>
                  <w:tcW w:w="7960" w:type="dxa"/>
                  <w:vMerge w:val="restart"/>
                </w:tcPr>
                <w:p w14:paraId="654BD7F1" w14:textId="4C8BD2EF" w:rsidR="00AC1DA8" w:rsidRPr="00843A46" w:rsidRDefault="00AC1DA8" w:rsidP="00AC1DA8">
                  <w:pPr>
                    <w:spacing w:after="0" w:line="240" w:lineRule="auto"/>
                    <w:jc w:val="both"/>
                    <w:rPr>
                      <w:rFonts w:ascii="Times New Roman" w:hAnsi="Times New Roman" w:cs="Times New Roman"/>
                      <w:lang w:eastAsia="ru-RU"/>
                    </w:rPr>
                  </w:pPr>
                  <w:r w:rsidRPr="00843A46">
                    <w:rPr>
                      <w:rFonts w:ascii="Times New Roman" w:hAnsi="Times New Roman" w:cs="Times New Roman"/>
                      <w:lang w:eastAsia="ru-RU"/>
                    </w:rPr>
                    <w:t xml:space="preserve">с. Таремское, д. </w:t>
                  </w:r>
                  <w:proofErr w:type="spellStart"/>
                  <w:r w:rsidRPr="00843A46">
                    <w:rPr>
                      <w:rFonts w:ascii="Times New Roman" w:hAnsi="Times New Roman" w:cs="Times New Roman"/>
                      <w:lang w:eastAsia="ru-RU"/>
                    </w:rPr>
                    <w:t>Молявино</w:t>
                  </w:r>
                  <w:proofErr w:type="spellEnd"/>
                  <w:r w:rsidRPr="00843A46">
                    <w:rPr>
                      <w:rFonts w:ascii="Times New Roman" w:hAnsi="Times New Roman" w:cs="Times New Roman"/>
                      <w:lang w:eastAsia="ru-RU"/>
                    </w:rPr>
                    <w:t xml:space="preserve">, д. Долгово, д. </w:t>
                  </w:r>
                  <w:proofErr w:type="spellStart"/>
                  <w:r w:rsidRPr="00843A46">
                    <w:rPr>
                      <w:rFonts w:ascii="Times New Roman" w:hAnsi="Times New Roman" w:cs="Times New Roman"/>
                      <w:lang w:eastAsia="ru-RU"/>
                    </w:rPr>
                    <w:t>Заплатино</w:t>
                  </w:r>
                  <w:proofErr w:type="spellEnd"/>
                  <w:r w:rsidRPr="00843A46">
                    <w:rPr>
                      <w:rFonts w:ascii="Times New Roman" w:hAnsi="Times New Roman" w:cs="Times New Roman"/>
                      <w:lang w:eastAsia="ru-RU"/>
                    </w:rPr>
                    <w:t xml:space="preserve">, д. </w:t>
                  </w:r>
                  <w:proofErr w:type="spellStart"/>
                  <w:r w:rsidRPr="00843A46">
                    <w:rPr>
                      <w:rFonts w:ascii="Times New Roman" w:hAnsi="Times New Roman" w:cs="Times New Roman"/>
                      <w:lang w:eastAsia="ru-RU"/>
                    </w:rPr>
                    <w:t>Завалищи</w:t>
                  </w:r>
                  <w:proofErr w:type="spellEnd"/>
                  <w:r w:rsidRPr="00843A46">
                    <w:rPr>
                      <w:rFonts w:ascii="Times New Roman" w:hAnsi="Times New Roman" w:cs="Times New Roman"/>
                      <w:lang w:eastAsia="ru-RU"/>
                    </w:rPr>
                    <w:t>, д. Крюки, д.</w:t>
                  </w:r>
                  <w:r w:rsidR="00F93A2F">
                    <w:rPr>
                      <w:rFonts w:ascii="Times New Roman" w:hAnsi="Times New Roman" w:cs="Times New Roman"/>
                      <w:lang w:eastAsia="ru-RU"/>
                    </w:rPr>
                    <w:t> </w:t>
                  </w:r>
                  <w:r w:rsidRPr="00843A46">
                    <w:rPr>
                      <w:rFonts w:ascii="Times New Roman" w:hAnsi="Times New Roman" w:cs="Times New Roman"/>
                      <w:lang w:eastAsia="ru-RU"/>
                    </w:rPr>
                    <w:t xml:space="preserve">Меленки, д. </w:t>
                  </w:r>
                  <w:proofErr w:type="spellStart"/>
                  <w:r w:rsidRPr="00843A46">
                    <w:rPr>
                      <w:rFonts w:ascii="Times New Roman" w:hAnsi="Times New Roman" w:cs="Times New Roman"/>
                      <w:lang w:eastAsia="ru-RU"/>
                    </w:rPr>
                    <w:t>Амачкино</w:t>
                  </w:r>
                  <w:proofErr w:type="spellEnd"/>
                  <w:r w:rsidRPr="00843A46">
                    <w:rPr>
                      <w:rFonts w:ascii="Times New Roman" w:hAnsi="Times New Roman" w:cs="Times New Roman"/>
                      <w:lang w:eastAsia="ru-RU"/>
                    </w:rPr>
                    <w:t xml:space="preserve">, </w:t>
                  </w:r>
                  <w:proofErr w:type="spellStart"/>
                  <w:r w:rsidRPr="00843A46">
                    <w:rPr>
                      <w:rFonts w:ascii="Times New Roman" w:hAnsi="Times New Roman" w:cs="Times New Roman"/>
                      <w:lang w:eastAsia="ru-RU"/>
                    </w:rPr>
                    <w:t>д.Александровка</w:t>
                  </w:r>
                  <w:proofErr w:type="spellEnd"/>
                  <w:r w:rsidRPr="00843A46">
                    <w:rPr>
                      <w:rFonts w:ascii="Times New Roman" w:hAnsi="Times New Roman" w:cs="Times New Roman"/>
                      <w:lang w:eastAsia="ru-RU"/>
                    </w:rPr>
                    <w:t xml:space="preserve">, д. </w:t>
                  </w:r>
                  <w:proofErr w:type="spellStart"/>
                  <w:r w:rsidRPr="00843A46">
                    <w:rPr>
                      <w:rFonts w:ascii="Times New Roman" w:hAnsi="Times New Roman" w:cs="Times New Roman"/>
                      <w:lang w:eastAsia="ru-RU"/>
                    </w:rPr>
                    <w:t>Шепелово</w:t>
                  </w:r>
                  <w:proofErr w:type="spellEnd"/>
                  <w:r w:rsidRPr="00843A46">
                    <w:rPr>
                      <w:rFonts w:ascii="Times New Roman" w:hAnsi="Times New Roman" w:cs="Times New Roman"/>
                      <w:lang w:eastAsia="ru-RU"/>
                    </w:rPr>
                    <w:t>.</w:t>
                  </w:r>
                </w:p>
                <w:p w14:paraId="317CE4FE" w14:textId="19A1C540" w:rsidR="00AC1DA8" w:rsidRPr="00843A46" w:rsidRDefault="00AC1DA8" w:rsidP="00F93A2F">
                  <w:pPr>
                    <w:spacing w:after="0" w:line="240" w:lineRule="auto"/>
                    <w:jc w:val="both"/>
                    <w:rPr>
                      <w:rFonts w:ascii="Times New Roman" w:hAnsi="Times New Roman" w:cs="Times New Roman"/>
                      <w:lang w:eastAsia="ru-RU"/>
                    </w:rPr>
                  </w:pPr>
                  <w:r w:rsidRPr="00843A46">
                    <w:rPr>
                      <w:rFonts w:ascii="Times New Roman" w:hAnsi="Times New Roman" w:cs="Times New Roman"/>
                      <w:lang w:eastAsia="ru-RU"/>
                    </w:rPr>
                    <w:t>Сад Восход,</w:t>
                  </w:r>
                  <w:r w:rsidR="00F93A2F">
                    <w:rPr>
                      <w:rFonts w:ascii="Times New Roman" w:hAnsi="Times New Roman" w:cs="Times New Roman"/>
                      <w:lang w:eastAsia="ru-RU"/>
                    </w:rPr>
                    <w:t xml:space="preserve"> </w:t>
                  </w:r>
                  <w:r w:rsidRPr="00843A46">
                    <w:rPr>
                      <w:rFonts w:ascii="Times New Roman" w:hAnsi="Times New Roman" w:cs="Times New Roman"/>
                      <w:lang w:eastAsia="ru-RU"/>
                    </w:rPr>
                    <w:t xml:space="preserve">Сад Флора, Сад Яблоневый дол-1, Сад Яблоневый дол-2, Сад Горушки, Сад Металлист, Сад Утро нашей Родины, Сад Меленки, Сад Эскулап, Сад Гребешки, Сад </w:t>
                  </w:r>
                  <w:proofErr w:type="spellStart"/>
                  <w:r w:rsidRPr="00843A46">
                    <w:rPr>
                      <w:rFonts w:ascii="Times New Roman" w:hAnsi="Times New Roman" w:cs="Times New Roman"/>
                      <w:lang w:eastAsia="ru-RU"/>
                    </w:rPr>
                    <w:t>Заплатино</w:t>
                  </w:r>
                  <w:proofErr w:type="spellEnd"/>
                  <w:r w:rsidRPr="00843A46">
                    <w:rPr>
                      <w:rFonts w:ascii="Times New Roman" w:hAnsi="Times New Roman" w:cs="Times New Roman"/>
                      <w:lang w:eastAsia="ru-RU"/>
                    </w:rPr>
                    <w:t xml:space="preserve">, Сад </w:t>
                  </w:r>
                  <w:proofErr w:type="spellStart"/>
                  <w:r w:rsidRPr="00843A46">
                    <w:rPr>
                      <w:rFonts w:ascii="Times New Roman" w:hAnsi="Times New Roman" w:cs="Times New Roman"/>
                      <w:lang w:eastAsia="ru-RU"/>
                    </w:rPr>
                    <w:t>Кировец</w:t>
                  </w:r>
                  <w:proofErr w:type="spellEnd"/>
                  <w:r w:rsidRPr="00843A46">
                    <w:rPr>
                      <w:rFonts w:ascii="Times New Roman" w:hAnsi="Times New Roman" w:cs="Times New Roman"/>
                      <w:lang w:eastAsia="ru-RU"/>
                    </w:rPr>
                    <w:t>, Сад Черемушки, Сад Рассвет-1, Сад Рассвет-2, Сад Рассвет-3, Сад Рассвет-4, Сад Дубрава.</w:t>
                  </w:r>
                </w:p>
              </w:tc>
            </w:tr>
            <w:tr w:rsidR="00B3588C" w:rsidRPr="00843A46" w14:paraId="5CA5137C" w14:textId="77777777" w:rsidTr="00C550CE">
              <w:trPr>
                <w:trHeight w:val="835"/>
              </w:trPr>
              <w:tc>
                <w:tcPr>
                  <w:tcW w:w="641" w:type="dxa"/>
                  <w:vAlign w:val="center"/>
                </w:tcPr>
                <w:p w14:paraId="3211C55C" w14:textId="77777777" w:rsidR="00AC1DA8" w:rsidRPr="00843A46" w:rsidRDefault="00AC1DA8" w:rsidP="00AC1DA8">
                  <w:pPr>
                    <w:numPr>
                      <w:ilvl w:val="0"/>
                      <w:numId w:val="9"/>
                    </w:numPr>
                    <w:spacing w:after="0" w:line="240" w:lineRule="auto"/>
                    <w:contextualSpacing/>
                    <w:jc w:val="center"/>
                    <w:rPr>
                      <w:rFonts w:ascii="Times New Roman" w:hAnsi="Times New Roman" w:cs="Times New Roman"/>
                      <w:lang w:eastAsia="ru-RU"/>
                    </w:rPr>
                  </w:pPr>
                </w:p>
              </w:tc>
              <w:tc>
                <w:tcPr>
                  <w:tcW w:w="2115" w:type="dxa"/>
                  <w:gridSpan w:val="2"/>
                  <w:vAlign w:val="center"/>
                </w:tcPr>
                <w:p w14:paraId="6ECD3994"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 xml:space="preserve">Добровольная пожарная охрана </w:t>
                  </w:r>
                  <w:r w:rsidRPr="00843A46">
                    <w:rPr>
                      <w:rFonts w:ascii="Times New Roman" w:hAnsi="Times New Roman" w:cs="Times New Roman"/>
                      <w:lang w:eastAsia="ru-RU"/>
                    </w:rPr>
                    <w:lastRenderedPageBreak/>
                    <w:t>муниципального образования</w:t>
                  </w:r>
                </w:p>
              </w:tc>
              <w:tc>
                <w:tcPr>
                  <w:tcW w:w="2226" w:type="dxa"/>
                  <w:gridSpan w:val="2"/>
                  <w:vAlign w:val="center"/>
                </w:tcPr>
                <w:p w14:paraId="5226D6D4"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lastRenderedPageBreak/>
                    <w:t>Работник ДПО</w:t>
                  </w:r>
                </w:p>
              </w:tc>
              <w:tc>
                <w:tcPr>
                  <w:tcW w:w="1559" w:type="dxa"/>
                  <w:vAlign w:val="center"/>
                </w:tcPr>
                <w:p w14:paraId="370C6ACB"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2 раза в неделю</w:t>
                  </w:r>
                </w:p>
              </w:tc>
              <w:tc>
                <w:tcPr>
                  <w:tcW w:w="7960" w:type="dxa"/>
                  <w:vMerge/>
                </w:tcPr>
                <w:p w14:paraId="7269B72C" w14:textId="77777777" w:rsidR="00AC1DA8" w:rsidRPr="00843A46" w:rsidRDefault="00AC1DA8" w:rsidP="00AC1DA8">
                  <w:pPr>
                    <w:spacing w:after="0" w:line="240" w:lineRule="auto"/>
                    <w:jc w:val="both"/>
                    <w:rPr>
                      <w:rFonts w:ascii="Times New Roman" w:hAnsi="Times New Roman" w:cs="Times New Roman"/>
                      <w:lang w:eastAsia="ru-RU"/>
                    </w:rPr>
                  </w:pPr>
                </w:p>
              </w:tc>
            </w:tr>
            <w:tr w:rsidR="00B3588C" w:rsidRPr="00843A46" w14:paraId="32789559" w14:textId="77777777" w:rsidTr="00C550CE">
              <w:trPr>
                <w:trHeight w:val="98"/>
              </w:trPr>
              <w:tc>
                <w:tcPr>
                  <w:tcW w:w="641" w:type="dxa"/>
                  <w:vAlign w:val="center"/>
                </w:tcPr>
                <w:p w14:paraId="43E969AB" w14:textId="77777777" w:rsidR="00AC1DA8" w:rsidRPr="00843A46" w:rsidRDefault="00AC1DA8" w:rsidP="00AC1DA8">
                  <w:pPr>
                    <w:numPr>
                      <w:ilvl w:val="0"/>
                      <w:numId w:val="9"/>
                    </w:numPr>
                    <w:spacing w:after="0" w:line="240" w:lineRule="auto"/>
                    <w:contextualSpacing/>
                    <w:jc w:val="center"/>
                    <w:rPr>
                      <w:rFonts w:ascii="Times New Roman" w:hAnsi="Times New Roman" w:cs="Times New Roman"/>
                      <w:lang w:eastAsia="ru-RU"/>
                    </w:rPr>
                  </w:pPr>
                </w:p>
              </w:tc>
              <w:tc>
                <w:tcPr>
                  <w:tcW w:w="2115" w:type="dxa"/>
                  <w:gridSpan w:val="2"/>
                  <w:vAlign w:val="center"/>
                </w:tcPr>
                <w:p w14:paraId="6C8794FE"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Садовые общества</w:t>
                  </w:r>
                </w:p>
              </w:tc>
              <w:tc>
                <w:tcPr>
                  <w:tcW w:w="2226" w:type="dxa"/>
                  <w:gridSpan w:val="2"/>
                  <w:vAlign w:val="center"/>
                </w:tcPr>
                <w:p w14:paraId="286BC63E"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Председатели (лица их замещающие), старосты</w:t>
                  </w:r>
                </w:p>
              </w:tc>
              <w:tc>
                <w:tcPr>
                  <w:tcW w:w="1559" w:type="dxa"/>
                  <w:vAlign w:val="center"/>
                </w:tcPr>
                <w:p w14:paraId="49A0F6A4"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ежедневно</w:t>
                  </w:r>
                </w:p>
              </w:tc>
              <w:tc>
                <w:tcPr>
                  <w:tcW w:w="7960" w:type="dxa"/>
                  <w:vMerge/>
                </w:tcPr>
                <w:p w14:paraId="3F22BB4F" w14:textId="77777777" w:rsidR="00AC1DA8" w:rsidRPr="00843A46" w:rsidRDefault="00AC1DA8" w:rsidP="00AC1DA8">
                  <w:pPr>
                    <w:spacing w:after="0" w:line="240" w:lineRule="auto"/>
                    <w:jc w:val="both"/>
                    <w:rPr>
                      <w:rFonts w:ascii="Times New Roman" w:hAnsi="Times New Roman" w:cs="Times New Roman"/>
                      <w:lang w:eastAsia="ru-RU"/>
                    </w:rPr>
                  </w:pPr>
                </w:p>
              </w:tc>
            </w:tr>
            <w:tr w:rsidR="00AC1DA8" w:rsidRPr="00843A46" w14:paraId="28E07119" w14:textId="77777777" w:rsidTr="00211A16">
              <w:trPr>
                <w:trHeight w:val="180"/>
              </w:trPr>
              <w:tc>
                <w:tcPr>
                  <w:tcW w:w="14501" w:type="dxa"/>
                  <w:gridSpan w:val="7"/>
                  <w:vAlign w:val="center"/>
                </w:tcPr>
                <w:p w14:paraId="57065464"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b/>
                      <w:lang w:eastAsia="ru-RU"/>
                    </w:rPr>
                    <w:t>Организации, подведомственные федеральным органам исполнительной власти, органам исполнительной власти субъекта, органам местного самоуправления, иные учреждения независимо от формы собственности.</w:t>
                  </w:r>
                </w:p>
              </w:tc>
            </w:tr>
            <w:tr w:rsidR="000F2165" w:rsidRPr="00843A46" w14:paraId="28002ACF" w14:textId="77777777" w:rsidTr="00C550CE">
              <w:tc>
                <w:tcPr>
                  <w:tcW w:w="641" w:type="dxa"/>
                  <w:vAlign w:val="center"/>
                </w:tcPr>
                <w:p w14:paraId="455F8DB8" w14:textId="77777777" w:rsidR="000F2165" w:rsidRPr="00843A46" w:rsidRDefault="000F2165" w:rsidP="00AC1DA8">
                  <w:pPr>
                    <w:numPr>
                      <w:ilvl w:val="0"/>
                      <w:numId w:val="9"/>
                    </w:numPr>
                    <w:spacing w:after="0" w:line="240" w:lineRule="auto"/>
                    <w:contextualSpacing/>
                    <w:jc w:val="center"/>
                    <w:rPr>
                      <w:rFonts w:ascii="Times New Roman" w:hAnsi="Times New Roman" w:cs="Times New Roman"/>
                      <w:lang w:eastAsia="ru-RU"/>
                    </w:rPr>
                  </w:pPr>
                </w:p>
              </w:tc>
              <w:tc>
                <w:tcPr>
                  <w:tcW w:w="2115" w:type="dxa"/>
                  <w:gridSpan w:val="2"/>
                  <w:vAlign w:val="center"/>
                </w:tcPr>
                <w:p w14:paraId="7DCCAA2D" w14:textId="77777777" w:rsidR="000F2165" w:rsidRPr="00843A46" w:rsidRDefault="000F2165" w:rsidP="008C7FE6">
                  <w:pPr>
                    <w:spacing w:after="0" w:line="240" w:lineRule="auto"/>
                    <w:ind w:left="-140" w:right="-93"/>
                    <w:jc w:val="center"/>
                    <w:rPr>
                      <w:rFonts w:ascii="Times New Roman" w:hAnsi="Times New Roman" w:cs="Times New Roman"/>
                      <w:lang w:eastAsia="ru-RU"/>
                    </w:rPr>
                  </w:pPr>
                  <w:r w:rsidRPr="00843A46">
                    <w:rPr>
                      <w:rFonts w:ascii="Times New Roman" w:hAnsi="Times New Roman" w:cs="Times New Roman"/>
                      <w:lang w:eastAsia="ru-RU"/>
                    </w:rPr>
                    <w:t>ОУУП и ПДН МО МВД России Павловский</w:t>
                  </w:r>
                </w:p>
              </w:tc>
              <w:tc>
                <w:tcPr>
                  <w:tcW w:w="2226" w:type="dxa"/>
                  <w:gridSpan w:val="2"/>
                  <w:vAlign w:val="center"/>
                </w:tcPr>
                <w:p w14:paraId="2FA9747D" w14:textId="77777777" w:rsidR="000F2165" w:rsidRPr="00843A46" w:rsidRDefault="000F2165"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Сотрудники МВД</w:t>
                  </w:r>
                </w:p>
                <w:p w14:paraId="12E6A7DE" w14:textId="77777777" w:rsidR="000F2165" w:rsidRPr="00843A46" w:rsidRDefault="000F2165"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 xml:space="preserve">(в рамках полномочий) </w:t>
                  </w:r>
                </w:p>
              </w:tc>
              <w:tc>
                <w:tcPr>
                  <w:tcW w:w="1559" w:type="dxa"/>
                  <w:vAlign w:val="center"/>
                </w:tcPr>
                <w:p w14:paraId="35C2BBED" w14:textId="77777777" w:rsidR="000F2165" w:rsidRPr="00843A46" w:rsidRDefault="000F2165"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ежедневно</w:t>
                  </w:r>
                </w:p>
              </w:tc>
              <w:tc>
                <w:tcPr>
                  <w:tcW w:w="7960" w:type="dxa"/>
                  <w:vMerge w:val="restart"/>
                  <w:vAlign w:val="center"/>
                </w:tcPr>
                <w:p w14:paraId="0AB0497E" w14:textId="2A0921F8" w:rsidR="000F2165" w:rsidRPr="00843A46" w:rsidRDefault="000F2165"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 xml:space="preserve">Населенные пункты в территориальных границах Павловского </w:t>
                  </w:r>
                  <w:r>
                    <w:rPr>
                      <w:rFonts w:ascii="Times New Roman" w:hAnsi="Times New Roman" w:cs="Times New Roman"/>
                      <w:lang w:eastAsia="ru-RU"/>
                    </w:rPr>
                    <w:t xml:space="preserve">муниципального </w:t>
                  </w:r>
                  <w:r w:rsidRPr="00843A46">
                    <w:rPr>
                      <w:rFonts w:ascii="Times New Roman" w:hAnsi="Times New Roman" w:cs="Times New Roman"/>
                      <w:lang w:eastAsia="ru-RU"/>
                    </w:rPr>
                    <w:t>округа</w:t>
                  </w:r>
                </w:p>
              </w:tc>
            </w:tr>
            <w:tr w:rsidR="000F2165" w:rsidRPr="00843A46" w14:paraId="56973C88" w14:textId="77777777" w:rsidTr="00C550CE">
              <w:tc>
                <w:tcPr>
                  <w:tcW w:w="641" w:type="dxa"/>
                  <w:vAlign w:val="center"/>
                </w:tcPr>
                <w:p w14:paraId="29771E58" w14:textId="77777777" w:rsidR="000F2165" w:rsidRPr="00843A46" w:rsidRDefault="000F2165" w:rsidP="00AC1DA8">
                  <w:pPr>
                    <w:numPr>
                      <w:ilvl w:val="0"/>
                      <w:numId w:val="9"/>
                    </w:numPr>
                    <w:spacing w:after="0" w:line="240" w:lineRule="auto"/>
                    <w:contextualSpacing/>
                    <w:jc w:val="center"/>
                    <w:rPr>
                      <w:rFonts w:ascii="Times New Roman" w:hAnsi="Times New Roman" w:cs="Times New Roman"/>
                      <w:lang w:eastAsia="ru-RU"/>
                    </w:rPr>
                  </w:pPr>
                </w:p>
              </w:tc>
              <w:tc>
                <w:tcPr>
                  <w:tcW w:w="2115" w:type="dxa"/>
                  <w:gridSpan w:val="2"/>
                  <w:vAlign w:val="center"/>
                </w:tcPr>
                <w:p w14:paraId="59D3D2F6" w14:textId="3018BE73" w:rsidR="000F2165" w:rsidRPr="00843A46" w:rsidRDefault="000F2165" w:rsidP="008C7FE6">
                  <w:pPr>
                    <w:spacing w:after="0" w:line="240" w:lineRule="auto"/>
                    <w:ind w:left="-140" w:right="-93"/>
                    <w:jc w:val="center"/>
                    <w:rPr>
                      <w:rFonts w:ascii="Times New Roman" w:hAnsi="Times New Roman" w:cs="Times New Roman"/>
                      <w:lang w:eastAsia="ru-RU"/>
                    </w:rPr>
                  </w:pPr>
                  <w:r>
                    <w:rPr>
                      <w:rFonts w:ascii="Times New Roman" w:hAnsi="Times New Roman" w:cs="Times New Roman"/>
                      <w:lang w:eastAsia="ru-RU"/>
                    </w:rPr>
                    <w:t>Павловский МОВО</w:t>
                  </w:r>
                </w:p>
              </w:tc>
              <w:tc>
                <w:tcPr>
                  <w:tcW w:w="2226" w:type="dxa"/>
                  <w:gridSpan w:val="2"/>
                  <w:vAlign w:val="center"/>
                </w:tcPr>
                <w:p w14:paraId="2E50FBAA" w14:textId="77777777" w:rsidR="000F2165" w:rsidRPr="00843A46" w:rsidRDefault="000F2165"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Сотрудники и работники</w:t>
                  </w:r>
                </w:p>
                <w:p w14:paraId="73D3697E" w14:textId="77777777" w:rsidR="000F2165" w:rsidRPr="00843A46" w:rsidRDefault="000F2165"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(в рамках полномочий)</w:t>
                  </w:r>
                </w:p>
              </w:tc>
              <w:tc>
                <w:tcPr>
                  <w:tcW w:w="1559" w:type="dxa"/>
                  <w:vAlign w:val="center"/>
                </w:tcPr>
                <w:p w14:paraId="10830495" w14:textId="77777777" w:rsidR="000F2165" w:rsidRPr="00843A46" w:rsidRDefault="000F2165"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ежедневно</w:t>
                  </w:r>
                </w:p>
              </w:tc>
              <w:tc>
                <w:tcPr>
                  <w:tcW w:w="7960" w:type="dxa"/>
                  <w:vMerge/>
                  <w:vAlign w:val="center"/>
                </w:tcPr>
                <w:p w14:paraId="0D537AB5" w14:textId="404F1F5D" w:rsidR="000F2165" w:rsidRPr="00843A46" w:rsidRDefault="000F2165" w:rsidP="00AC1DA8">
                  <w:pPr>
                    <w:spacing w:after="0" w:line="240" w:lineRule="auto"/>
                    <w:jc w:val="center"/>
                    <w:rPr>
                      <w:rFonts w:ascii="Times New Roman" w:hAnsi="Times New Roman" w:cs="Times New Roman"/>
                      <w:lang w:eastAsia="ru-RU"/>
                    </w:rPr>
                  </w:pPr>
                </w:p>
              </w:tc>
            </w:tr>
            <w:tr w:rsidR="000F2165" w:rsidRPr="00843A46" w14:paraId="4DE2B194" w14:textId="77777777" w:rsidTr="00C550CE">
              <w:tc>
                <w:tcPr>
                  <w:tcW w:w="641" w:type="dxa"/>
                  <w:vAlign w:val="center"/>
                </w:tcPr>
                <w:p w14:paraId="02FA11E4" w14:textId="77777777" w:rsidR="000F2165" w:rsidRPr="00843A46" w:rsidRDefault="000F2165" w:rsidP="00AC1DA8">
                  <w:pPr>
                    <w:numPr>
                      <w:ilvl w:val="0"/>
                      <w:numId w:val="9"/>
                    </w:numPr>
                    <w:spacing w:after="0" w:line="240" w:lineRule="auto"/>
                    <w:contextualSpacing/>
                    <w:jc w:val="center"/>
                    <w:rPr>
                      <w:rFonts w:ascii="Times New Roman" w:hAnsi="Times New Roman" w:cs="Times New Roman"/>
                      <w:lang w:eastAsia="ru-RU"/>
                    </w:rPr>
                  </w:pPr>
                </w:p>
              </w:tc>
              <w:tc>
                <w:tcPr>
                  <w:tcW w:w="2115" w:type="dxa"/>
                  <w:gridSpan w:val="2"/>
                  <w:vAlign w:val="center"/>
                </w:tcPr>
                <w:p w14:paraId="4E8CFB32" w14:textId="77777777" w:rsidR="000F2165" w:rsidRPr="00843A46" w:rsidRDefault="000F2165" w:rsidP="008C7FE6">
                  <w:pPr>
                    <w:spacing w:after="0" w:line="240" w:lineRule="auto"/>
                    <w:ind w:left="-140" w:right="-93"/>
                    <w:jc w:val="center"/>
                    <w:rPr>
                      <w:rFonts w:ascii="Times New Roman" w:hAnsi="Times New Roman" w:cs="Times New Roman"/>
                      <w:lang w:eastAsia="ru-RU"/>
                    </w:rPr>
                  </w:pPr>
                  <w:r w:rsidRPr="00843A46">
                    <w:rPr>
                      <w:rFonts w:ascii="Times New Roman" w:hAnsi="Times New Roman" w:cs="Times New Roman"/>
                      <w:lang w:eastAsia="ru-RU"/>
                    </w:rPr>
                    <w:t>УСЗН Павловского муниципального округа</w:t>
                  </w:r>
                </w:p>
              </w:tc>
              <w:tc>
                <w:tcPr>
                  <w:tcW w:w="2226" w:type="dxa"/>
                  <w:gridSpan w:val="2"/>
                  <w:vAlign w:val="center"/>
                </w:tcPr>
                <w:p w14:paraId="118D7CD1" w14:textId="77777777" w:rsidR="000F2165" w:rsidRPr="00843A46" w:rsidRDefault="000F2165"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Социальные работники</w:t>
                  </w:r>
                </w:p>
              </w:tc>
              <w:tc>
                <w:tcPr>
                  <w:tcW w:w="1559" w:type="dxa"/>
                  <w:vAlign w:val="center"/>
                </w:tcPr>
                <w:p w14:paraId="7BFA2BA0" w14:textId="77777777" w:rsidR="000F2165" w:rsidRPr="00843A46" w:rsidRDefault="000F2165"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ежедневно</w:t>
                  </w:r>
                </w:p>
                <w:p w14:paraId="476880D3" w14:textId="77777777" w:rsidR="000F2165" w:rsidRPr="00843A46" w:rsidRDefault="000F2165" w:rsidP="00AC1DA8">
                  <w:pPr>
                    <w:spacing w:after="0" w:line="240" w:lineRule="auto"/>
                    <w:jc w:val="center"/>
                    <w:rPr>
                      <w:rFonts w:ascii="Times New Roman" w:hAnsi="Times New Roman" w:cs="Times New Roman"/>
                      <w:lang w:eastAsia="ru-RU"/>
                    </w:rPr>
                  </w:pPr>
                </w:p>
              </w:tc>
              <w:tc>
                <w:tcPr>
                  <w:tcW w:w="7960" w:type="dxa"/>
                  <w:vMerge/>
                  <w:vAlign w:val="center"/>
                </w:tcPr>
                <w:p w14:paraId="0F23077B" w14:textId="3673079B" w:rsidR="000F2165" w:rsidRPr="00843A46" w:rsidRDefault="000F2165" w:rsidP="00AC1DA8">
                  <w:pPr>
                    <w:spacing w:after="0" w:line="240" w:lineRule="auto"/>
                    <w:jc w:val="center"/>
                    <w:rPr>
                      <w:rFonts w:ascii="Times New Roman" w:hAnsi="Times New Roman" w:cs="Times New Roman"/>
                      <w:lang w:eastAsia="ru-RU"/>
                    </w:rPr>
                  </w:pPr>
                </w:p>
              </w:tc>
            </w:tr>
            <w:tr w:rsidR="00B3588C" w:rsidRPr="00843A46" w14:paraId="2314FA3D" w14:textId="77777777" w:rsidTr="00C550CE">
              <w:tc>
                <w:tcPr>
                  <w:tcW w:w="641" w:type="dxa"/>
                  <w:vAlign w:val="center"/>
                </w:tcPr>
                <w:p w14:paraId="0CC367F1" w14:textId="77777777" w:rsidR="00AC1DA8" w:rsidRPr="00843A46" w:rsidRDefault="00AC1DA8" w:rsidP="00AC1DA8">
                  <w:pPr>
                    <w:numPr>
                      <w:ilvl w:val="0"/>
                      <w:numId w:val="9"/>
                    </w:numPr>
                    <w:spacing w:after="0" w:line="240" w:lineRule="auto"/>
                    <w:contextualSpacing/>
                    <w:jc w:val="center"/>
                    <w:rPr>
                      <w:rFonts w:ascii="Times New Roman" w:hAnsi="Times New Roman" w:cs="Times New Roman"/>
                      <w:lang w:eastAsia="ru-RU"/>
                    </w:rPr>
                  </w:pPr>
                </w:p>
              </w:tc>
              <w:tc>
                <w:tcPr>
                  <w:tcW w:w="2115" w:type="dxa"/>
                  <w:gridSpan w:val="2"/>
                  <w:vAlign w:val="center"/>
                </w:tcPr>
                <w:p w14:paraId="3F772E9D" w14:textId="77777777" w:rsidR="00AC1DA8" w:rsidRPr="00843A46" w:rsidRDefault="00AC1DA8" w:rsidP="008C7FE6">
                  <w:pPr>
                    <w:spacing w:after="0" w:line="240" w:lineRule="auto"/>
                    <w:ind w:left="-140" w:right="-93"/>
                    <w:jc w:val="center"/>
                    <w:rPr>
                      <w:rFonts w:ascii="Times New Roman" w:hAnsi="Times New Roman" w:cs="Times New Roman"/>
                      <w:lang w:eastAsia="ru-RU"/>
                    </w:rPr>
                  </w:pPr>
                  <w:r w:rsidRPr="00843A46">
                    <w:rPr>
                      <w:rFonts w:ascii="Times New Roman" w:hAnsi="Times New Roman" w:cs="Times New Roman"/>
                      <w:lang w:eastAsia="ru-RU"/>
                    </w:rPr>
                    <w:t>ГКУ "Центр занятости населения Павловского округа"</w:t>
                  </w:r>
                </w:p>
              </w:tc>
              <w:tc>
                <w:tcPr>
                  <w:tcW w:w="2226" w:type="dxa"/>
                  <w:gridSpan w:val="2"/>
                  <w:vAlign w:val="center"/>
                </w:tcPr>
                <w:p w14:paraId="5A44215D"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специалист отдела программ занятости</w:t>
                  </w:r>
                </w:p>
              </w:tc>
              <w:tc>
                <w:tcPr>
                  <w:tcW w:w="1559" w:type="dxa"/>
                  <w:vAlign w:val="center"/>
                </w:tcPr>
                <w:p w14:paraId="02C0CEF2"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ежедневно</w:t>
                  </w:r>
                </w:p>
                <w:p w14:paraId="39CFCB71" w14:textId="77777777" w:rsidR="00AC1DA8" w:rsidRPr="00843A46" w:rsidRDefault="00AC1DA8" w:rsidP="00AC1DA8">
                  <w:pPr>
                    <w:spacing w:after="0" w:line="240" w:lineRule="auto"/>
                    <w:jc w:val="center"/>
                    <w:rPr>
                      <w:rFonts w:ascii="Times New Roman" w:hAnsi="Times New Roman" w:cs="Times New Roman"/>
                      <w:lang w:eastAsia="ru-RU"/>
                    </w:rPr>
                  </w:pPr>
                </w:p>
              </w:tc>
              <w:tc>
                <w:tcPr>
                  <w:tcW w:w="7960" w:type="dxa"/>
                  <w:vAlign w:val="center"/>
                </w:tcPr>
                <w:p w14:paraId="73BC8A5D"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г. Павлово</w:t>
                  </w:r>
                </w:p>
              </w:tc>
            </w:tr>
            <w:tr w:rsidR="00B3588C" w:rsidRPr="00843A46" w14:paraId="5AA94EF3" w14:textId="77777777" w:rsidTr="00C550CE">
              <w:tc>
                <w:tcPr>
                  <w:tcW w:w="641" w:type="dxa"/>
                  <w:vAlign w:val="center"/>
                </w:tcPr>
                <w:p w14:paraId="76D0B1BA" w14:textId="77777777" w:rsidR="00AC1DA8" w:rsidRPr="00843A46" w:rsidRDefault="00AC1DA8" w:rsidP="00AC1DA8">
                  <w:pPr>
                    <w:numPr>
                      <w:ilvl w:val="0"/>
                      <w:numId w:val="9"/>
                    </w:numPr>
                    <w:spacing w:after="0" w:line="240" w:lineRule="auto"/>
                    <w:contextualSpacing/>
                    <w:jc w:val="center"/>
                    <w:rPr>
                      <w:rFonts w:ascii="Times New Roman" w:hAnsi="Times New Roman" w:cs="Times New Roman"/>
                      <w:lang w:eastAsia="ru-RU"/>
                    </w:rPr>
                  </w:pPr>
                </w:p>
              </w:tc>
              <w:tc>
                <w:tcPr>
                  <w:tcW w:w="2115" w:type="dxa"/>
                  <w:gridSpan w:val="2"/>
                  <w:vAlign w:val="center"/>
                </w:tcPr>
                <w:p w14:paraId="3F3F15EB" w14:textId="77777777" w:rsidR="00AC1DA8" w:rsidRPr="00843A46" w:rsidRDefault="00AC1DA8" w:rsidP="008C7FE6">
                  <w:pPr>
                    <w:spacing w:after="0" w:line="240" w:lineRule="auto"/>
                    <w:ind w:left="-140" w:right="-93"/>
                    <w:jc w:val="center"/>
                    <w:rPr>
                      <w:rFonts w:ascii="Times New Roman" w:hAnsi="Times New Roman" w:cs="Times New Roman"/>
                      <w:lang w:eastAsia="ru-RU"/>
                    </w:rPr>
                  </w:pPr>
                  <w:r w:rsidRPr="00843A46">
                    <w:rPr>
                      <w:rFonts w:ascii="Times New Roman" w:hAnsi="Times New Roman" w:cs="Times New Roman"/>
                      <w:lang w:eastAsia="ru-RU"/>
                    </w:rPr>
                    <w:t>Учреждения здравоохранения Павловского округа (регистратура)</w:t>
                  </w:r>
                </w:p>
              </w:tc>
              <w:tc>
                <w:tcPr>
                  <w:tcW w:w="2226" w:type="dxa"/>
                  <w:gridSpan w:val="2"/>
                  <w:vAlign w:val="center"/>
                </w:tcPr>
                <w:p w14:paraId="7238C131"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 xml:space="preserve">Медицинский работник </w:t>
                  </w:r>
                </w:p>
              </w:tc>
              <w:tc>
                <w:tcPr>
                  <w:tcW w:w="1559" w:type="dxa"/>
                  <w:vAlign w:val="center"/>
                </w:tcPr>
                <w:p w14:paraId="0658796D"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 xml:space="preserve">ежедневно </w:t>
                  </w:r>
                </w:p>
              </w:tc>
              <w:tc>
                <w:tcPr>
                  <w:tcW w:w="7960" w:type="dxa"/>
                  <w:vAlign w:val="center"/>
                </w:tcPr>
                <w:p w14:paraId="0B37118F"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Населенные пункты в территориальных границах Павловского округа</w:t>
                  </w:r>
                </w:p>
              </w:tc>
            </w:tr>
            <w:tr w:rsidR="00B3588C" w:rsidRPr="00843A46" w14:paraId="0E4681FA" w14:textId="77777777" w:rsidTr="00C550CE">
              <w:tc>
                <w:tcPr>
                  <w:tcW w:w="641" w:type="dxa"/>
                  <w:vAlign w:val="center"/>
                </w:tcPr>
                <w:p w14:paraId="2C469C5E" w14:textId="77777777" w:rsidR="00AC1DA8" w:rsidRPr="00843A46" w:rsidRDefault="00AC1DA8" w:rsidP="00AC1DA8">
                  <w:pPr>
                    <w:numPr>
                      <w:ilvl w:val="0"/>
                      <w:numId w:val="9"/>
                    </w:numPr>
                    <w:spacing w:after="0" w:line="240" w:lineRule="auto"/>
                    <w:contextualSpacing/>
                    <w:jc w:val="center"/>
                    <w:rPr>
                      <w:rFonts w:ascii="Times New Roman" w:hAnsi="Times New Roman" w:cs="Times New Roman"/>
                      <w:lang w:eastAsia="ru-RU"/>
                    </w:rPr>
                  </w:pPr>
                </w:p>
              </w:tc>
              <w:tc>
                <w:tcPr>
                  <w:tcW w:w="2115" w:type="dxa"/>
                  <w:gridSpan w:val="2"/>
                  <w:vAlign w:val="center"/>
                </w:tcPr>
                <w:p w14:paraId="2BE97EB1" w14:textId="77777777" w:rsidR="00AC1DA8" w:rsidRPr="00843A46" w:rsidRDefault="00AC1DA8" w:rsidP="008C7FE6">
                  <w:pPr>
                    <w:spacing w:after="0" w:line="240" w:lineRule="auto"/>
                    <w:ind w:left="-140" w:right="-93"/>
                    <w:jc w:val="center"/>
                    <w:rPr>
                      <w:rFonts w:ascii="Times New Roman" w:hAnsi="Times New Roman" w:cs="Times New Roman"/>
                      <w:lang w:eastAsia="ru-RU"/>
                    </w:rPr>
                  </w:pPr>
                  <w:r w:rsidRPr="00843A46">
                    <w:rPr>
                      <w:rFonts w:ascii="Times New Roman" w:hAnsi="Times New Roman" w:cs="Times New Roman"/>
                      <w:lang w:eastAsia="ru-RU"/>
                    </w:rPr>
                    <w:t>Павловское подразделение Богородского городского отделения ВДПО</w:t>
                  </w:r>
                </w:p>
              </w:tc>
              <w:tc>
                <w:tcPr>
                  <w:tcW w:w="2226" w:type="dxa"/>
                  <w:gridSpan w:val="2"/>
                  <w:vAlign w:val="center"/>
                </w:tcPr>
                <w:p w14:paraId="37AE1D26"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Инструктор (работник)</w:t>
                  </w:r>
                </w:p>
              </w:tc>
              <w:tc>
                <w:tcPr>
                  <w:tcW w:w="1559" w:type="dxa"/>
                  <w:vAlign w:val="center"/>
                </w:tcPr>
                <w:p w14:paraId="2DA11445"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в течение 1-2 недель после получения информации о пожаре</w:t>
                  </w:r>
                </w:p>
              </w:tc>
              <w:tc>
                <w:tcPr>
                  <w:tcW w:w="7960" w:type="dxa"/>
                  <w:vAlign w:val="center"/>
                </w:tcPr>
                <w:p w14:paraId="17937043"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В населенных пунктах, где зарегистрирован факт пожара</w:t>
                  </w:r>
                </w:p>
              </w:tc>
            </w:tr>
            <w:tr w:rsidR="00B3588C" w:rsidRPr="00843A46" w14:paraId="2696E519" w14:textId="77777777" w:rsidTr="00C550CE">
              <w:tc>
                <w:tcPr>
                  <w:tcW w:w="641" w:type="dxa"/>
                  <w:vAlign w:val="center"/>
                </w:tcPr>
                <w:p w14:paraId="41F4F9CF" w14:textId="77777777" w:rsidR="00AC1DA8" w:rsidRPr="00843A46" w:rsidRDefault="00AC1DA8" w:rsidP="00AC1DA8">
                  <w:pPr>
                    <w:numPr>
                      <w:ilvl w:val="0"/>
                      <w:numId w:val="9"/>
                    </w:numPr>
                    <w:spacing w:after="0" w:line="240" w:lineRule="auto"/>
                    <w:contextualSpacing/>
                    <w:jc w:val="center"/>
                    <w:rPr>
                      <w:rFonts w:ascii="Times New Roman" w:hAnsi="Times New Roman" w:cs="Times New Roman"/>
                      <w:lang w:eastAsia="ru-RU"/>
                    </w:rPr>
                  </w:pPr>
                </w:p>
              </w:tc>
              <w:tc>
                <w:tcPr>
                  <w:tcW w:w="2115" w:type="dxa"/>
                  <w:gridSpan w:val="2"/>
                  <w:vAlign w:val="center"/>
                </w:tcPr>
                <w:p w14:paraId="6E20578F" w14:textId="05F25561" w:rsidR="00AC1DA8" w:rsidRPr="00843A46" w:rsidRDefault="00AC1DA8" w:rsidP="008C7FE6">
                  <w:pPr>
                    <w:spacing w:after="0" w:line="240" w:lineRule="auto"/>
                    <w:ind w:left="-140" w:right="-93"/>
                    <w:jc w:val="center"/>
                    <w:rPr>
                      <w:rFonts w:ascii="Times New Roman" w:hAnsi="Times New Roman" w:cs="Times New Roman"/>
                      <w:lang w:eastAsia="ru-RU"/>
                    </w:rPr>
                  </w:pPr>
                  <w:r w:rsidRPr="00843A46">
                    <w:rPr>
                      <w:rFonts w:ascii="Times New Roman" w:hAnsi="Times New Roman" w:cs="Times New Roman"/>
                      <w:lang w:eastAsia="ru-RU"/>
                    </w:rPr>
                    <w:t>Приходы церквей Выксунской Епархии РПЦ (Павловское благочиние)</w:t>
                  </w:r>
                </w:p>
              </w:tc>
              <w:tc>
                <w:tcPr>
                  <w:tcW w:w="2226" w:type="dxa"/>
                  <w:gridSpan w:val="2"/>
                  <w:vAlign w:val="center"/>
                </w:tcPr>
                <w:p w14:paraId="69CBEF39" w14:textId="2BBC534F" w:rsidR="00AC1DA8" w:rsidRPr="00843A46" w:rsidRDefault="00564A76"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Священнослужители</w:t>
                  </w:r>
                  <w:r w:rsidR="00AC1DA8" w:rsidRPr="00843A46">
                    <w:rPr>
                      <w:rFonts w:ascii="Times New Roman" w:hAnsi="Times New Roman" w:cs="Times New Roman"/>
                      <w:lang w:eastAsia="ru-RU"/>
                    </w:rPr>
                    <w:t xml:space="preserve"> и лица, отв. за ПБ</w:t>
                  </w:r>
                </w:p>
              </w:tc>
              <w:tc>
                <w:tcPr>
                  <w:tcW w:w="1559" w:type="dxa"/>
                  <w:vAlign w:val="center"/>
                </w:tcPr>
                <w:p w14:paraId="4FA55BA9"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в дни проведения богослужений</w:t>
                  </w:r>
                </w:p>
              </w:tc>
              <w:tc>
                <w:tcPr>
                  <w:tcW w:w="7960" w:type="dxa"/>
                  <w:vAlign w:val="center"/>
                </w:tcPr>
                <w:p w14:paraId="15BA4933"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Населенные пункты в территориальных границах Павловского округа</w:t>
                  </w:r>
                </w:p>
              </w:tc>
            </w:tr>
            <w:tr w:rsidR="00B3588C" w:rsidRPr="00843A46" w14:paraId="0E657E07" w14:textId="77777777" w:rsidTr="00C550CE">
              <w:tc>
                <w:tcPr>
                  <w:tcW w:w="641" w:type="dxa"/>
                  <w:vAlign w:val="center"/>
                </w:tcPr>
                <w:p w14:paraId="05DFB312" w14:textId="77777777" w:rsidR="00AC1DA8" w:rsidRPr="00843A46" w:rsidRDefault="00AC1DA8" w:rsidP="00AC1DA8">
                  <w:pPr>
                    <w:numPr>
                      <w:ilvl w:val="0"/>
                      <w:numId w:val="9"/>
                    </w:numPr>
                    <w:spacing w:after="0" w:line="240" w:lineRule="auto"/>
                    <w:contextualSpacing/>
                    <w:jc w:val="center"/>
                    <w:rPr>
                      <w:rFonts w:ascii="Times New Roman" w:hAnsi="Times New Roman" w:cs="Times New Roman"/>
                      <w:lang w:eastAsia="ru-RU"/>
                    </w:rPr>
                  </w:pPr>
                </w:p>
              </w:tc>
              <w:tc>
                <w:tcPr>
                  <w:tcW w:w="2115" w:type="dxa"/>
                  <w:gridSpan w:val="2"/>
                  <w:vAlign w:val="center"/>
                </w:tcPr>
                <w:p w14:paraId="71E57BD9" w14:textId="77777777" w:rsidR="00AC1DA8" w:rsidRPr="00843A46" w:rsidRDefault="00AC1DA8" w:rsidP="008C7FE6">
                  <w:pPr>
                    <w:spacing w:after="0" w:line="240" w:lineRule="auto"/>
                    <w:ind w:left="-140" w:right="-93"/>
                    <w:jc w:val="center"/>
                    <w:rPr>
                      <w:rFonts w:ascii="Times New Roman" w:hAnsi="Times New Roman" w:cs="Times New Roman"/>
                      <w:lang w:eastAsia="ru-RU"/>
                    </w:rPr>
                  </w:pPr>
                  <w:r w:rsidRPr="00843A46">
                    <w:rPr>
                      <w:rFonts w:ascii="Times New Roman" w:hAnsi="Times New Roman" w:cs="Times New Roman"/>
                      <w:lang w:eastAsia="ru-RU"/>
                    </w:rPr>
                    <w:t>Страховые компании</w:t>
                  </w:r>
                </w:p>
              </w:tc>
              <w:tc>
                <w:tcPr>
                  <w:tcW w:w="2226" w:type="dxa"/>
                  <w:gridSpan w:val="2"/>
                  <w:vAlign w:val="center"/>
                </w:tcPr>
                <w:p w14:paraId="0BCD2A86"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Страховые агенты</w:t>
                  </w:r>
                </w:p>
              </w:tc>
              <w:tc>
                <w:tcPr>
                  <w:tcW w:w="1559" w:type="dxa"/>
                  <w:vAlign w:val="center"/>
                </w:tcPr>
                <w:p w14:paraId="58E4FF5D"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 xml:space="preserve">ежедневно </w:t>
                  </w:r>
                </w:p>
              </w:tc>
              <w:tc>
                <w:tcPr>
                  <w:tcW w:w="7960" w:type="dxa"/>
                  <w:vAlign w:val="center"/>
                </w:tcPr>
                <w:p w14:paraId="642584D3"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 xml:space="preserve">г. Павлово, г. Ворсма, </w:t>
                  </w:r>
                  <w:proofErr w:type="spellStart"/>
                  <w:r w:rsidRPr="00843A46">
                    <w:rPr>
                      <w:rFonts w:ascii="Times New Roman" w:hAnsi="Times New Roman" w:cs="Times New Roman"/>
                      <w:lang w:eastAsia="ru-RU"/>
                    </w:rPr>
                    <w:t>р.п</w:t>
                  </w:r>
                  <w:proofErr w:type="spellEnd"/>
                  <w:r w:rsidRPr="00843A46">
                    <w:rPr>
                      <w:rFonts w:ascii="Times New Roman" w:hAnsi="Times New Roman" w:cs="Times New Roman"/>
                      <w:lang w:eastAsia="ru-RU"/>
                    </w:rPr>
                    <w:t>. Тумботино, г. Горбатов.</w:t>
                  </w:r>
                </w:p>
              </w:tc>
            </w:tr>
            <w:tr w:rsidR="00564A76" w:rsidRPr="00843A46" w14:paraId="424EA4B2" w14:textId="77777777" w:rsidTr="00C550CE">
              <w:tc>
                <w:tcPr>
                  <w:tcW w:w="641" w:type="dxa"/>
                  <w:vAlign w:val="center"/>
                </w:tcPr>
                <w:p w14:paraId="66A0912E" w14:textId="77777777" w:rsidR="00564A76" w:rsidRPr="00843A46" w:rsidRDefault="00564A76" w:rsidP="00AC1DA8">
                  <w:pPr>
                    <w:numPr>
                      <w:ilvl w:val="0"/>
                      <w:numId w:val="9"/>
                    </w:numPr>
                    <w:spacing w:after="0" w:line="240" w:lineRule="auto"/>
                    <w:contextualSpacing/>
                    <w:jc w:val="center"/>
                    <w:rPr>
                      <w:rFonts w:ascii="Times New Roman" w:hAnsi="Times New Roman" w:cs="Times New Roman"/>
                      <w:lang w:eastAsia="ru-RU"/>
                    </w:rPr>
                  </w:pPr>
                </w:p>
              </w:tc>
              <w:tc>
                <w:tcPr>
                  <w:tcW w:w="2115" w:type="dxa"/>
                  <w:gridSpan w:val="2"/>
                  <w:vAlign w:val="center"/>
                </w:tcPr>
                <w:p w14:paraId="38EE8C38" w14:textId="77777777" w:rsidR="00564A76" w:rsidRPr="00843A46" w:rsidRDefault="00564A76" w:rsidP="008C7FE6">
                  <w:pPr>
                    <w:spacing w:after="0" w:line="240" w:lineRule="auto"/>
                    <w:ind w:left="-140" w:right="-93"/>
                    <w:jc w:val="center"/>
                    <w:rPr>
                      <w:rFonts w:ascii="Times New Roman" w:hAnsi="Times New Roman" w:cs="Times New Roman"/>
                      <w:lang w:eastAsia="ru-RU"/>
                    </w:rPr>
                  </w:pPr>
                  <w:r w:rsidRPr="00843A46">
                    <w:rPr>
                      <w:rFonts w:ascii="Times New Roman" w:hAnsi="Times New Roman" w:cs="Times New Roman"/>
                      <w:lang w:eastAsia="ru-RU"/>
                    </w:rPr>
                    <w:t>Почтовые отделения ФГУП «Почта России»</w:t>
                  </w:r>
                </w:p>
              </w:tc>
              <w:tc>
                <w:tcPr>
                  <w:tcW w:w="2226" w:type="dxa"/>
                  <w:gridSpan w:val="2"/>
                  <w:vMerge w:val="restart"/>
                  <w:vAlign w:val="center"/>
                </w:tcPr>
                <w:p w14:paraId="32861982" w14:textId="77777777" w:rsidR="00564A76" w:rsidRPr="00843A46" w:rsidRDefault="00564A76"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Работники</w:t>
                  </w:r>
                </w:p>
              </w:tc>
              <w:tc>
                <w:tcPr>
                  <w:tcW w:w="1559" w:type="dxa"/>
                  <w:vMerge w:val="restart"/>
                  <w:vAlign w:val="center"/>
                </w:tcPr>
                <w:p w14:paraId="5D8D6FE9" w14:textId="77777777" w:rsidR="00564A76" w:rsidRPr="00843A46" w:rsidRDefault="00564A76"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 xml:space="preserve">ежедневно </w:t>
                  </w:r>
                </w:p>
              </w:tc>
              <w:tc>
                <w:tcPr>
                  <w:tcW w:w="7960" w:type="dxa"/>
                  <w:vMerge w:val="restart"/>
                  <w:vAlign w:val="center"/>
                </w:tcPr>
                <w:p w14:paraId="160B15C3" w14:textId="77777777" w:rsidR="00564A76" w:rsidRPr="00843A46" w:rsidRDefault="00564A76"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Населенные пункты в территориальных границах Павловского округа</w:t>
                  </w:r>
                </w:p>
              </w:tc>
            </w:tr>
            <w:tr w:rsidR="00564A76" w:rsidRPr="00843A46" w14:paraId="70AFD558" w14:textId="77777777" w:rsidTr="00C550CE">
              <w:tc>
                <w:tcPr>
                  <w:tcW w:w="641" w:type="dxa"/>
                  <w:vAlign w:val="center"/>
                </w:tcPr>
                <w:p w14:paraId="5E1105BF" w14:textId="77777777" w:rsidR="00564A76" w:rsidRPr="00843A46" w:rsidRDefault="00564A76" w:rsidP="00AC1DA8">
                  <w:pPr>
                    <w:numPr>
                      <w:ilvl w:val="0"/>
                      <w:numId w:val="9"/>
                    </w:numPr>
                    <w:spacing w:after="0" w:line="240" w:lineRule="auto"/>
                    <w:contextualSpacing/>
                    <w:jc w:val="center"/>
                    <w:rPr>
                      <w:rFonts w:ascii="Times New Roman" w:hAnsi="Times New Roman" w:cs="Times New Roman"/>
                      <w:lang w:eastAsia="ru-RU"/>
                    </w:rPr>
                  </w:pPr>
                </w:p>
              </w:tc>
              <w:tc>
                <w:tcPr>
                  <w:tcW w:w="2115" w:type="dxa"/>
                  <w:gridSpan w:val="2"/>
                  <w:vAlign w:val="center"/>
                </w:tcPr>
                <w:p w14:paraId="4E165C5C" w14:textId="77777777" w:rsidR="00564A76" w:rsidRPr="00843A46" w:rsidRDefault="00564A76" w:rsidP="008C7FE6">
                  <w:pPr>
                    <w:spacing w:after="0" w:line="240" w:lineRule="auto"/>
                    <w:ind w:left="-140" w:right="-93"/>
                    <w:jc w:val="center"/>
                    <w:rPr>
                      <w:rFonts w:ascii="Times New Roman" w:hAnsi="Times New Roman" w:cs="Times New Roman"/>
                      <w:lang w:eastAsia="ru-RU"/>
                    </w:rPr>
                  </w:pPr>
                  <w:r w:rsidRPr="00843A46">
                    <w:rPr>
                      <w:rFonts w:ascii="Times New Roman" w:hAnsi="Times New Roman" w:cs="Times New Roman"/>
                      <w:lang w:eastAsia="ru-RU"/>
                    </w:rPr>
                    <w:t>Магазины (торговые центры, рынки)</w:t>
                  </w:r>
                </w:p>
              </w:tc>
              <w:tc>
                <w:tcPr>
                  <w:tcW w:w="2226" w:type="dxa"/>
                  <w:gridSpan w:val="2"/>
                  <w:vMerge/>
                  <w:vAlign w:val="center"/>
                </w:tcPr>
                <w:p w14:paraId="4AE20572" w14:textId="0EDEA350" w:rsidR="00564A76" w:rsidRPr="00843A46" w:rsidRDefault="00564A76" w:rsidP="00AC1DA8">
                  <w:pPr>
                    <w:spacing w:after="0" w:line="240" w:lineRule="auto"/>
                    <w:jc w:val="center"/>
                    <w:rPr>
                      <w:rFonts w:ascii="Times New Roman" w:hAnsi="Times New Roman" w:cs="Times New Roman"/>
                      <w:lang w:eastAsia="ru-RU"/>
                    </w:rPr>
                  </w:pPr>
                </w:p>
              </w:tc>
              <w:tc>
                <w:tcPr>
                  <w:tcW w:w="1559" w:type="dxa"/>
                  <w:vMerge/>
                  <w:vAlign w:val="center"/>
                </w:tcPr>
                <w:p w14:paraId="5BF7BFF4" w14:textId="6760FD34" w:rsidR="00564A76" w:rsidRPr="00843A46" w:rsidRDefault="00564A76" w:rsidP="00AC1DA8">
                  <w:pPr>
                    <w:spacing w:after="0" w:line="240" w:lineRule="auto"/>
                    <w:jc w:val="center"/>
                    <w:rPr>
                      <w:rFonts w:ascii="Times New Roman" w:hAnsi="Times New Roman" w:cs="Times New Roman"/>
                      <w:lang w:eastAsia="ru-RU"/>
                    </w:rPr>
                  </w:pPr>
                </w:p>
              </w:tc>
              <w:tc>
                <w:tcPr>
                  <w:tcW w:w="7960" w:type="dxa"/>
                  <w:vMerge/>
                  <w:vAlign w:val="center"/>
                </w:tcPr>
                <w:p w14:paraId="4A8BCFCD" w14:textId="72D4C39B" w:rsidR="00564A76" w:rsidRPr="00843A46" w:rsidRDefault="00564A76" w:rsidP="00AC1DA8">
                  <w:pPr>
                    <w:spacing w:after="0" w:line="240" w:lineRule="auto"/>
                    <w:jc w:val="center"/>
                    <w:rPr>
                      <w:rFonts w:ascii="Times New Roman" w:hAnsi="Times New Roman" w:cs="Times New Roman"/>
                      <w:lang w:eastAsia="ru-RU"/>
                    </w:rPr>
                  </w:pPr>
                </w:p>
              </w:tc>
            </w:tr>
            <w:tr w:rsidR="00564A76" w:rsidRPr="00843A46" w14:paraId="7BA00466" w14:textId="77777777" w:rsidTr="00C550CE">
              <w:tc>
                <w:tcPr>
                  <w:tcW w:w="641" w:type="dxa"/>
                  <w:vAlign w:val="center"/>
                </w:tcPr>
                <w:p w14:paraId="24988410" w14:textId="77777777" w:rsidR="00564A76" w:rsidRPr="00843A46" w:rsidRDefault="00564A76" w:rsidP="00AC1DA8">
                  <w:pPr>
                    <w:numPr>
                      <w:ilvl w:val="0"/>
                      <w:numId w:val="9"/>
                    </w:numPr>
                    <w:spacing w:after="0" w:line="240" w:lineRule="auto"/>
                    <w:contextualSpacing/>
                    <w:jc w:val="center"/>
                    <w:rPr>
                      <w:rFonts w:ascii="Times New Roman" w:hAnsi="Times New Roman" w:cs="Times New Roman"/>
                      <w:lang w:eastAsia="ru-RU"/>
                    </w:rPr>
                  </w:pPr>
                </w:p>
              </w:tc>
              <w:tc>
                <w:tcPr>
                  <w:tcW w:w="2115" w:type="dxa"/>
                  <w:gridSpan w:val="2"/>
                  <w:vAlign w:val="center"/>
                </w:tcPr>
                <w:p w14:paraId="0A0F0D4B" w14:textId="77777777" w:rsidR="00564A76" w:rsidRPr="00843A46" w:rsidRDefault="00564A76" w:rsidP="008C7FE6">
                  <w:pPr>
                    <w:spacing w:after="0" w:line="240" w:lineRule="auto"/>
                    <w:ind w:left="-140" w:right="-93"/>
                    <w:jc w:val="center"/>
                    <w:rPr>
                      <w:rFonts w:ascii="Times New Roman" w:hAnsi="Times New Roman" w:cs="Times New Roman"/>
                      <w:lang w:eastAsia="ru-RU"/>
                    </w:rPr>
                  </w:pPr>
                  <w:r w:rsidRPr="00843A46">
                    <w:rPr>
                      <w:rFonts w:ascii="Times New Roman" w:hAnsi="Times New Roman" w:cs="Times New Roman"/>
                      <w:lang w:eastAsia="ru-RU"/>
                    </w:rPr>
                    <w:t>Организации, оказывающие услуги рекламного характера (ЖК экраны, бегущие строки)</w:t>
                  </w:r>
                </w:p>
              </w:tc>
              <w:tc>
                <w:tcPr>
                  <w:tcW w:w="2226" w:type="dxa"/>
                  <w:gridSpan w:val="2"/>
                  <w:vMerge/>
                  <w:vAlign w:val="center"/>
                </w:tcPr>
                <w:p w14:paraId="34AB9DFA" w14:textId="4A3B52A6" w:rsidR="00564A76" w:rsidRPr="00843A46" w:rsidRDefault="00564A76" w:rsidP="00AC1DA8">
                  <w:pPr>
                    <w:spacing w:after="0" w:line="240" w:lineRule="auto"/>
                    <w:jc w:val="center"/>
                    <w:rPr>
                      <w:rFonts w:ascii="Times New Roman" w:hAnsi="Times New Roman" w:cs="Times New Roman"/>
                      <w:lang w:eastAsia="ru-RU"/>
                    </w:rPr>
                  </w:pPr>
                </w:p>
              </w:tc>
              <w:tc>
                <w:tcPr>
                  <w:tcW w:w="1559" w:type="dxa"/>
                  <w:vMerge/>
                  <w:vAlign w:val="center"/>
                </w:tcPr>
                <w:p w14:paraId="36D84E1F" w14:textId="45F10436" w:rsidR="00564A76" w:rsidRPr="00843A46" w:rsidRDefault="00564A76" w:rsidP="00AC1DA8">
                  <w:pPr>
                    <w:spacing w:after="0" w:line="240" w:lineRule="auto"/>
                    <w:jc w:val="center"/>
                    <w:rPr>
                      <w:rFonts w:ascii="Times New Roman" w:hAnsi="Times New Roman" w:cs="Times New Roman"/>
                      <w:lang w:eastAsia="ru-RU"/>
                    </w:rPr>
                  </w:pPr>
                </w:p>
              </w:tc>
              <w:tc>
                <w:tcPr>
                  <w:tcW w:w="7960" w:type="dxa"/>
                  <w:vMerge/>
                  <w:vAlign w:val="center"/>
                </w:tcPr>
                <w:p w14:paraId="2339CDFC" w14:textId="0E2BEB5D" w:rsidR="00564A76" w:rsidRPr="00843A46" w:rsidRDefault="00564A76" w:rsidP="00AC1DA8">
                  <w:pPr>
                    <w:spacing w:after="0" w:line="240" w:lineRule="auto"/>
                    <w:jc w:val="center"/>
                    <w:rPr>
                      <w:rFonts w:ascii="Times New Roman" w:hAnsi="Times New Roman" w:cs="Times New Roman"/>
                      <w:lang w:eastAsia="ru-RU"/>
                    </w:rPr>
                  </w:pPr>
                </w:p>
              </w:tc>
            </w:tr>
            <w:tr w:rsidR="00B3588C" w:rsidRPr="00843A46" w14:paraId="7FE23194" w14:textId="77777777" w:rsidTr="00C550CE">
              <w:tc>
                <w:tcPr>
                  <w:tcW w:w="641" w:type="dxa"/>
                  <w:vAlign w:val="center"/>
                </w:tcPr>
                <w:p w14:paraId="44D5C4AD" w14:textId="77777777" w:rsidR="00AC1DA8" w:rsidRPr="00843A46" w:rsidRDefault="00AC1DA8" w:rsidP="00AC1DA8">
                  <w:pPr>
                    <w:numPr>
                      <w:ilvl w:val="0"/>
                      <w:numId w:val="9"/>
                    </w:numPr>
                    <w:spacing w:after="0" w:line="240" w:lineRule="auto"/>
                    <w:contextualSpacing/>
                    <w:jc w:val="center"/>
                    <w:rPr>
                      <w:rFonts w:ascii="Times New Roman" w:hAnsi="Times New Roman" w:cs="Times New Roman"/>
                      <w:lang w:eastAsia="ru-RU"/>
                    </w:rPr>
                  </w:pPr>
                </w:p>
              </w:tc>
              <w:tc>
                <w:tcPr>
                  <w:tcW w:w="2115" w:type="dxa"/>
                  <w:gridSpan w:val="2"/>
                  <w:vAlign w:val="center"/>
                </w:tcPr>
                <w:p w14:paraId="57E6F1FE" w14:textId="77777777" w:rsidR="00AC1DA8" w:rsidRPr="00843A46" w:rsidRDefault="00AC1DA8" w:rsidP="008C7FE6">
                  <w:pPr>
                    <w:spacing w:after="0" w:line="240" w:lineRule="auto"/>
                    <w:ind w:left="-140" w:right="-93"/>
                    <w:jc w:val="center"/>
                    <w:rPr>
                      <w:rFonts w:ascii="Times New Roman" w:hAnsi="Times New Roman" w:cs="Times New Roman"/>
                      <w:lang w:eastAsia="ru-RU"/>
                    </w:rPr>
                  </w:pPr>
                  <w:r w:rsidRPr="00843A46">
                    <w:rPr>
                      <w:rFonts w:ascii="Times New Roman" w:hAnsi="Times New Roman" w:cs="Times New Roman"/>
                      <w:lang w:eastAsia="ru-RU"/>
                    </w:rPr>
                    <w:t xml:space="preserve">Горьковская ЖД </w:t>
                  </w:r>
                </w:p>
              </w:tc>
              <w:tc>
                <w:tcPr>
                  <w:tcW w:w="2226" w:type="dxa"/>
                  <w:gridSpan w:val="2"/>
                  <w:vAlign w:val="center"/>
                </w:tcPr>
                <w:p w14:paraId="51DE929C"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Работники</w:t>
                  </w:r>
                </w:p>
              </w:tc>
              <w:tc>
                <w:tcPr>
                  <w:tcW w:w="1559" w:type="dxa"/>
                  <w:vAlign w:val="center"/>
                </w:tcPr>
                <w:p w14:paraId="62AB55BE"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 xml:space="preserve">ежедневно </w:t>
                  </w:r>
                </w:p>
              </w:tc>
              <w:tc>
                <w:tcPr>
                  <w:tcW w:w="7960" w:type="dxa"/>
                  <w:vAlign w:val="center"/>
                </w:tcPr>
                <w:p w14:paraId="62054984"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 xml:space="preserve">Станция Металлист </w:t>
                  </w:r>
                </w:p>
              </w:tc>
            </w:tr>
            <w:tr w:rsidR="00B3588C" w:rsidRPr="00843A46" w14:paraId="1CD2870D" w14:textId="77777777" w:rsidTr="00C550CE">
              <w:tc>
                <w:tcPr>
                  <w:tcW w:w="641" w:type="dxa"/>
                  <w:vAlign w:val="center"/>
                </w:tcPr>
                <w:p w14:paraId="2394F8CC" w14:textId="77777777" w:rsidR="00AC1DA8" w:rsidRPr="00843A46" w:rsidRDefault="00AC1DA8" w:rsidP="00AC1DA8">
                  <w:pPr>
                    <w:numPr>
                      <w:ilvl w:val="0"/>
                      <w:numId w:val="9"/>
                    </w:numPr>
                    <w:spacing w:after="0" w:line="240" w:lineRule="auto"/>
                    <w:contextualSpacing/>
                    <w:jc w:val="center"/>
                    <w:rPr>
                      <w:rFonts w:ascii="Times New Roman" w:hAnsi="Times New Roman" w:cs="Times New Roman"/>
                      <w:lang w:eastAsia="ru-RU"/>
                    </w:rPr>
                  </w:pPr>
                </w:p>
              </w:tc>
              <w:tc>
                <w:tcPr>
                  <w:tcW w:w="2115" w:type="dxa"/>
                  <w:gridSpan w:val="2"/>
                  <w:vAlign w:val="center"/>
                </w:tcPr>
                <w:p w14:paraId="251971AB" w14:textId="77777777" w:rsidR="00AC1DA8" w:rsidRPr="00843A46" w:rsidRDefault="00AC1DA8" w:rsidP="008C7FE6">
                  <w:pPr>
                    <w:spacing w:after="0" w:line="240" w:lineRule="auto"/>
                    <w:ind w:left="-140" w:right="-93"/>
                    <w:jc w:val="center"/>
                    <w:rPr>
                      <w:rFonts w:ascii="Times New Roman" w:hAnsi="Times New Roman" w:cs="Times New Roman"/>
                      <w:lang w:eastAsia="ru-RU"/>
                    </w:rPr>
                  </w:pPr>
                  <w:r w:rsidRPr="00843A46">
                    <w:rPr>
                      <w:rFonts w:ascii="Times New Roman" w:hAnsi="Times New Roman" w:cs="Times New Roman"/>
                      <w:lang w:eastAsia="ru-RU"/>
                    </w:rPr>
                    <w:t>МУП «Павловское ПАП»</w:t>
                  </w:r>
                </w:p>
              </w:tc>
              <w:tc>
                <w:tcPr>
                  <w:tcW w:w="2226" w:type="dxa"/>
                  <w:gridSpan w:val="2"/>
                  <w:vAlign w:val="center"/>
                </w:tcPr>
                <w:p w14:paraId="5C2A7281"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Работники</w:t>
                  </w:r>
                </w:p>
              </w:tc>
              <w:tc>
                <w:tcPr>
                  <w:tcW w:w="1559" w:type="dxa"/>
                  <w:vAlign w:val="center"/>
                </w:tcPr>
                <w:p w14:paraId="6377A058"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 xml:space="preserve">ежедневно </w:t>
                  </w:r>
                </w:p>
              </w:tc>
              <w:tc>
                <w:tcPr>
                  <w:tcW w:w="7960" w:type="dxa"/>
                  <w:vMerge w:val="restart"/>
                  <w:vAlign w:val="center"/>
                </w:tcPr>
                <w:p w14:paraId="7F4F35DE"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Населенные пункты в территориальных границах Павловского округа</w:t>
                  </w:r>
                </w:p>
              </w:tc>
            </w:tr>
            <w:tr w:rsidR="00B3588C" w:rsidRPr="00843A46" w14:paraId="45177FEA" w14:textId="77777777" w:rsidTr="00C550CE">
              <w:tc>
                <w:tcPr>
                  <w:tcW w:w="641" w:type="dxa"/>
                  <w:vAlign w:val="center"/>
                </w:tcPr>
                <w:p w14:paraId="5393CBDF" w14:textId="77777777" w:rsidR="00AC1DA8" w:rsidRPr="00843A46" w:rsidRDefault="00AC1DA8" w:rsidP="00AC1DA8">
                  <w:pPr>
                    <w:numPr>
                      <w:ilvl w:val="0"/>
                      <w:numId w:val="9"/>
                    </w:numPr>
                    <w:spacing w:after="0" w:line="240" w:lineRule="auto"/>
                    <w:contextualSpacing/>
                    <w:jc w:val="center"/>
                    <w:rPr>
                      <w:rFonts w:ascii="Times New Roman" w:hAnsi="Times New Roman" w:cs="Times New Roman"/>
                      <w:lang w:eastAsia="ru-RU"/>
                    </w:rPr>
                  </w:pPr>
                </w:p>
              </w:tc>
              <w:tc>
                <w:tcPr>
                  <w:tcW w:w="2115" w:type="dxa"/>
                  <w:gridSpan w:val="2"/>
                  <w:vAlign w:val="center"/>
                </w:tcPr>
                <w:p w14:paraId="68011528" w14:textId="77777777" w:rsidR="00AC1DA8" w:rsidRPr="00843A46" w:rsidRDefault="00AC1DA8" w:rsidP="008C7FE6">
                  <w:pPr>
                    <w:spacing w:after="0" w:line="240" w:lineRule="auto"/>
                    <w:ind w:left="-140" w:right="-93"/>
                    <w:jc w:val="center"/>
                    <w:rPr>
                      <w:rFonts w:ascii="Times New Roman" w:hAnsi="Times New Roman" w:cs="Times New Roman"/>
                      <w:lang w:eastAsia="ru-RU"/>
                    </w:rPr>
                  </w:pPr>
                  <w:r w:rsidRPr="00843A46">
                    <w:rPr>
                      <w:rFonts w:ascii="Times New Roman" w:hAnsi="Times New Roman" w:cs="Times New Roman"/>
                      <w:lang w:eastAsia="ru-RU"/>
                    </w:rPr>
                    <w:t>Организации, осуществляющие городские и пригородные пассажирские перевозки</w:t>
                  </w:r>
                </w:p>
              </w:tc>
              <w:tc>
                <w:tcPr>
                  <w:tcW w:w="2226" w:type="dxa"/>
                  <w:gridSpan w:val="2"/>
                  <w:vAlign w:val="center"/>
                </w:tcPr>
                <w:p w14:paraId="0C9595FF"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Работники</w:t>
                  </w:r>
                </w:p>
              </w:tc>
              <w:tc>
                <w:tcPr>
                  <w:tcW w:w="1559" w:type="dxa"/>
                  <w:vAlign w:val="center"/>
                </w:tcPr>
                <w:p w14:paraId="61A811C8" w14:textId="77777777" w:rsidR="00AC1DA8" w:rsidRPr="00843A46" w:rsidRDefault="00AC1DA8" w:rsidP="00AC1DA8">
                  <w:pPr>
                    <w:spacing w:after="0" w:line="240" w:lineRule="auto"/>
                    <w:jc w:val="center"/>
                    <w:rPr>
                      <w:rFonts w:ascii="Times New Roman" w:hAnsi="Times New Roman" w:cs="Times New Roman"/>
                      <w:lang w:eastAsia="ru-RU"/>
                    </w:rPr>
                  </w:pPr>
                  <w:r w:rsidRPr="00843A46">
                    <w:rPr>
                      <w:rFonts w:ascii="Times New Roman" w:hAnsi="Times New Roman" w:cs="Times New Roman"/>
                      <w:lang w:eastAsia="ru-RU"/>
                    </w:rPr>
                    <w:t>ежедневно</w:t>
                  </w:r>
                </w:p>
              </w:tc>
              <w:tc>
                <w:tcPr>
                  <w:tcW w:w="7960" w:type="dxa"/>
                  <w:vMerge/>
                  <w:vAlign w:val="center"/>
                </w:tcPr>
                <w:p w14:paraId="07BEFDB3" w14:textId="77777777" w:rsidR="00AC1DA8" w:rsidRPr="00843A46" w:rsidRDefault="00AC1DA8" w:rsidP="00AC1DA8">
                  <w:pPr>
                    <w:spacing w:after="0" w:line="240" w:lineRule="auto"/>
                    <w:jc w:val="center"/>
                    <w:rPr>
                      <w:rFonts w:ascii="Times New Roman" w:hAnsi="Times New Roman" w:cs="Times New Roman"/>
                      <w:lang w:eastAsia="ru-RU"/>
                    </w:rPr>
                  </w:pPr>
                </w:p>
              </w:tc>
            </w:tr>
          </w:tbl>
          <w:p w14:paraId="375E1867" w14:textId="77777777" w:rsidR="00364912" w:rsidRPr="00364912" w:rsidRDefault="00364912" w:rsidP="008C7FE6">
            <w:pPr>
              <w:tabs>
                <w:tab w:val="left" w:pos="8931"/>
              </w:tabs>
              <w:ind w:left="179"/>
              <w:jc w:val="both"/>
              <w:rPr>
                <w:rFonts w:ascii="Times New Roman" w:hAnsi="Times New Roman" w:cs="Times New Roman"/>
                <w:sz w:val="24"/>
                <w:szCs w:val="24"/>
              </w:rPr>
            </w:pPr>
            <w:r w:rsidRPr="00364912">
              <w:rPr>
                <w:rFonts w:ascii="Times New Roman" w:hAnsi="Times New Roman" w:cs="Times New Roman"/>
                <w:sz w:val="24"/>
                <w:szCs w:val="24"/>
              </w:rPr>
              <w:t>*Обследуются и проверяются территории земельных участков, квартиры в многоквартирных домах, личные жилые дома граждан, хозяйственные постройки.</w:t>
            </w:r>
          </w:p>
          <w:p w14:paraId="2FDB059B" w14:textId="77777777" w:rsidR="00364912" w:rsidRPr="00364912" w:rsidRDefault="00364912" w:rsidP="00364912">
            <w:pPr>
              <w:tabs>
                <w:tab w:val="left" w:pos="8931"/>
              </w:tabs>
              <w:jc w:val="right"/>
              <w:rPr>
                <w:rFonts w:ascii="Times New Roman" w:hAnsi="Times New Roman" w:cs="Times New Roman"/>
                <w:sz w:val="24"/>
                <w:szCs w:val="24"/>
              </w:rPr>
            </w:pPr>
          </w:p>
          <w:p w14:paraId="23BBD981" w14:textId="3A0BC942" w:rsidR="000F759D" w:rsidRPr="00BB6936" w:rsidRDefault="000F759D" w:rsidP="000F759D">
            <w:pPr>
              <w:tabs>
                <w:tab w:val="left" w:pos="8931"/>
              </w:tabs>
              <w:jc w:val="right"/>
              <w:rPr>
                <w:rFonts w:ascii="Times New Roman" w:hAnsi="Times New Roman"/>
                <w:sz w:val="28"/>
              </w:rPr>
            </w:pPr>
            <w:r w:rsidRPr="00B55EDB">
              <w:rPr>
                <w:rFonts w:ascii="Times New Roman" w:hAnsi="Times New Roman"/>
                <w:sz w:val="24"/>
                <w:szCs w:val="24"/>
              </w:rPr>
              <w:t>Приложение к пункт</w:t>
            </w:r>
            <w:r w:rsidR="001C297B">
              <w:rPr>
                <w:rFonts w:ascii="Times New Roman" w:hAnsi="Times New Roman"/>
                <w:sz w:val="24"/>
                <w:szCs w:val="24"/>
              </w:rPr>
              <w:t>ам</w:t>
            </w:r>
            <w:r w:rsidRPr="00B55EDB">
              <w:rPr>
                <w:rFonts w:ascii="Times New Roman" w:hAnsi="Times New Roman"/>
                <w:sz w:val="24"/>
                <w:szCs w:val="24"/>
              </w:rPr>
              <w:t xml:space="preserve"> 2,3</w:t>
            </w:r>
            <w:r w:rsidR="001C297B">
              <w:rPr>
                <w:rFonts w:ascii="Times New Roman" w:hAnsi="Times New Roman"/>
                <w:sz w:val="24"/>
                <w:szCs w:val="24"/>
              </w:rPr>
              <w:t>,4</w:t>
            </w:r>
            <w:r>
              <w:rPr>
                <w:rFonts w:ascii="Times New Roman" w:hAnsi="Times New Roman"/>
                <w:sz w:val="24"/>
                <w:szCs w:val="24"/>
              </w:rPr>
              <w:t xml:space="preserve"> </w:t>
            </w:r>
            <w:r w:rsidRPr="00B55EDB">
              <w:rPr>
                <w:rFonts w:ascii="Times New Roman" w:hAnsi="Times New Roman"/>
                <w:sz w:val="24"/>
                <w:szCs w:val="24"/>
              </w:rPr>
              <w:t>таблицы</w:t>
            </w:r>
          </w:p>
          <w:p w14:paraId="7893F311" w14:textId="77777777" w:rsidR="000F759D" w:rsidRDefault="000F759D" w:rsidP="000F759D">
            <w:pPr>
              <w:tabs>
                <w:tab w:val="left" w:pos="8931"/>
              </w:tabs>
              <w:jc w:val="center"/>
              <w:rPr>
                <w:rFonts w:ascii="Times New Roman" w:hAnsi="Times New Roman"/>
                <w:b/>
                <w:sz w:val="28"/>
              </w:rPr>
            </w:pPr>
          </w:p>
          <w:p w14:paraId="5EE0BEC5" w14:textId="5F103D79" w:rsidR="000F759D" w:rsidRPr="00BB6936" w:rsidRDefault="000F759D" w:rsidP="000F759D">
            <w:pPr>
              <w:tabs>
                <w:tab w:val="left" w:pos="8931"/>
              </w:tabs>
              <w:jc w:val="center"/>
              <w:rPr>
                <w:rFonts w:ascii="Times New Roman" w:hAnsi="Times New Roman"/>
                <w:b/>
                <w:sz w:val="28"/>
              </w:rPr>
            </w:pPr>
            <w:r w:rsidRPr="00BB6936">
              <w:rPr>
                <w:rFonts w:ascii="Times New Roman" w:hAnsi="Times New Roman"/>
                <w:b/>
                <w:sz w:val="28"/>
              </w:rPr>
              <w:t>Список улиц и садовых товариществ г. Павлово</w:t>
            </w:r>
            <w:r w:rsidR="00C54179">
              <w:rPr>
                <w:rFonts w:ascii="Times New Roman" w:hAnsi="Times New Roman"/>
                <w:b/>
                <w:sz w:val="28"/>
              </w:rPr>
              <w:t>,</w:t>
            </w:r>
          </w:p>
          <w:p w14:paraId="6F038579" w14:textId="322F9B04" w:rsidR="000F759D" w:rsidRDefault="000F759D" w:rsidP="000F759D">
            <w:pPr>
              <w:tabs>
                <w:tab w:val="left" w:pos="8931"/>
              </w:tabs>
              <w:jc w:val="center"/>
              <w:rPr>
                <w:rFonts w:ascii="Times New Roman" w:hAnsi="Times New Roman"/>
                <w:b/>
                <w:sz w:val="28"/>
              </w:rPr>
            </w:pPr>
            <w:r w:rsidRPr="00BB6936">
              <w:rPr>
                <w:rFonts w:ascii="Times New Roman" w:hAnsi="Times New Roman"/>
                <w:b/>
                <w:sz w:val="28"/>
              </w:rPr>
              <w:t>проверяемы</w:t>
            </w:r>
            <w:r w:rsidR="00C54179">
              <w:rPr>
                <w:rFonts w:ascii="Times New Roman" w:hAnsi="Times New Roman"/>
                <w:b/>
                <w:sz w:val="28"/>
              </w:rPr>
              <w:t>х</w:t>
            </w:r>
            <w:r w:rsidRPr="00BB6936">
              <w:rPr>
                <w:rFonts w:ascii="Times New Roman" w:hAnsi="Times New Roman"/>
                <w:b/>
                <w:sz w:val="28"/>
              </w:rPr>
              <w:t xml:space="preserve"> личным составом 55-ПСЧ</w:t>
            </w:r>
          </w:p>
          <w:p w14:paraId="75246119" w14:textId="77777777" w:rsidR="000F759D" w:rsidRPr="00BB6936" w:rsidRDefault="000F759D" w:rsidP="000F759D">
            <w:pPr>
              <w:tabs>
                <w:tab w:val="left" w:pos="8931"/>
              </w:tabs>
              <w:jc w:val="center"/>
              <w:rPr>
                <w:rFonts w:ascii="Times New Roman" w:hAnsi="Times New Roman"/>
                <w:b/>
                <w:sz w:val="28"/>
              </w:rPr>
            </w:pPr>
          </w:p>
          <w:tbl>
            <w:tblPr>
              <w:tblW w:w="13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
              <w:gridCol w:w="2877"/>
              <w:gridCol w:w="540"/>
              <w:gridCol w:w="2654"/>
              <w:gridCol w:w="540"/>
              <w:gridCol w:w="2764"/>
              <w:gridCol w:w="639"/>
              <w:gridCol w:w="2675"/>
            </w:tblGrid>
            <w:tr w:rsidR="00D32C4D" w:rsidRPr="00BF5F07" w14:paraId="6FC53F84" w14:textId="10F6C26D" w:rsidTr="00D32C4D">
              <w:trPr>
                <w:jc w:val="center"/>
              </w:trPr>
              <w:tc>
                <w:tcPr>
                  <w:tcW w:w="541" w:type="dxa"/>
                </w:tcPr>
                <w:p w14:paraId="0FADFCE3" w14:textId="77777777" w:rsidR="00FF3E59" w:rsidRPr="00BF5F07" w:rsidRDefault="00FF3E59" w:rsidP="00FF3E59">
                  <w:pPr>
                    <w:tabs>
                      <w:tab w:val="left" w:pos="8931"/>
                    </w:tabs>
                    <w:spacing w:after="0" w:line="240" w:lineRule="auto"/>
                    <w:jc w:val="center"/>
                    <w:rPr>
                      <w:rFonts w:ascii="Times New Roman" w:hAnsi="Times New Roman"/>
                    </w:rPr>
                  </w:pPr>
                  <w:r w:rsidRPr="00BF5F07">
                    <w:rPr>
                      <w:rFonts w:ascii="Times New Roman" w:hAnsi="Times New Roman"/>
                    </w:rPr>
                    <w:t>№ п/п</w:t>
                  </w:r>
                </w:p>
              </w:tc>
              <w:tc>
                <w:tcPr>
                  <w:tcW w:w="2877" w:type="dxa"/>
                </w:tcPr>
                <w:p w14:paraId="20CB4D3C" w14:textId="77777777" w:rsidR="00FF3E59" w:rsidRPr="00BF5F07" w:rsidRDefault="00FF3E59" w:rsidP="00FF3E59">
                  <w:pPr>
                    <w:tabs>
                      <w:tab w:val="left" w:pos="8931"/>
                    </w:tabs>
                    <w:spacing w:after="0" w:line="240" w:lineRule="auto"/>
                    <w:jc w:val="center"/>
                    <w:rPr>
                      <w:rFonts w:ascii="Times New Roman" w:hAnsi="Times New Roman"/>
                    </w:rPr>
                  </w:pPr>
                  <w:r w:rsidRPr="00BF5F07">
                    <w:rPr>
                      <w:rFonts w:ascii="Times New Roman" w:hAnsi="Times New Roman"/>
                    </w:rPr>
                    <w:t>Наименование улицы/переулка</w:t>
                  </w:r>
                </w:p>
              </w:tc>
              <w:tc>
                <w:tcPr>
                  <w:tcW w:w="540" w:type="dxa"/>
                </w:tcPr>
                <w:p w14:paraId="325EB630" w14:textId="77777777" w:rsidR="00FF3E59" w:rsidRPr="00BF5F07" w:rsidRDefault="00FF3E59" w:rsidP="00FF3E59">
                  <w:pPr>
                    <w:tabs>
                      <w:tab w:val="left" w:pos="8931"/>
                    </w:tabs>
                    <w:spacing w:after="0" w:line="240" w:lineRule="auto"/>
                    <w:jc w:val="center"/>
                    <w:rPr>
                      <w:rFonts w:ascii="Times New Roman" w:hAnsi="Times New Roman"/>
                    </w:rPr>
                  </w:pPr>
                  <w:r w:rsidRPr="00BF5F07">
                    <w:rPr>
                      <w:rFonts w:ascii="Times New Roman" w:hAnsi="Times New Roman"/>
                    </w:rPr>
                    <w:t>№ п/п</w:t>
                  </w:r>
                </w:p>
              </w:tc>
              <w:tc>
                <w:tcPr>
                  <w:tcW w:w="2654" w:type="dxa"/>
                </w:tcPr>
                <w:p w14:paraId="76801C89" w14:textId="77777777" w:rsidR="00FF3E59" w:rsidRPr="00BF5F07" w:rsidRDefault="00FF3E59" w:rsidP="00FF3E59">
                  <w:pPr>
                    <w:tabs>
                      <w:tab w:val="left" w:pos="8931"/>
                    </w:tabs>
                    <w:spacing w:after="0" w:line="240" w:lineRule="auto"/>
                    <w:jc w:val="center"/>
                    <w:rPr>
                      <w:rFonts w:ascii="Times New Roman" w:hAnsi="Times New Roman"/>
                    </w:rPr>
                  </w:pPr>
                  <w:r w:rsidRPr="00BF5F07">
                    <w:rPr>
                      <w:rFonts w:ascii="Times New Roman" w:hAnsi="Times New Roman"/>
                    </w:rPr>
                    <w:t>Наименование улицы/переулка</w:t>
                  </w:r>
                </w:p>
              </w:tc>
              <w:tc>
                <w:tcPr>
                  <w:tcW w:w="540" w:type="dxa"/>
                </w:tcPr>
                <w:p w14:paraId="2BD3B074" w14:textId="77777777" w:rsidR="00FF3E59" w:rsidRPr="00BF5F07" w:rsidRDefault="00FF3E59" w:rsidP="00FF3E59">
                  <w:pPr>
                    <w:tabs>
                      <w:tab w:val="left" w:pos="8931"/>
                    </w:tabs>
                    <w:spacing w:after="0" w:line="240" w:lineRule="auto"/>
                    <w:jc w:val="center"/>
                    <w:rPr>
                      <w:rFonts w:ascii="Times New Roman" w:hAnsi="Times New Roman"/>
                    </w:rPr>
                  </w:pPr>
                  <w:r w:rsidRPr="00BF5F07">
                    <w:rPr>
                      <w:rFonts w:ascii="Times New Roman" w:hAnsi="Times New Roman"/>
                    </w:rPr>
                    <w:t>№ п/п</w:t>
                  </w:r>
                </w:p>
              </w:tc>
              <w:tc>
                <w:tcPr>
                  <w:tcW w:w="2764" w:type="dxa"/>
                </w:tcPr>
                <w:p w14:paraId="73250F34" w14:textId="77777777" w:rsidR="00FF3E59" w:rsidRPr="00BF5F07" w:rsidRDefault="00FF3E59" w:rsidP="00FF3E59">
                  <w:pPr>
                    <w:tabs>
                      <w:tab w:val="left" w:pos="8931"/>
                    </w:tabs>
                    <w:spacing w:after="0" w:line="240" w:lineRule="auto"/>
                    <w:jc w:val="center"/>
                    <w:rPr>
                      <w:rFonts w:ascii="Times New Roman" w:hAnsi="Times New Roman"/>
                    </w:rPr>
                  </w:pPr>
                  <w:r w:rsidRPr="00BF5F07">
                    <w:rPr>
                      <w:rFonts w:ascii="Times New Roman" w:hAnsi="Times New Roman"/>
                    </w:rPr>
                    <w:t>Наименование улицы/переулка</w:t>
                  </w:r>
                </w:p>
              </w:tc>
              <w:tc>
                <w:tcPr>
                  <w:tcW w:w="639" w:type="dxa"/>
                </w:tcPr>
                <w:p w14:paraId="43F49B98" w14:textId="3887EF09" w:rsidR="00FF3E59" w:rsidRPr="00BF5F07" w:rsidRDefault="00FF3E59" w:rsidP="00FF3E59">
                  <w:pPr>
                    <w:tabs>
                      <w:tab w:val="left" w:pos="8931"/>
                    </w:tabs>
                    <w:spacing w:after="0" w:line="240" w:lineRule="auto"/>
                    <w:jc w:val="center"/>
                    <w:rPr>
                      <w:rFonts w:ascii="Times New Roman" w:hAnsi="Times New Roman"/>
                    </w:rPr>
                  </w:pPr>
                  <w:r w:rsidRPr="00BF5F07">
                    <w:rPr>
                      <w:rFonts w:ascii="Times New Roman" w:hAnsi="Times New Roman"/>
                    </w:rPr>
                    <w:t>№ п/п</w:t>
                  </w:r>
                </w:p>
              </w:tc>
              <w:tc>
                <w:tcPr>
                  <w:tcW w:w="2675" w:type="dxa"/>
                </w:tcPr>
                <w:p w14:paraId="658D8C23" w14:textId="51EA09A1" w:rsidR="00FF3E59" w:rsidRPr="00BF5F07" w:rsidRDefault="00FF3E59" w:rsidP="00FF3E59">
                  <w:pPr>
                    <w:tabs>
                      <w:tab w:val="left" w:pos="8931"/>
                    </w:tabs>
                    <w:spacing w:after="0" w:line="240" w:lineRule="auto"/>
                    <w:jc w:val="center"/>
                    <w:rPr>
                      <w:rFonts w:ascii="Times New Roman" w:hAnsi="Times New Roman"/>
                    </w:rPr>
                  </w:pPr>
                  <w:r w:rsidRPr="00BF5F07">
                    <w:rPr>
                      <w:rFonts w:ascii="Times New Roman" w:hAnsi="Times New Roman"/>
                    </w:rPr>
                    <w:t>Наименование улицы/переулка</w:t>
                  </w:r>
                </w:p>
              </w:tc>
            </w:tr>
            <w:tr w:rsidR="00D32C4D" w:rsidRPr="00BF5F07" w14:paraId="1EA21D80" w14:textId="024611EE" w:rsidTr="00D32C4D">
              <w:trPr>
                <w:jc w:val="center"/>
              </w:trPr>
              <w:tc>
                <w:tcPr>
                  <w:tcW w:w="541" w:type="dxa"/>
                </w:tcPr>
                <w:p w14:paraId="7D228E14" w14:textId="77777777" w:rsidR="00D32C4D" w:rsidRPr="00BF5F07" w:rsidRDefault="00D32C4D" w:rsidP="00E40BD8">
                  <w:pPr>
                    <w:pStyle w:val="a9"/>
                    <w:numPr>
                      <w:ilvl w:val="0"/>
                      <w:numId w:val="25"/>
                    </w:numPr>
                    <w:tabs>
                      <w:tab w:val="left" w:pos="8931"/>
                    </w:tabs>
                    <w:spacing w:after="0" w:line="240" w:lineRule="auto"/>
                    <w:jc w:val="right"/>
                    <w:rPr>
                      <w:rFonts w:ascii="Times New Roman" w:hAnsi="Times New Roman"/>
                    </w:rPr>
                  </w:pPr>
                </w:p>
              </w:tc>
              <w:tc>
                <w:tcPr>
                  <w:tcW w:w="2877" w:type="dxa"/>
                </w:tcPr>
                <w:p w14:paraId="31B1A175" w14:textId="77777777" w:rsidR="00D32C4D" w:rsidRPr="00BF5F07" w:rsidRDefault="00D32C4D" w:rsidP="00D32C4D">
                  <w:pPr>
                    <w:tabs>
                      <w:tab w:val="left" w:pos="8931"/>
                    </w:tabs>
                    <w:spacing w:after="0" w:line="240" w:lineRule="auto"/>
                    <w:jc w:val="both"/>
                    <w:rPr>
                      <w:rFonts w:ascii="Times New Roman" w:hAnsi="Times New Roman"/>
                    </w:rPr>
                  </w:pPr>
                  <w:r w:rsidRPr="00BF5F07">
                    <w:rPr>
                      <w:rFonts w:ascii="Times New Roman" w:hAnsi="Times New Roman"/>
                    </w:rPr>
                    <w:t>1 Мая </w:t>
                  </w:r>
                  <w:proofErr w:type="spellStart"/>
                  <w:r w:rsidRPr="00BF5F07">
                    <w:rPr>
                      <w:rFonts w:ascii="Times New Roman" w:hAnsi="Times New Roman"/>
                    </w:rPr>
                    <w:t>ул</w:t>
                  </w:r>
                  <w:proofErr w:type="spellEnd"/>
                </w:p>
              </w:tc>
              <w:tc>
                <w:tcPr>
                  <w:tcW w:w="540" w:type="dxa"/>
                </w:tcPr>
                <w:p w14:paraId="068BD9A7" w14:textId="77777777" w:rsidR="00D32C4D" w:rsidRPr="00BF5F07" w:rsidRDefault="00D32C4D" w:rsidP="00564D58">
                  <w:pPr>
                    <w:numPr>
                      <w:ilvl w:val="0"/>
                      <w:numId w:val="25"/>
                    </w:numPr>
                    <w:tabs>
                      <w:tab w:val="left" w:pos="8931"/>
                    </w:tabs>
                    <w:spacing w:after="0" w:line="240" w:lineRule="auto"/>
                    <w:ind w:right="-167"/>
                    <w:contextualSpacing/>
                    <w:jc w:val="both"/>
                    <w:rPr>
                      <w:rFonts w:ascii="Times New Roman" w:hAnsi="Times New Roman"/>
                    </w:rPr>
                  </w:pPr>
                </w:p>
              </w:tc>
              <w:tc>
                <w:tcPr>
                  <w:tcW w:w="2654" w:type="dxa"/>
                  <w:vAlign w:val="bottom"/>
                </w:tcPr>
                <w:p w14:paraId="3E298E78" w14:textId="547968BB" w:rsidR="00D32C4D" w:rsidRPr="00BF5F07" w:rsidRDefault="00D32C4D" w:rsidP="00D32C4D">
                  <w:pPr>
                    <w:spacing w:after="0" w:line="240" w:lineRule="auto"/>
                    <w:rPr>
                      <w:rFonts w:ascii="Times New Roman" w:hAnsi="Times New Roman"/>
                    </w:rPr>
                  </w:pPr>
                  <w:proofErr w:type="spellStart"/>
                  <w:r w:rsidRPr="00BF5F07">
                    <w:rPr>
                      <w:rFonts w:ascii="Times New Roman" w:hAnsi="Times New Roman"/>
                    </w:rPr>
                    <w:t>Гризодубовой</w:t>
                  </w:r>
                  <w:proofErr w:type="spellEnd"/>
                  <w:r w:rsidRPr="00BF5F07">
                    <w:rPr>
                      <w:rFonts w:ascii="Times New Roman" w:hAnsi="Times New Roman"/>
                    </w:rPr>
                    <w:t> </w:t>
                  </w:r>
                  <w:proofErr w:type="spellStart"/>
                  <w:r w:rsidRPr="00BF5F07">
                    <w:rPr>
                      <w:rFonts w:ascii="Times New Roman" w:hAnsi="Times New Roman"/>
                    </w:rPr>
                    <w:t>ул</w:t>
                  </w:r>
                  <w:proofErr w:type="spellEnd"/>
                </w:p>
              </w:tc>
              <w:tc>
                <w:tcPr>
                  <w:tcW w:w="540" w:type="dxa"/>
                </w:tcPr>
                <w:p w14:paraId="5B4B7147" w14:textId="77777777" w:rsidR="00D32C4D" w:rsidRPr="00BF5F07" w:rsidRDefault="00D32C4D" w:rsidP="00564D58">
                  <w:pPr>
                    <w:numPr>
                      <w:ilvl w:val="0"/>
                      <w:numId w:val="25"/>
                    </w:numPr>
                    <w:tabs>
                      <w:tab w:val="left" w:pos="8931"/>
                    </w:tabs>
                    <w:spacing w:after="0" w:line="240" w:lineRule="auto"/>
                    <w:contextualSpacing/>
                    <w:jc w:val="both"/>
                    <w:rPr>
                      <w:rFonts w:ascii="Times New Roman" w:hAnsi="Times New Roman"/>
                    </w:rPr>
                  </w:pPr>
                </w:p>
              </w:tc>
              <w:tc>
                <w:tcPr>
                  <w:tcW w:w="2764" w:type="dxa"/>
                  <w:vAlign w:val="bottom"/>
                </w:tcPr>
                <w:p w14:paraId="784588E8" w14:textId="107324DB" w:rsidR="00D32C4D" w:rsidRPr="00BF5F07" w:rsidRDefault="00D32C4D" w:rsidP="00D32C4D">
                  <w:pPr>
                    <w:spacing w:after="0" w:line="240" w:lineRule="auto"/>
                    <w:rPr>
                      <w:rFonts w:ascii="Times New Roman" w:hAnsi="Times New Roman"/>
                    </w:rPr>
                  </w:pPr>
                  <w:r w:rsidRPr="00BF5F07">
                    <w:rPr>
                      <w:rFonts w:ascii="Times New Roman" w:hAnsi="Times New Roman"/>
                    </w:rPr>
                    <w:t>Коммунар пер</w:t>
                  </w:r>
                </w:p>
              </w:tc>
              <w:tc>
                <w:tcPr>
                  <w:tcW w:w="639" w:type="dxa"/>
                </w:tcPr>
                <w:p w14:paraId="557D76FA" w14:textId="77777777" w:rsidR="00D32C4D" w:rsidRPr="00BF5F07" w:rsidRDefault="00D32C4D" w:rsidP="00564D58">
                  <w:pPr>
                    <w:pStyle w:val="a9"/>
                    <w:numPr>
                      <w:ilvl w:val="0"/>
                      <w:numId w:val="25"/>
                    </w:numPr>
                    <w:spacing w:after="0" w:line="240" w:lineRule="auto"/>
                    <w:rPr>
                      <w:rFonts w:ascii="Times New Roman" w:hAnsi="Times New Roman"/>
                    </w:rPr>
                  </w:pPr>
                </w:p>
              </w:tc>
              <w:tc>
                <w:tcPr>
                  <w:tcW w:w="2675" w:type="dxa"/>
                  <w:vAlign w:val="bottom"/>
                </w:tcPr>
                <w:p w14:paraId="552A8A90" w14:textId="5E0154EC" w:rsidR="00D32C4D" w:rsidRPr="00BF5F07" w:rsidRDefault="00D32C4D" w:rsidP="00D32C4D">
                  <w:pPr>
                    <w:spacing w:after="0" w:line="240" w:lineRule="auto"/>
                    <w:rPr>
                      <w:rFonts w:ascii="Times New Roman" w:hAnsi="Times New Roman"/>
                    </w:rPr>
                  </w:pPr>
                  <w:r w:rsidRPr="00BF5F07">
                    <w:rPr>
                      <w:rFonts w:ascii="Times New Roman" w:hAnsi="Times New Roman"/>
                    </w:rPr>
                    <w:t>Менжинского </w:t>
                  </w:r>
                  <w:proofErr w:type="spellStart"/>
                  <w:r w:rsidRPr="00BF5F07">
                    <w:rPr>
                      <w:rFonts w:ascii="Times New Roman" w:hAnsi="Times New Roman"/>
                    </w:rPr>
                    <w:t>ул</w:t>
                  </w:r>
                  <w:proofErr w:type="spellEnd"/>
                </w:p>
              </w:tc>
            </w:tr>
            <w:tr w:rsidR="00D32C4D" w:rsidRPr="00BF5F07" w14:paraId="59CDBF1D" w14:textId="5C128B82" w:rsidTr="00D32C4D">
              <w:trPr>
                <w:jc w:val="center"/>
              </w:trPr>
              <w:tc>
                <w:tcPr>
                  <w:tcW w:w="541" w:type="dxa"/>
                </w:tcPr>
                <w:p w14:paraId="4C527CA9" w14:textId="77777777" w:rsidR="00D32C4D" w:rsidRPr="00BF5F07" w:rsidRDefault="00D32C4D" w:rsidP="00E40BD8">
                  <w:pPr>
                    <w:pStyle w:val="a9"/>
                    <w:numPr>
                      <w:ilvl w:val="0"/>
                      <w:numId w:val="25"/>
                    </w:numPr>
                    <w:tabs>
                      <w:tab w:val="left" w:pos="8931"/>
                    </w:tabs>
                    <w:spacing w:after="0" w:line="240" w:lineRule="auto"/>
                    <w:jc w:val="both"/>
                    <w:rPr>
                      <w:rFonts w:ascii="Times New Roman" w:hAnsi="Times New Roman"/>
                    </w:rPr>
                  </w:pPr>
                </w:p>
              </w:tc>
              <w:tc>
                <w:tcPr>
                  <w:tcW w:w="2877" w:type="dxa"/>
                  <w:vAlign w:val="bottom"/>
                </w:tcPr>
                <w:p w14:paraId="13852BF9" w14:textId="77777777" w:rsidR="00D32C4D" w:rsidRPr="00BF5F07" w:rsidRDefault="00D32C4D" w:rsidP="00D32C4D">
                  <w:pPr>
                    <w:spacing w:after="0" w:line="240" w:lineRule="auto"/>
                    <w:rPr>
                      <w:rFonts w:ascii="Times New Roman" w:hAnsi="Times New Roman"/>
                    </w:rPr>
                  </w:pPr>
                  <w:r w:rsidRPr="00BF5F07">
                    <w:rPr>
                      <w:rFonts w:ascii="Times New Roman" w:hAnsi="Times New Roman"/>
                    </w:rPr>
                    <w:t>Автобусная </w:t>
                  </w:r>
                  <w:proofErr w:type="spellStart"/>
                  <w:r w:rsidRPr="00BF5F07">
                    <w:rPr>
                      <w:rFonts w:ascii="Times New Roman" w:hAnsi="Times New Roman"/>
                    </w:rPr>
                    <w:t>ул</w:t>
                  </w:r>
                  <w:proofErr w:type="spellEnd"/>
                </w:p>
              </w:tc>
              <w:tc>
                <w:tcPr>
                  <w:tcW w:w="540" w:type="dxa"/>
                </w:tcPr>
                <w:p w14:paraId="76F4BB5B" w14:textId="77777777" w:rsidR="00D32C4D" w:rsidRPr="00BF5F07" w:rsidRDefault="00D32C4D" w:rsidP="00564D58">
                  <w:pPr>
                    <w:numPr>
                      <w:ilvl w:val="0"/>
                      <w:numId w:val="25"/>
                    </w:numPr>
                    <w:tabs>
                      <w:tab w:val="left" w:pos="8931"/>
                    </w:tabs>
                    <w:spacing w:after="0" w:line="240" w:lineRule="auto"/>
                    <w:contextualSpacing/>
                    <w:jc w:val="both"/>
                    <w:rPr>
                      <w:rFonts w:ascii="Times New Roman" w:hAnsi="Times New Roman"/>
                    </w:rPr>
                  </w:pPr>
                </w:p>
              </w:tc>
              <w:tc>
                <w:tcPr>
                  <w:tcW w:w="2654" w:type="dxa"/>
                  <w:vAlign w:val="bottom"/>
                </w:tcPr>
                <w:p w14:paraId="25C49256" w14:textId="50B3AE4A" w:rsidR="00D32C4D" w:rsidRPr="00BF5F07" w:rsidRDefault="00D32C4D" w:rsidP="00D32C4D">
                  <w:pPr>
                    <w:spacing w:after="0" w:line="240" w:lineRule="auto"/>
                    <w:rPr>
                      <w:rFonts w:ascii="Times New Roman" w:hAnsi="Times New Roman"/>
                    </w:rPr>
                  </w:pPr>
                  <w:r w:rsidRPr="00BF5F07">
                    <w:rPr>
                      <w:rFonts w:ascii="Times New Roman" w:hAnsi="Times New Roman"/>
                    </w:rPr>
                    <w:t>Дачная </w:t>
                  </w:r>
                  <w:proofErr w:type="spellStart"/>
                  <w:r w:rsidRPr="00BF5F07">
                    <w:rPr>
                      <w:rFonts w:ascii="Times New Roman" w:hAnsi="Times New Roman"/>
                    </w:rPr>
                    <w:t>ул</w:t>
                  </w:r>
                  <w:proofErr w:type="spellEnd"/>
                </w:p>
              </w:tc>
              <w:tc>
                <w:tcPr>
                  <w:tcW w:w="540" w:type="dxa"/>
                </w:tcPr>
                <w:p w14:paraId="012EC5E3" w14:textId="77777777" w:rsidR="00D32C4D" w:rsidRPr="00BF5F07" w:rsidRDefault="00D32C4D" w:rsidP="00564D58">
                  <w:pPr>
                    <w:numPr>
                      <w:ilvl w:val="0"/>
                      <w:numId w:val="25"/>
                    </w:numPr>
                    <w:tabs>
                      <w:tab w:val="left" w:pos="8931"/>
                    </w:tabs>
                    <w:spacing w:after="0" w:line="240" w:lineRule="auto"/>
                    <w:contextualSpacing/>
                    <w:jc w:val="both"/>
                    <w:rPr>
                      <w:rFonts w:ascii="Times New Roman" w:hAnsi="Times New Roman"/>
                    </w:rPr>
                  </w:pPr>
                </w:p>
              </w:tc>
              <w:tc>
                <w:tcPr>
                  <w:tcW w:w="2764" w:type="dxa"/>
                </w:tcPr>
                <w:p w14:paraId="7A6A445E" w14:textId="2C59B1D7" w:rsidR="00D32C4D" w:rsidRPr="00BF5F07" w:rsidRDefault="00D32C4D" w:rsidP="00D32C4D">
                  <w:pPr>
                    <w:spacing w:after="0" w:line="240" w:lineRule="auto"/>
                    <w:rPr>
                      <w:rFonts w:ascii="Times New Roman" w:hAnsi="Times New Roman"/>
                    </w:rPr>
                  </w:pPr>
                  <w:r w:rsidRPr="00BF5F07">
                    <w:rPr>
                      <w:rFonts w:ascii="Times New Roman" w:hAnsi="Times New Roman"/>
                    </w:rPr>
                    <w:t>Конопляная </w:t>
                  </w:r>
                  <w:proofErr w:type="spellStart"/>
                  <w:r w:rsidRPr="00BF5F07">
                    <w:rPr>
                      <w:rFonts w:ascii="Times New Roman" w:hAnsi="Times New Roman"/>
                    </w:rPr>
                    <w:t>ул</w:t>
                  </w:r>
                  <w:proofErr w:type="spellEnd"/>
                </w:p>
              </w:tc>
              <w:tc>
                <w:tcPr>
                  <w:tcW w:w="639" w:type="dxa"/>
                </w:tcPr>
                <w:p w14:paraId="3EBEB1A0" w14:textId="77777777" w:rsidR="00D32C4D" w:rsidRPr="00BF5F07" w:rsidRDefault="00D32C4D" w:rsidP="00564D58">
                  <w:pPr>
                    <w:pStyle w:val="a9"/>
                    <w:numPr>
                      <w:ilvl w:val="0"/>
                      <w:numId w:val="25"/>
                    </w:numPr>
                    <w:spacing w:after="0" w:line="240" w:lineRule="auto"/>
                    <w:rPr>
                      <w:rFonts w:ascii="Times New Roman" w:hAnsi="Times New Roman"/>
                    </w:rPr>
                  </w:pPr>
                </w:p>
              </w:tc>
              <w:tc>
                <w:tcPr>
                  <w:tcW w:w="2675" w:type="dxa"/>
                  <w:vAlign w:val="bottom"/>
                </w:tcPr>
                <w:p w14:paraId="4E7ED8DC" w14:textId="7423C3E3" w:rsidR="00D32C4D" w:rsidRPr="00BF5F07" w:rsidRDefault="00D32C4D" w:rsidP="00D32C4D">
                  <w:pPr>
                    <w:spacing w:after="0" w:line="240" w:lineRule="auto"/>
                    <w:rPr>
                      <w:rFonts w:ascii="Times New Roman" w:hAnsi="Times New Roman"/>
                    </w:rPr>
                  </w:pPr>
                  <w:r w:rsidRPr="00BF5F07">
                    <w:rPr>
                      <w:rFonts w:ascii="Times New Roman" w:hAnsi="Times New Roman"/>
                    </w:rPr>
                    <w:t>Мичурина </w:t>
                  </w:r>
                  <w:proofErr w:type="spellStart"/>
                  <w:r w:rsidRPr="00BF5F07">
                    <w:rPr>
                      <w:rFonts w:ascii="Times New Roman" w:hAnsi="Times New Roman"/>
                    </w:rPr>
                    <w:t>ул</w:t>
                  </w:r>
                  <w:proofErr w:type="spellEnd"/>
                </w:p>
              </w:tc>
            </w:tr>
            <w:tr w:rsidR="00D32C4D" w:rsidRPr="00BF5F07" w14:paraId="5AA49243" w14:textId="73525991" w:rsidTr="00D32C4D">
              <w:trPr>
                <w:jc w:val="center"/>
              </w:trPr>
              <w:tc>
                <w:tcPr>
                  <w:tcW w:w="541" w:type="dxa"/>
                </w:tcPr>
                <w:p w14:paraId="45298F61" w14:textId="77777777" w:rsidR="00D32C4D" w:rsidRPr="00BF5F07" w:rsidRDefault="00D32C4D" w:rsidP="00E40BD8">
                  <w:pPr>
                    <w:pStyle w:val="a9"/>
                    <w:numPr>
                      <w:ilvl w:val="0"/>
                      <w:numId w:val="25"/>
                    </w:numPr>
                    <w:tabs>
                      <w:tab w:val="left" w:pos="8931"/>
                    </w:tabs>
                    <w:spacing w:after="0" w:line="240" w:lineRule="auto"/>
                    <w:jc w:val="both"/>
                    <w:rPr>
                      <w:rFonts w:ascii="Times New Roman" w:hAnsi="Times New Roman"/>
                    </w:rPr>
                  </w:pPr>
                </w:p>
              </w:tc>
              <w:tc>
                <w:tcPr>
                  <w:tcW w:w="2877" w:type="dxa"/>
                  <w:vAlign w:val="bottom"/>
                </w:tcPr>
                <w:p w14:paraId="666E5FE4" w14:textId="77777777" w:rsidR="00D32C4D" w:rsidRPr="00BF5F07" w:rsidRDefault="00D32C4D" w:rsidP="00D32C4D">
                  <w:pPr>
                    <w:spacing w:after="0" w:line="240" w:lineRule="auto"/>
                    <w:rPr>
                      <w:rFonts w:ascii="Times New Roman" w:hAnsi="Times New Roman"/>
                    </w:rPr>
                  </w:pPr>
                  <w:r w:rsidRPr="00BF5F07">
                    <w:rPr>
                      <w:rFonts w:ascii="Times New Roman" w:hAnsi="Times New Roman"/>
                    </w:rPr>
                    <w:t>Аллея Ильича </w:t>
                  </w:r>
                  <w:proofErr w:type="spellStart"/>
                  <w:r w:rsidRPr="00BF5F07">
                    <w:rPr>
                      <w:rFonts w:ascii="Times New Roman" w:hAnsi="Times New Roman"/>
                    </w:rPr>
                    <w:t>ул</w:t>
                  </w:r>
                  <w:proofErr w:type="spellEnd"/>
                </w:p>
              </w:tc>
              <w:tc>
                <w:tcPr>
                  <w:tcW w:w="540" w:type="dxa"/>
                </w:tcPr>
                <w:p w14:paraId="33619DFF" w14:textId="77777777" w:rsidR="00D32C4D" w:rsidRPr="00BF5F07" w:rsidRDefault="00D32C4D" w:rsidP="00564D58">
                  <w:pPr>
                    <w:numPr>
                      <w:ilvl w:val="0"/>
                      <w:numId w:val="25"/>
                    </w:numPr>
                    <w:tabs>
                      <w:tab w:val="left" w:pos="8931"/>
                    </w:tabs>
                    <w:spacing w:after="0" w:line="240" w:lineRule="auto"/>
                    <w:contextualSpacing/>
                    <w:jc w:val="both"/>
                    <w:rPr>
                      <w:rFonts w:ascii="Times New Roman" w:hAnsi="Times New Roman"/>
                    </w:rPr>
                  </w:pPr>
                </w:p>
              </w:tc>
              <w:tc>
                <w:tcPr>
                  <w:tcW w:w="2654" w:type="dxa"/>
                  <w:vAlign w:val="bottom"/>
                </w:tcPr>
                <w:p w14:paraId="42F71641" w14:textId="18323D5A" w:rsidR="00D32C4D" w:rsidRPr="00BF5F07" w:rsidRDefault="00D32C4D" w:rsidP="00D32C4D">
                  <w:pPr>
                    <w:spacing w:after="0" w:line="240" w:lineRule="auto"/>
                    <w:rPr>
                      <w:rFonts w:ascii="Times New Roman" w:hAnsi="Times New Roman"/>
                    </w:rPr>
                  </w:pPr>
                  <w:r w:rsidRPr="00BF5F07">
                    <w:rPr>
                      <w:rFonts w:ascii="Times New Roman" w:hAnsi="Times New Roman"/>
                    </w:rPr>
                    <w:t>Дружбы </w:t>
                  </w:r>
                  <w:proofErr w:type="spellStart"/>
                  <w:r w:rsidRPr="00BF5F07">
                    <w:rPr>
                      <w:rFonts w:ascii="Times New Roman" w:hAnsi="Times New Roman"/>
                    </w:rPr>
                    <w:t>ул</w:t>
                  </w:r>
                  <w:proofErr w:type="spellEnd"/>
                </w:p>
              </w:tc>
              <w:tc>
                <w:tcPr>
                  <w:tcW w:w="540" w:type="dxa"/>
                </w:tcPr>
                <w:p w14:paraId="1C1D948E" w14:textId="77777777" w:rsidR="00D32C4D" w:rsidRPr="00BF5F07" w:rsidRDefault="00D32C4D" w:rsidP="00564D58">
                  <w:pPr>
                    <w:numPr>
                      <w:ilvl w:val="0"/>
                      <w:numId w:val="25"/>
                    </w:numPr>
                    <w:tabs>
                      <w:tab w:val="left" w:pos="8931"/>
                    </w:tabs>
                    <w:spacing w:after="0" w:line="240" w:lineRule="auto"/>
                    <w:contextualSpacing/>
                    <w:jc w:val="both"/>
                    <w:rPr>
                      <w:rFonts w:ascii="Times New Roman" w:hAnsi="Times New Roman"/>
                    </w:rPr>
                  </w:pPr>
                </w:p>
              </w:tc>
              <w:tc>
                <w:tcPr>
                  <w:tcW w:w="2764" w:type="dxa"/>
                  <w:vAlign w:val="bottom"/>
                </w:tcPr>
                <w:p w14:paraId="35D8D65E" w14:textId="08084381" w:rsidR="00D32C4D" w:rsidRPr="00BF5F07" w:rsidRDefault="00D32C4D" w:rsidP="00D32C4D">
                  <w:pPr>
                    <w:spacing w:after="0" w:line="240" w:lineRule="auto"/>
                    <w:rPr>
                      <w:rFonts w:ascii="Times New Roman" w:hAnsi="Times New Roman"/>
                    </w:rPr>
                  </w:pPr>
                  <w:r w:rsidRPr="00BF5F07">
                    <w:rPr>
                      <w:rFonts w:ascii="Times New Roman" w:hAnsi="Times New Roman"/>
                    </w:rPr>
                    <w:t>Конопляный пер</w:t>
                  </w:r>
                </w:p>
              </w:tc>
              <w:tc>
                <w:tcPr>
                  <w:tcW w:w="639" w:type="dxa"/>
                </w:tcPr>
                <w:p w14:paraId="0B220BB5" w14:textId="77777777" w:rsidR="00D32C4D" w:rsidRPr="00BF5F07" w:rsidRDefault="00D32C4D" w:rsidP="00564D58">
                  <w:pPr>
                    <w:pStyle w:val="a9"/>
                    <w:numPr>
                      <w:ilvl w:val="0"/>
                      <w:numId w:val="25"/>
                    </w:numPr>
                    <w:spacing w:after="0" w:line="240" w:lineRule="auto"/>
                    <w:rPr>
                      <w:rFonts w:ascii="Times New Roman" w:hAnsi="Times New Roman"/>
                    </w:rPr>
                  </w:pPr>
                </w:p>
              </w:tc>
              <w:tc>
                <w:tcPr>
                  <w:tcW w:w="2675" w:type="dxa"/>
                  <w:vAlign w:val="bottom"/>
                </w:tcPr>
                <w:p w14:paraId="3943143A" w14:textId="1B1ED9B9" w:rsidR="00D32C4D" w:rsidRPr="00BF5F07" w:rsidRDefault="00D32C4D" w:rsidP="00D32C4D">
                  <w:pPr>
                    <w:spacing w:after="0" w:line="240" w:lineRule="auto"/>
                    <w:rPr>
                      <w:rFonts w:ascii="Times New Roman" w:hAnsi="Times New Roman"/>
                    </w:rPr>
                  </w:pPr>
                  <w:r w:rsidRPr="00BF5F07">
                    <w:rPr>
                      <w:rFonts w:ascii="Times New Roman" w:hAnsi="Times New Roman"/>
                    </w:rPr>
                    <w:t>Молодежная </w:t>
                  </w:r>
                  <w:proofErr w:type="spellStart"/>
                  <w:r w:rsidRPr="00BF5F07">
                    <w:rPr>
                      <w:rFonts w:ascii="Times New Roman" w:hAnsi="Times New Roman"/>
                    </w:rPr>
                    <w:t>ул</w:t>
                  </w:r>
                  <w:proofErr w:type="spellEnd"/>
                </w:p>
              </w:tc>
            </w:tr>
            <w:tr w:rsidR="00D32C4D" w:rsidRPr="00BF5F07" w14:paraId="2BE8C030" w14:textId="5D6BB4FC" w:rsidTr="00D32C4D">
              <w:trPr>
                <w:jc w:val="center"/>
              </w:trPr>
              <w:tc>
                <w:tcPr>
                  <w:tcW w:w="541" w:type="dxa"/>
                </w:tcPr>
                <w:p w14:paraId="768C046E" w14:textId="77777777" w:rsidR="00D32C4D" w:rsidRPr="00BF5F07" w:rsidRDefault="00D32C4D" w:rsidP="00E40BD8">
                  <w:pPr>
                    <w:numPr>
                      <w:ilvl w:val="0"/>
                      <w:numId w:val="25"/>
                    </w:numPr>
                    <w:tabs>
                      <w:tab w:val="left" w:pos="8931"/>
                    </w:tabs>
                    <w:spacing w:after="0" w:line="240" w:lineRule="auto"/>
                    <w:contextualSpacing/>
                    <w:jc w:val="both"/>
                    <w:rPr>
                      <w:rFonts w:ascii="Times New Roman" w:hAnsi="Times New Roman"/>
                    </w:rPr>
                  </w:pPr>
                </w:p>
              </w:tc>
              <w:tc>
                <w:tcPr>
                  <w:tcW w:w="2877" w:type="dxa"/>
                  <w:vAlign w:val="bottom"/>
                </w:tcPr>
                <w:p w14:paraId="7492E5F8" w14:textId="77777777" w:rsidR="00D32C4D" w:rsidRPr="00BF5F07" w:rsidRDefault="00D32C4D" w:rsidP="00D32C4D">
                  <w:pPr>
                    <w:spacing w:after="0" w:line="240" w:lineRule="auto"/>
                    <w:rPr>
                      <w:rFonts w:ascii="Times New Roman" w:hAnsi="Times New Roman"/>
                    </w:rPr>
                  </w:pPr>
                  <w:r w:rsidRPr="00BF5F07">
                    <w:rPr>
                      <w:rFonts w:ascii="Times New Roman" w:hAnsi="Times New Roman"/>
                    </w:rPr>
                    <w:t>Артельная </w:t>
                  </w:r>
                  <w:proofErr w:type="spellStart"/>
                  <w:r w:rsidRPr="00BF5F07">
                    <w:rPr>
                      <w:rFonts w:ascii="Times New Roman" w:hAnsi="Times New Roman"/>
                    </w:rPr>
                    <w:t>ул</w:t>
                  </w:r>
                  <w:proofErr w:type="spellEnd"/>
                </w:p>
              </w:tc>
              <w:tc>
                <w:tcPr>
                  <w:tcW w:w="540" w:type="dxa"/>
                </w:tcPr>
                <w:p w14:paraId="428D5E98" w14:textId="77777777" w:rsidR="00D32C4D" w:rsidRPr="00BF5F07" w:rsidRDefault="00D32C4D" w:rsidP="00564D58">
                  <w:pPr>
                    <w:numPr>
                      <w:ilvl w:val="0"/>
                      <w:numId w:val="25"/>
                    </w:numPr>
                    <w:tabs>
                      <w:tab w:val="left" w:pos="8931"/>
                    </w:tabs>
                    <w:spacing w:after="0" w:line="240" w:lineRule="auto"/>
                    <w:contextualSpacing/>
                    <w:jc w:val="both"/>
                    <w:rPr>
                      <w:rFonts w:ascii="Times New Roman" w:hAnsi="Times New Roman"/>
                    </w:rPr>
                  </w:pPr>
                </w:p>
              </w:tc>
              <w:tc>
                <w:tcPr>
                  <w:tcW w:w="2654" w:type="dxa"/>
                  <w:vAlign w:val="bottom"/>
                </w:tcPr>
                <w:p w14:paraId="4472BEAA" w14:textId="5A6871D2" w:rsidR="00D32C4D" w:rsidRPr="00BF5F07" w:rsidRDefault="00D32C4D" w:rsidP="00D32C4D">
                  <w:pPr>
                    <w:spacing w:after="0" w:line="240" w:lineRule="auto"/>
                    <w:rPr>
                      <w:rFonts w:ascii="Times New Roman" w:hAnsi="Times New Roman"/>
                    </w:rPr>
                  </w:pPr>
                  <w:r w:rsidRPr="00BF5F07">
                    <w:rPr>
                      <w:rFonts w:ascii="Times New Roman" w:hAnsi="Times New Roman"/>
                    </w:rPr>
                    <w:t>Дзержинского </w:t>
                  </w:r>
                  <w:proofErr w:type="spellStart"/>
                  <w:r w:rsidRPr="00BF5F07">
                    <w:rPr>
                      <w:rFonts w:ascii="Times New Roman" w:hAnsi="Times New Roman"/>
                    </w:rPr>
                    <w:t>ул</w:t>
                  </w:r>
                  <w:proofErr w:type="spellEnd"/>
                </w:p>
              </w:tc>
              <w:tc>
                <w:tcPr>
                  <w:tcW w:w="540" w:type="dxa"/>
                </w:tcPr>
                <w:p w14:paraId="01096A9C" w14:textId="77777777" w:rsidR="00D32C4D" w:rsidRPr="00BF5F07" w:rsidRDefault="00D32C4D" w:rsidP="00564D58">
                  <w:pPr>
                    <w:numPr>
                      <w:ilvl w:val="0"/>
                      <w:numId w:val="25"/>
                    </w:numPr>
                    <w:tabs>
                      <w:tab w:val="left" w:pos="8931"/>
                    </w:tabs>
                    <w:spacing w:after="0" w:line="240" w:lineRule="auto"/>
                    <w:contextualSpacing/>
                    <w:jc w:val="both"/>
                    <w:rPr>
                      <w:rFonts w:ascii="Times New Roman" w:hAnsi="Times New Roman"/>
                    </w:rPr>
                  </w:pPr>
                </w:p>
              </w:tc>
              <w:tc>
                <w:tcPr>
                  <w:tcW w:w="2764" w:type="dxa"/>
                  <w:vAlign w:val="bottom"/>
                </w:tcPr>
                <w:p w14:paraId="614B96E5" w14:textId="401272F8" w:rsidR="00D32C4D" w:rsidRPr="00BF5F07" w:rsidRDefault="00D32C4D" w:rsidP="00D32C4D">
                  <w:pPr>
                    <w:spacing w:after="0" w:line="240" w:lineRule="auto"/>
                    <w:rPr>
                      <w:rFonts w:ascii="Times New Roman" w:hAnsi="Times New Roman"/>
                    </w:rPr>
                  </w:pPr>
                  <w:r w:rsidRPr="00BF5F07">
                    <w:rPr>
                      <w:rFonts w:ascii="Times New Roman" w:hAnsi="Times New Roman"/>
                    </w:rPr>
                    <w:t>Конная площадь </w:t>
                  </w:r>
                  <w:proofErr w:type="spellStart"/>
                  <w:r w:rsidRPr="00BF5F07">
                    <w:rPr>
                      <w:rFonts w:ascii="Times New Roman" w:hAnsi="Times New Roman"/>
                    </w:rPr>
                    <w:t>ул</w:t>
                  </w:r>
                  <w:proofErr w:type="spellEnd"/>
                </w:p>
              </w:tc>
              <w:tc>
                <w:tcPr>
                  <w:tcW w:w="639" w:type="dxa"/>
                </w:tcPr>
                <w:p w14:paraId="765457A1" w14:textId="77777777" w:rsidR="00D32C4D" w:rsidRPr="00BF5F07" w:rsidRDefault="00D32C4D" w:rsidP="00564D58">
                  <w:pPr>
                    <w:pStyle w:val="a9"/>
                    <w:numPr>
                      <w:ilvl w:val="0"/>
                      <w:numId w:val="25"/>
                    </w:numPr>
                    <w:spacing w:after="0" w:line="240" w:lineRule="auto"/>
                    <w:rPr>
                      <w:rFonts w:ascii="Times New Roman" w:hAnsi="Times New Roman"/>
                    </w:rPr>
                  </w:pPr>
                </w:p>
              </w:tc>
              <w:tc>
                <w:tcPr>
                  <w:tcW w:w="2675" w:type="dxa"/>
                  <w:vAlign w:val="bottom"/>
                </w:tcPr>
                <w:p w14:paraId="080AFF11" w14:textId="0993443C" w:rsidR="00D32C4D" w:rsidRPr="00BF5F07" w:rsidRDefault="00D32C4D" w:rsidP="00D32C4D">
                  <w:pPr>
                    <w:spacing w:after="0" w:line="240" w:lineRule="auto"/>
                    <w:rPr>
                      <w:rFonts w:ascii="Times New Roman" w:hAnsi="Times New Roman"/>
                    </w:rPr>
                  </w:pPr>
                  <w:r w:rsidRPr="00BF5F07">
                    <w:rPr>
                      <w:rFonts w:ascii="Times New Roman" w:hAnsi="Times New Roman"/>
                    </w:rPr>
                    <w:t>Московская </w:t>
                  </w:r>
                  <w:proofErr w:type="spellStart"/>
                  <w:r w:rsidRPr="00BF5F07">
                    <w:rPr>
                      <w:rFonts w:ascii="Times New Roman" w:hAnsi="Times New Roman"/>
                    </w:rPr>
                    <w:t>ул</w:t>
                  </w:r>
                  <w:proofErr w:type="spellEnd"/>
                </w:p>
              </w:tc>
            </w:tr>
            <w:tr w:rsidR="00D32C4D" w:rsidRPr="00BF5F07" w14:paraId="3C207415" w14:textId="28E7E8A6" w:rsidTr="00D32C4D">
              <w:trPr>
                <w:jc w:val="center"/>
              </w:trPr>
              <w:tc>
                <w:tcPr>
                  <w:tcW w:w="541" w:type="dxa"/>
                </w:tcPr>
                <w:p w14:paraId="1B21AD15" w14:textId="77777777" w:rsidR="00D32C4D" w:rsidRPr="00BF5F07" w:rsidRDefault="00D32C4D" w:rsidP="00E40BD8">
                  <w:pPr>
                    <w:numPr>
                      <w:ilvl w:val="0"/>
                      <w:numId w:val="25"/>
                    </w:numPr>
                    <w:tabs>
                      <w:tab w:val="left" w:pos="8931"/>
                    </w:tabs>
                    <w:spacing w:after="0" w:line="240" w:lineRule="auto"/>
                    <w:contextualSpacing/>
                    <w:jc w:val="both"/>
                    <w:rPr>
                      <w:rFonts w:ascii="Times New Roman" w:hAnsi="Times New Roman"/>
                    </w:rPr>
                  </w:pPr>
                </w:p>
              </w:tc>
              <w:tc>
                <w:tcPr>
                  <w:tcW w:w="2877" w:type="dxa"/>
                  <w:vAlign w:val="bottom"/>
                </w:tcPr>
                <w:p w14:paraId="75F9C895" w14:textId="77777777" w:rsidR="00D32C4D" w:rsidRPr="00BF5F07" w:rsidRDefault="00D32C4D" w:rsidP="00D32C4D">
                  <w:pPr>
                    <w:spacing w:after="0" w:line="240" w:lineRule="auto"/>
                    <w:rPr>
                      <w:rFonts w:ascii="Times New Roman" w:hAnsi="Times New Roman"/>
                    </w:rPr>
                  </w:pPr>
                  <w:r w:rsidRPr="00BF5F07">
                    <w:rPr>
                      <w:rFonts w:ascii="Times New Roman" w:hAnsi="Times New Roman"/>
                    </w:rPr>
                    <w:t>Бабья Горка </w:t>
                  </w:r>
                  <w:proofErr w:type="spellStart"/>
                  <w:r w:rsidRPr="00BF5F07">
                    <w:rPr>
                      <w:rFonts w:ascii="Times New Roman" w:hAnsi="Times New Roman"/>
                    </w:rPr>
                    <w:t>ул</w:t>
                  </w:r>
                  <w:proofErr w:type="spellEnd"/>
                </w:p>
              </w:tc>
              <w:tc>
                <w:tcPr>
                  <w:tcW w:w="540" w:type="dxa"/>
                </w:tcPr>
                <w:p w14:paraId="0A90E0B0" w14:textId="77777777" w:rsidR="00D32C4D" w:rsidRPr="00BF5F07" w:rsidRDefault="00D32C4D" w:rsidP="00564D58">
                  <w:pPr>
                    <w:numPr>
                      <w:ilvl w:val="0"/>
                      <w:numId w:val="25"/>
                    </w:numPr>
                    <w:tabs>
                      <w:tab w:val="left" w:pos="8931"/>
                    </w:tabs>
                    <w:spacing w:after="0" w:line="240" w:lineRule="auto"/>
                    <w:contextualSpacing/>
                    <w:jc w:val="both"/>
                    <w:rPr>
                      <w:rFonts w:ascii="Times New Roman" w:hAnsi="Times New Roman"/>
                    </w:rPr>
                  </w:pPr>
                </w:p>
              </w:tc>
              <w:tc>
                <w:tcPr>
                  <w:tcW w:w="2654" w:type="dxa"/>
                  <w:vAlign w:val="bottom"/>
                </w:tcPr>
                <w:p w14:paraId="73086A6B" w14:textId="73E3741B" w:rsidR="00D32C4D" w:rsidRPr="00BF5F07" w:rsidRDefault="00D32C4D" w:rsidP="00D32C4D">
                  <w:pPr>
                    <w:spacing w:after="0" w:line="240" w:lineRule="auto"/>
                    <w:rPr>
                      <w:rFonts w:ascii="Times New Roman" w:hAnsi="Times New Roman"/>
                    </w:rPr>
                  </w:pPr>
                  <w:r w:rsidRPr="00BF5F07">
                    <w:rPr>
                      <w:rFonts w:ascii="Times New Roman" w:hAnsi="Times New Roman"/>
                    </w:rPr>
                    <w:t>Елизарова </w:t>
                  </w:r>
                  <w:proofErr w:type="spellStart"/>
                  <w:r w:rsidRPr="00BF5F07">
                    <w:rPr>
                      <w:rFonts w:ascii="Times New Roman" w:hAnsi="Times New Roman"/>
                    </w:rPr>
                    <w:t>ул</w:t>
                  </w:r>
                  <w:proofErr w:type="spellEnd"/>
                </w:p>
              </w:tc>
              <w:tc>
                <w:tcPr>
                  <w:tcW w:w="540" w:type="dxa"/>
                </w:tcPr>
                <w:p w14:paraId="24E78AB3" w14:textId="77777777" w:rsidR="00D32C4D" w:rsidRPr="00BF5F07" w:rsidRDefault="00D32C4D" w:rsidP="00564D58">
                  <w:pPr>
                    <w:numPr>
                      <w:ilvl w:val="0"/>
                      <w:numId w:val="25"/>
                    </w:numPr>
                    <w:tabs>
                      <w:tab w:val="left" w:pos="8931"/>
                    </w:tabs>
                    <w:spacing w:after="0" w:line="240" w:lineRule="auto"/>
                    <w:contextualSpacing/>
                    <w:jc w:val="both"/>
                    <w:rPr>
                      <w:rFonts w:ascii="Times New Roman" w:hAnsi="Times New Roman"/>
                    </w:rPr>
                  </w:pPr>
                </w:p>
              </w:tc>
              <w:tc>
                <w:tcPr>
                  <w:tcW w:w="2764" w:type="dxa"/>
                  <w:vAlign w:val="bottom"/>
                </w:tcPr>
                <w:p w14:paraId="61C0CA5E" w14:textId="1ED17C65" w:rsidR="00D32C4D" w:rsidRPr="00BF5F07" w:rsidRDefault="00D32C4D" w:rsidP="00D32C4D">
                  <w:pPr>
                    <w:spacing w:after="0" w:line="240" w:lineRule="auto"/>
                    <w:rPr>
                      <w:rFonts w:ascii="Times New Roman" w:hAnsi="Times New Roman"/>
                    </w:rPr>
                  </w:pPr>
                  <w:r w:rsidRPr="00BF5F07">
                    <w:rPr>
                      <w:rFonts w:ascii="Times New Roman" w:hAnsi="Times New Roman"/>
                    </w:rPr>
                    <w:t>Короленко </w:t>
                  </w:r>
                  <w:proofErr w:type="spellStart"/>
                  <w:r w:rsidRPr="00BF5F07">
                    <w:rPr>
                      <w:rFonts w:ascii="Times New Roman" w:hAnsi="Times New Roman"/>
                    </w:rPr>
                    <w:t>ул</w:t>
                  </w:r>
                  <w:proofErr w:type="spellEnd"/>
                </w:p>
              </w:tc>
              <w:tc>
                <w:tcPr>
                  <w:tcW w:w="639" w:type="dxa"/>
                </w:tcPr>
                <w:p w14:paraId="0E6477CF" w14:textId="77777777" w:rsidR="00D32C4D" w:rsidRPr="00BF5F07" w:rsidRDefault="00D32C4D" w:rsidP="00564D58">
                  <w:pPr>
                    <w:pStyle w:val="a9"/>
                    <w:numPr>
                      <w:ilvl w:val="0"/>
                      <w:numId w:val="25"/>
                    </w:numPr>
                    <w:spacing w:after="0" w:line="240" w:lineRule="auto"/>
                    <w:rPr>
                      <w:rFonts w:ascii="Times New Roman" w:hAnsi="Times New Roman"/>
                    </w:rPr>
                  </w:pPr>
                </w:p>
              </w:tc>
              <w:tc>
                <w:tcPr>
                  <w:tcW w:w="2675" w:type="dxa"/>
                  <w:vAlign w:val="bottom"/>
                </w:tcPr>
                <w:p w14:paraId="63D4E7FE" w14:textId="71AD63D9" w:rsidR="00D32C4D" w:rsidRPr="00BF5F07" w:rsidRDefault="00D32C4D" w:rsidP="00D32C4D">
                  <w:pPr>
                    <w:spacing w:after="0" w:line="240" w:lineRule="auto"/>
                    <w:rPr>
                      <w:rFonts w:ascii="Times New Roman" w:hAnsi="Times New Roman"/>
                    </w:rPr>
                  </w:pPr>
                  <w:r w:rsidRPr="00BF5F07">
                    <w:rPr>
                      <w:rFonts w:ascii="Times New Roman" w:hAnsi="Times New Roman"/>
                    </w:rPr>
                    <w:t>Нагорная </w:t>
                  </w:r>
                  <w:proofErr w:type="spellStart"/>
                  <w:r w:rsidRPr="00BF5F07">
                    <w:rPr>
                      <w:rFonts w:ascii="Times New Roman" w:hAnsi="Times New Roman"/>
                    </w:rPr>
                    <w:t>ул</w:t>
                  </w:r>
                  <w:proofErr w:type="spellEnd"/>
                </w:p>
              </w:tc>
            </w:tr>
            <w:tr w:rsidR="00D32C4D" w:rsidRPr="00BF5F07" w14:paraId="2E43320B" w14:textId="79D4E43F" w:rsidTr="00D32C4D">
              <w:trPr>
                <w:jc w:val="center"/>
              </w:trPr>
              <w:tc>
                <w:tcPr>
                  <w:tcW w:w="541" w:type="dxa"/>
                </w:tcPr>
                <w:p w14:paraId="44120DBD" w14:textId="77777777" w:rsidR="00D32C4D" w:rsidRPr="00BF5F07" w:rsidRDefault="00D32C4D" w:rsidP="00E40BD8">
                  <w:pPr>
                    <w:numPr>
                      <w:ilvl w:val="0"/>
                      <w:numId w:val="25"/>
                    </w:numPr>
                    <w:tabs>
                      <w:tab w:val="left" w:pos="8931"/>
                    </w:tabs>
                    <w:spacing w:after="0" w:line="240" w:lineRule="auto"/>
                    <w:contextualSpacing/>
                    <w:jc w:val="both"/>
                    <w:rPr>
                      <w:rFonts w:ascii="Times New Roman" w:hAnsi="Times New Roman"/>
                    </w:rPr>
                  </w:pPr>
                </w:p>
              </w:tc>
              <w:tc>
                <w:tcPr>
                  <w:tcW w:w="2877" w:type="dxa"/>
                  <w:vAlign w:val="bottom"/>
                </w:tcPr>
                <w:p w14:paraId="03A5E9C6" w14:textId="77777777" w:rsidR="00D32C4D" w:rsidRPr="00BF5F07" w:rsidRDefault="00D32C4D" w:rsidP="00D32C4D">
                  <w:pPr>
                    <w:spacing w:after="0" w:line="240" w:lineRule="auto"/>
                    <w:rPr>
                      <w:rFonts w:ascii="Times New Roman" w:hAnsi="Times New Roman"/>
                    </w:rPr>
                  </w:pPr>
                  <w:r w:rsidRPr="00BF5F07">
                    <w:rPr>
                      <w:rFonts w:ascii="Times New Roman" w:hAnsi="Times New Roman"/>
                    </w:rPr>
                    <w:t>Батарейная </w:t>
                  </w:r>
                  <w:proofErr w:type="spellStart"/>
                  <w:r w:rsidRPr="00BF5F07">
                    <w:rPr>
                      <w:rFonts w:ascii="Times New Roman" w:hAnsi="Times New Roman"/>
                    </w:rPr>
                    <w:t>пл</w:t>
                  </w:r>
                  <w:proofErr w:type="spellEnd"/>
                </w:p>
              </w:tc>
              <w:tc>
                <w:tcPr>
                  <w:tcW w:w="540" w:type="dxa"/>
                </w:tcPr>
                <w:p w14:paraId="0F0609CE" w14:textId="77777777" w:rsidR="00D32C4D" w:rsidRPr="00BF5F07" w:rsidRDefault="00D32C4D" w:rsidP="00564D58">
                  <w:pPr>
                    <w:numPr>
                      <w:ilvl w:val="0"/>
                      <w:numId w:val="25"/>
                    </w:numPr>
                    <w:tabs>
                      <w:tab w:val="left" w:pos="8931"/>
                    </w:tabs>
                    <w:spacing w:after="0" w:line="240" w:lineRule="auto"/>
                    <w:contextualSpacing/>
                    <w:jc w:val="both"/>
                    <w:rPr>
                      <w:rFonts w:ascii="Times New Roman" w:hAnsi="Times New Roman"/>
                    </w:rPr>
                  </w:pPr>
                </w:p>
              </w:tc>
              <w:tc>
                <w:tcPr>
                  <w:tcW w:w="2654" w:type="dxa"/>
                  <w:vAlign w:val="bottom"/>
                </w:tcPr>
                <w:p w14:paraId="75B2D224" w14:textId="77EA2272" w:rsidR="00D32C4D" w:rsidRPr="00BF5F07" w:rsidRDefault="00D32C4D" w:rsidP="00D32C4D">
                  <w:pPr>
                    <w:spacing w:after="0" w:line="240" w:lineRule="auto"/>
                    <w:rPr>
                      <w:rFonts w:ascii="Times New Roman" w:hAnsi="Times New Roman"/>
                    </w:rPr>
                  </w:pPr>
                  <w:r w:rsidRPr="00BF5F07">
                    <w:rPr>
                      <w:rFonts w:ascii="Times New Roman" w:hAnsi="Times New Roman"/>
                    </w:rPr>
                    <w:t>Есенина </w:t>
                  </w:r>
                  <w:proofErr w:type="spellStart"/>
                  <w:r w:rsidRPr="00BF5F07">
                    <w:rPr>
                      <w:rFonts w:ascii="Times New Roman" w:hAnsi="Times New Roman"/>
                    </w:rPr>
                    <w:t>ул</w:t>
                  </w:r>
                  <w:proofErr w:type="spellEnd"/>
                </w:p>
              </w:tc>
              <w:tc>
                <w:tcPr>
                  <w:tcW w:w="540" w:type="dxa"/>
                </w:tcPr>
                <w:p w14:paraId="683492A8" w14:textId="77777777" w:rsidR="00D32C4D" w:rsidRPr="00BF5F07" w:rsidRDefault="00D32C4D" w:rsidP="00564D58">
                  <w:pPr>
                    <w:numPr>
                      <w:ilvl w:val="0"/>
                      <w:numId w:val="25"/>
                    </w:numPr>
                    <w:tabs>
                      <w:tab w:val="left" w:pos="8931"/>
                    </w:tabs>
                    <w:spacing w:after="0" w:line="240" w:lineRule="auto"/>
                    <w:contextualSpacing/>
                    <w:jc w:val="both"/>
                    <w:rPr>
                      <w:rFonts w:ascii="Times New Roman" w:hAnsi="Times New Roman"/>
                    </w:rPr>
                  </w:pPr>
                </w:p>
              </w:tc>
              <w:tc>
                <w:tcPr>
                  <w:tcW w:w="2764" w:type="dxa"/>
                  <w:vAlign w:val="bottom"/>
                </w:tcPr>
                <w:p w14:paraId="43EB204E" w14:textId="659E0289" w:rsidR="00D32C4D" w:rsidRPr="00BF5F07" w:rsidRDefault="00D32C4D" w:rsidP="00D32C4D">
                  <w:pPr>
                    <w:spacing w:after="0" w:line="240" w:lineRule="auto"/>
                    <w:rPr>
                      <w:rFonts w:ascii="Times New Roman" w:hAnsi="Times New Roman"/>
                    </w:rPr>
                  </w:pPr>
                  <w:r w:rsidRPr="00BF5F07">
                    <w:rPr>
                      <w:rFonts w:ascii="Times New Roman" w:hAnsi="Times New Roman"/>
                    </w:rPr>
                    <w:t>Короленко пер</w:t>
                  </w:r>
                </w:p>
              </w:tc>
              <w:tc>
                <w:tcPr>
                  <w:tcW w:w="639" w:type="dxa"/>
                </w:tcPr>
                <w:p w14:paraId="3A4897AF" w14:textId="77777777" w:rsidR="00D32C4D" w:rsidRPr="00BF5F07" w:rsidRDefault="00D32C4D" w:rsidP="00564D58">
                  <w:pPr>
                    <w:pStyle w:val="a9"/>
                    <w:numPr>
                      <w:ilvl w:val="0"/>
                      <w:numId w:val="25"/>
                    </w:numPr>
                    <w:spacing w:after="0" w:line="240" w:lineRule="auto"/>
                    <w:rPr>
                      <w:rFonts w:ascii="Times New Roman" w:hAnsi="Times New Roman"/>
                    </w:rPr>
                  </w:pPr>
                </w:p>
              </w:tc>
              <w:tc>
                <w:tcPr>
                  <w:tcW w:w="2675" w:type="dxa"/>
                  <w:vAlign w:val="bottom"/>
                </w:tcPr>
                <w:p w14:paraId="77453115" w14:textId="23DC6290" w:rsidR="00D32C4D" w:rsidRPr="00BF5F07" w:rsidRDefault="00D32C4D" w:rsidP="00D32C4D">
                  <w:pPr>
                    <w:spacing w:after="0" w:line="240" w:lineRule="auto"/>
                    <w:rPr>
                      <w:rFonts w:ascii="Times New Roman" w:hAnsi="Times New Roman"/>
                    </w:rPr>
                  </w:pPr>
                  <w:r w:rsidRPr="00BF5F07">
                    <w:rPr>
                      <w:rFonts w:ascii="Times New Roman" w:hAnsi="Times New Roman"/>
                    </w:rPr>
                    <w:t>Ногина пер</w:t>
                  </w:r>
                </w:p>
              </w:tc>
            </w:tr>
            <w:tr w:rsidR="00D32C4D" w:rsidRPr="00BF5F07" w14:paraId="74647305" w14:textId="3478D78F" w:rsidTr="00D32C4D">
              <w:trPr>
                <w:jc w:val="center"/>
              </w:trPr>
              <w:tc>
                <w:tcPr>
                  <w:tcW w:w="541" w:type="dxa"/>
                </w:tcPr>
                <w:p w14:paraId="62E3A470" w14:textId="77777777" w:rsidR="00D32C4D" w:rsidRPr="00BF5F07" w:rsidRDefault="00D32C4D" w:rsidP="00E40BD8">
                  <w:pPr>
                    <w:numPr>
                      <w:ilvl w:val="0"/>
                      <w:numId w:val="25"/>
                    </w:numPr>
                    <w:tabs>
                      <w:tab w:val="left" w:pos="8931"/>
                    </w:tabs>
                    <w:spacing w:after="0" w:line="240" w:lineRule="auto"/>
                    <w:contextualSpacing/>
                    <w:jc w:val="both"/>
                    <w:rPr>
                      <w:rFonts w:ascii="Times New Roman" w:hAnsi="Times New Roman"/>
                    </w:rPr>
                  </w:pPr>
                </w:p>
              </w:tc>
              <w:tc>
                <w:tcPr>
                  <w:tcW w:w="2877" w:type="dxa"/>
                  <w:vAlign w:val="bottom"/>
                </w:tcPr>
                <w:p w14:paraId="522851BA" w14:textId="77777777" w:rsidR="00D32C4D" w:rsidRPr="00BF5F07" w:rsidRDefault="00D32C4D" w:rsidP="00D32C4D">
                  <w:pPr>
                    <w:spacing w:after="0" w:line="240" w:lineRule="auto"/>
                    <w:rPr>
                      <w:rFonts w:ascii="Times New Roman" w:hAnsi="Times New Roman"/>
                    </w:rPr>
                  </w:pPr>
                  <w:r w:rsidRPr="00BF5F07">
                    <w:rPr>
                      <w:rFonts w:ascii="Times New Roman" w:hAnsi="Times New Roman"/>
                    </w:rPr>
                    <w:t>Болотный пер</w:t>
                  </w:r>
                </w:p>
              </w:tc>
              <w:tc>
                <w:tcPr>
                  <w:tcW w:w="540" w:type="dxa"/>
                </w:tcPr>
                <w:p w14:paraId="6FD41BC4" w14:textId="77777777" w:rsidR="00D32C4D" w:rsidRPr="00BF5F07" w:rsidRDefault="00D32C4D" w:rsidP="00564D58">
                  <w:pPr>
                    <w:numPr>
                      <w:ilvl w:val="0"/>
                      <w:numId w:val="25"/>
                    </w:numPr>
                    <w:tabs>
                      <w:tab w:val="left" w:pos="8931"/>
                    </w:tabs>
                    <w:spacing w:after="0" w:line="240" w:lineRule="auto"/>
                    <w:contextualSpacing/>
                    <w:jc w:val="both"/>
                    <w:rPr>
                      <w:rFonts w:ascii="Times New Roman" w:hAnsi="Times New Roman"/>
                    </w:rPr>
                  </w:pPr>
                </w:p>
              </w:tc>
              <w:tc>
                <w:tcPr>
                  <w:tcW w:w="2654" w:type="dxa"/>
                  <w:vAlign w:val="bottom"/>
                </w:tcPr>
                <w:p w14:paraId="373A2E2E" w14:textId="6C386C51" w:rsidR="00D32C4D" w:rsidRPr="00BF5F07" w:rsidRDefault="00D32C4D" w:rsidP="00D32C4D">
                  <w:pPr>
                    <w:spacing w:after="0" w:line="240" w:lineRule="auto"/>
                    <w:rPr>
                      <w:rFonts w:ascii="Times New Roman" w:hAnsi="Times New Roman"/>
                    </w:rPr>
                  </w:pPr>
                  <w:r w:rsidRPr="00BF5F07">
                    <w:rPr>
                      <w:rFonts w:ascii="Times New Roman" w:hAnsi="Times New Roman"/>
                    </w:rPr>
                    <w:t>Железнодорожная </w:t>
                  </w:r>
                  <w:proofErr w:type="spellStart"/>
                  <w:r w:rsidRPr="00BF5F07">
                    <w:rPr>
                      <w:rFonts w:ascii="Times New Roman" w:hAnsi="Times New Roman"/>
                    </w:rPr>
                    <w:t>ул</w:t>
                  </w:r>
                  <w:proofErr w:type="spellEnd"/>
                </w:p>
              </w:tc>
              <w:tc>
                <w:tcPr>
                  <w:tcW w:w="540" w:type="dxa"/>
                </w:tcPr>
                <w:p w14:paraId="4E0A7DD7" w14:textId="77777777" w:rsidR="00D32C4D" w:rsidRPr="00BF5F07" w:rsidRDefault="00D32C4D" w:rsidP="00564D58">
                  <w:pPr>
                    <w:numPr>
                      <w:ilvl w:val="0"/>
                      <w:numId w:val="25"/>
                    </w:numPr>
                    <w:tabs>
                      <w:tab w:val="left" w:pos="8931"/>
                    </w:tabs>
                    <w:spacing w:after="0" w:line="240" w:lineRule="auto"/>
                    <w:contextualSpacing/>
                    <w:jc w:val="both"/>
                    <w:rPr>
                      <w:rFonts w:ascii="Times New Roman" w:hAnsi="Times New Roman"/>
                    </w:rPr>
                  </w:pPr>
                </w:p>
              </w:tc>
              <w:tc>
                <w:tcPr>
                  <w:tcW w:w="2764" w:type="dxa"/>
                  <w:vAlign w:val="bottom"/>
                </w:tcPr>
                <w:p w14:paraId="038A86DD" w14:textId="79D4256C" w:rsidR="00D32C4D" w:rsidRPr="00BF5F07" w:rsidRDefault="00D32C4D" w:rsidP="00D32C4D">
                  <w:pPr>
                    <w:spacing w:after="0" w:line="240" w:lineRule="auto"/>
                    <w:rPr>
                      <w:rFonts w:ascii="Times New Roman" w:hAnsi="Times New Roman"/>
                    </w:rPr>
                  </w:pPr>
                  <w:proofErr w:type="spellStart"/>
                  <w:r w:rsidRPr="00BF5F07">
                    <w:rPr>
                      <w:rFonts w:ascii="Times New Roman" w:hAnsi="Times New Roman"/>
                    </w:rPr>
                    <w:t>З.Космодемьянской</w:t>
                  </w:r>
                  <w:proofErr w:type="spellEnd"/>
                  <w:r w:rsidRPr="00BF5F07">
                    <w:rPr>
                      <w:rFonts w:ascii="Times New Roman" w:hAnsi="Times New Roman"/>
                    </w:rPr>
                    <w:t> </w:t>
                  </w:r>
                  <w:proofErr w:type="spellStart"/>
                  <w:r w:rsidRPr="00BF5F07">
                    <w:rPr>
                      <w:rFonts w:ascii="Times New Roman" w:hAnsi="Times New Roman"/>
                    </w:rPr>
                    <w:t>ул</w:t>
                  </w:r>
                  <w:proofErr w:type="spellEnd"/>
                </w:p>
              </w:tc>
              <w:tc>
                <w:tcPr>
                  <w:tcW w:w="639" w:type="dxa"/>
                </w:tcPr>
                <w:p w14:paraId="45B1ABAD" w14:textId="77777777" w:rsidR="00D32C4D" w:rsidRPr="00BF5F07" w:rsidRDefault="00D32C4D" w:rsidP="00564D58">
                  <w:pPr>
                    <w:pStyle w:val="a9"/>
                    <w:numPr>
                      <w:ilvl w:val="0"/>
                      <w:numId w:val="25"/>
                    </w:numPr>
                    <w:spacing w:after="0" w:line="240" w:lineRule="auto"/>
                    <w:rPr>
                      <w:rFonts w:ascii="Times New Roman" w:hAnsi="Times New Roman"/>
                    </w:rPr>
                  </w:pPr>
                </w:p>
              </w:tc>
              <w:tc>
                <w:tcPr>
                  <w:tcW w:w="2675" w:type="dxa"/>
                  <w:vAlign w:val="bottom"/>
                </w:tcPr>
                <w:p w14:paraId="1AF25634" w14:textId="58BDE2FC" w:rsidR="00D32C4D" w:rsidRPr="00BF5F07" w:rsidRDefault="00D32C4D" w:rsidP="00D32C4D">
                  <w:pPr>
                    <w:spacing w:after="0" w:line="240" w:lineRule="auto"/>
                    <w:rPr>
                      <w:rFonts w:ascii="Times New Roman" w:hAnsi="Times New Roman"/>
                    </w:rPr>
                  </w:pPr>
                  <w:r w:rsidRPr="00BF5F07">
                    <w:rPr>
                      <w:rFonts w:ascii="Times New Roman" w:hAnsi="Times New Roman"/>
                    </w:rPr>
                    <w:t>Овсяный ряд </w:t>
                  </w:r>
                  <w:proofErr w:type="spellStart"/>
                  <w:r w:rsidRPr="00BF5F07">
                    <w:rPr>
                      <w:rFonts w:ascii="Times New Roman" w:hAnsi="Times New Roman"/>
                    </w:rPr>
                    <w:t>ул</w:t>
                  </w:r>
                  <w:proofErr w:type="spellEnd"/>
                </w:p>
              </w:tc>
            </w:tr>
            <w:tr w:rsidR="00D32C4D" w:rsidRPr="00BF5F07" w14:paraId="2DB3007A" w14:textId="5DE1C6C8" w:rsidTr="00D32C4D">
              <w:trPr>
                <w:jc w:val="center"/>
              </w:trPr>
              <w:tc>
                <w:tcPr>
                  <w:tcW w:w="541" w:type="dxa"/>
                </w:tcPr>
                <w:p w14:paraId="4C9D837F" w14:textId="77777777" w:rsidR="00D32C4D" w:rsidRPr="00BF5F07" w:rsidRDefault="00D32C4D" w:rsidP="00E40BD8">
                  <w:pPr>
                    <w:numPr>
                      <w:ilvl w:val="0"/>
                      <w:numId w:val="25"/>
                    </w:numPr>
                    <w:tabs>
                      <w:tab w:val="left" w:pos="8931"/>
                    </w:tabs>
                    <w:spacing w:after="0" w:line="240" w:lineRule="auto"/>
                    <w:contextualSpacing/>
                    <w:jc w:val="both"/>
                    <w:rPr>
                      <w:rFonts w:ascii="Times New Roman" w:hAnsi="Times New Roman"/>
                    </w:rPr>
                  </w:pPr>
                </w:p>
              </w:tc>
              <w:tc>
                <w:tcPr>
                  <w:tcW w:w="2877" w:type="dxa"/>
                  <w:vAlign w:val="bottom"/>
                </w:tcPr>
                <w:p w14:paraId="51CA8291" w14:textId="77777777" w:rsidR="00D32C4D" w:rsidRPr="00BF5F07" w:rsidRDefault="00D32C4D" w:rsidP="00D32C4D">
                  <w:pPr>
                    <w:spacing w:after="0" w:line="240" w:lineRule="auto"/>
                    <w:rPr>
                      <w:rFonts w:ascii="Times New Roman" w:hAnsi="Times New Roman"/>
                    </w:rPr>
                  </w:pPr>
                  <w:r w:rsidRPr="00BF5F07">
                    <w:rPr>
                      <w:rFonts w:ascii="Times New Roman" w:hAnsi="Times New Roman"/>
                    </w:rPr>
                    <w:t>Большой прогон  </w:t>
                  </w:r>
                  <w:proofErr w:type="spellStart"/>
                  <w:r w:rsidRPr="00BF5F07">
                    <w:rPr>
                      <w:rFonts w:ascii="Times New Roman" w:hAnsi="Times New Roman"/>
                    </w:rPr>
                    <w:t>ул</w:t>
                  </w:r>
                  <w:proofErr w:type="spellEnd"/>
                </w:p>
              </w:tc>
              <w:tc>
                <w:tcPr>
                  <w:tcW w:w="540" w:type="dxa"/>
                </w:tcPr>
                <w:p w14:paraId="60FFCFF0" w14:textId="77777777" w:rsidR="00D32C4D" w:rsidRPr="00BF5F07" w:rsidRDefault="00D32C4D" w:rsidP="00564D58">
                  <w:pPr>
                    <w:numPr>
                      <w:ilvl w:val="0"/>
                      <w:numId w:val="25"/>
                    </w:numPr>
                    <w:tabs>
                      <w:tab w:val="left" w:pos="8931"/>
                    </w:tabs>
                    <w:spacing w:after="0" w:line="240" w:lineRule="auto"/>
                    <w:contextualSpacing/>
                    <w:jc w:val="both"/>
                    <w:rPr>
                      <w:rFonts w:ascii="Times New Roman" w:hAnsi="Times New Roman"/>
                    </w:rPr>
                  </w:pPr>
                </w:p>
              </w:tc>
              <w:tc>
                <w:tcPr>
                  <w:tcW w:w="2654" w:type="dxa"/>
                  <w:vAlign w:val="bottom"/>
                </w:tcPr>
                <w:p w14:paraId="50D90D2B" w14:textId="4BA057D6" w:rsidR="00D32C4D" w:rsidRPr="00BF5F07" w:rsidRDefault="00D32C4D" w:rsidP="00D32C4D">
                  <w:pPr>
                    <w:spacing w:after="0" w:line="240" w:lineRule="auto"/>
                    <w:rPr>
                      <w:rFonts w:ascii="Times New Roman" w:hAnsi="Times New Roman"/>
                    </w:rPr>
                  </w:pPr>
                  <w:r w:rsidRPr="00BF5F07">
                    <w:rPr>
                      <w:rFonts w:ascii="Times New Roman" w:hAnsi="Times New Roman"/>
                    </w:rPr>
                    <w:t>Железнодорожный пер</w:t>
                  </w:r>
                </w:p>
              </w:tc>
              <w:tc>
                <w:tcPr>
                  <w:tcW w:w="540" w:type="dxa"/>
                </w:tcPr>
                <w:p w14:paraId="31DB0270" w14:textId="77777777" w:rsidR="00D32C4D" w:rsidRPr="00BF5F07" w:rsidRDefault="00D32C4D" w:rsidP="00564D58">
                  <w:pPr>
                    <w:numPr>
                      <w:ilvl w:val="0"/>
                      <w:numId w:val="25"/>
                    </w:numPr>
                    <w:tabs>
                      <w:tab w:val="left" w:pos="8931"/>
                    </w:tabs>
                    <w:spacing w:after="0" w:line="240" w:lineRule="auto"/>
                    <w:contextualSpacing/>
                    <w:jc w:val="both"/>
                    <w:rPr>
                      <w:rFonts w:ascii="Times New Roman" w:hAnsi="Times New Roman"/>
                    </w:rPr>
                  </w:pPr>
                </w:p>
              </w:tc>
              <w:tc>
                <w:tcPr>
                  <w:tcW w:w="2764" w:type="dxa"/>
                  <w:vAlign w:val="bottom"/>
                </w:tcPr>
                <w:p w14:paraId="39F95808" w14:textId="5AAC9067" w:rsidR="00D32C4D" w:rsidRPr="00BF5F07" w:rsidRDefault="00D32C4D" w:rsidP="00D32C4D">
                  <w:pPr>
                    <w:spacing w:after="0" w:line="240" w:lineRule="auto"/>
                    <w:rPr>
                      <w:rFonts w:ascii="Times New Roman" w:hAnsi="Times New Roman"/>
                    </w:rPr>
                  </w:pPr>
                  <w:r w:rsidRPr="00BF5F07">
                    <w:rPr>
                      <w:rFonts w:ascii="Times New Roman" w:hAnsi="Times New Roman"/>
                    </w:rPr>
                    <w:t>Косный пер</w:t>
                  </w:r>
                </w:p>
              </w:tc>
              <w:tc>
                <w:tcPr>
                  <w:tcW w:w="639" w:type="dxa"/>
                </w:tcPr>
                <w:p w14:paraId="31488F28" w14:textId="77777777" w:rsidR="00D32C4D" w:rsidRPr="00BF5F07" w:rsidRDefault="00D32C4D" w:rsidP="00564D58">
                  <w:pPr>
                    <w:pStyle w:val="a9"/>
                    <w:numPr>
                      <w:ilvl w:val="0"/>
                      <w:numId w:val="25"/>
                    </w:numPr>
                    <w:spacing w:after="0" w:line="240" w:lineRule="auto"/>
                    <w:rPr>
                      <w:rFonts w:ascii="Times New Roman" w:hAnsi="Times New Roman"/>
                    </w:rPr>
                  </w:pPr>
                </w:p>
              </w:tc>
              <w:tc>
                <w:tcPr>
                  <w:tcW w:w="2675" w:type="dxa"/>
                  <w:vAlign w:val="bottom"/>
                </w:tcPr>
                <w:p w14:paraId="3993C1D8" w14:textId="07B9D1FD" w:rsidR="00D32C4D" w:rsidRPr="00BF5F07" w:rsidRDefault="00D32C4D" w:rsidP="00D32C4D">
                  <w:pPr>
                    <w:spacing w:after="0" w:line="240" w:lineRule="auto"/>
                    <w:rPr>
                      <w:rFonts w:ascii="Times New Roman" w:hAnsi="Times New Roman"/>
                    </w:rPr>
                  </w:pPr>
                  <w:r w:rsidRPr="00BF5F07">
                    <w:rPr>
                      <w:rFonts w:ascii="Times New Roman" w:hAnsi="Times New Roman"/>
                    </w:rPr>
                    <w:t>Озерная </w:t>
                  </w:r>
                  <w:proofErr w:type="spellStart"/>
                  <w:r w:rsidRPr="00BF5F07">
                    <w:rPr>
                      <w:rFonts w:ascii="Times New Roman" w:hAnsi="Times New Roman"/>
                    </w:rPr>
                    <w:t>ул</w:t>
                  </w:r>
                  <w:proofErr w:type="spellEnd"/>
                </w:p>
              </w:tc>
            </w:tr>
            <w:tr w:rsidR="00D32C4D" w:rsidRPr="00BF5F07" w14:paraId="18190176" w14:textId="7480577A" w:rsidTr="00D32C4D">
              <w:trPr>
                <w:jc w:val="center"/>
              </w:trPr>
              <w:tc>
                <w:tcPr>
                  <w:tcW w:w="541" w:type="dxa"/>
                </w:tcPr>
                <w:p w14:paraId="47260C6E" w14:textId="77777777" w:rsidR="00D32C4D" w:rsidRPr="00BF5F07" w:rsidRDefault="00D32C4D" w:rsidP="00E40BD8">
                  <w:pPr>
                    <w:numPr>
                      <w:ilvl w:val="0"/>
                      <w:numId w:val="25"/>
                    </w:numPr>
                    <w:tabs>
                      <w:tab w:val="left" w:pos="8931"/>
                    </w:tabs>
                    <w:spacing w:after="0" w:line="240" w:lineRule="auto"/>
                    <w:contextualSpacing/>
                    <w:jc w:val="both"/>
                    <w:rPr>
                      <w:rFonts w:ascii="Times New Roman" w:hAnsi="Times New Roman"/>
                    </w:rPr>
                  </w:pPr>
                </w:p>
              </w:tc>
              <w:tc>
                <w:tcPr>
                  <w:tcW w:w="2877" w:type="dxa"/>
                  <w:vAlign w:val="bottom"/>
                </w:tcPr>
                <w:p w14:paraId="19B7B613" w14:textId="77777777" w:rsidR="00D32C4D" w:rsidRPr="00BF5F07" w:rsidRDefault="00D32C4D" w:rsidP="00D32C4D">
                  <w:pPr>
                    <w:spacing w:after="0" w:line="240" w:lineRule="auto"/>
                    <w:rPr>
                      <w:rFonts w:ascii="Times New Roman" w:hAnsi="Times New Roman"/>
                    </w:rPr>
                  </w:pPr>
                  <w:r w:rsidRPr="00BF5F07">
                    <w:rPr>
                      <w:rFonts w:ascii="Times New Roman" w:hAnsi="Times New Roman"/>
                    </w:rPr>
                    <w:t>Бульварная </w:t>
                  </w:r>
                  <w:proofErr w:type="spellStart"/>
                  <w:r w:rsidRPr="00BF5F07">
                    <w:rPr>
                      <w:rFonts w:ascii="Times New Roman" w:hAnsi="Times New Roman"/>
                    </w:rPr>
                    <w:t>ул</w:t>
                  </w:r>
                  <w:proofErr w:type="spellEnd"/>
                </w:p>
              </w:tc>
              <w:tc>
                <w:tcPr>
                  <w:tcW w:w="540" w:type="dxa"/>
                </w:tcPr>
                <w:p w14:paraId="37D0AFC6" w14:textId="77777777" w:rsidR="00D32C4D" w:rsidRPr="00BF5F07" w:rsidRDefault="00D32C4D" w:rsidP="00564D58">
                  <w:pPr>
                    <w:numPr>
                      <w:ilvl w:val="0"/>
                      <w:numId w:val="25"/>
                    </w:numPr>
                    <w:tabs>
                      <w:tab w:val="left" w:pos="8931"/>
                    </w:tabs>
                    <w:spacing w:after="0" w:line="240" w:lineRule="auto"/>
                    <w:contextualSpacing/>
                    <w:jc w:val="both"/>
                    <w:rPr>
                      <w:rFonts w:ascii="Times New Roman" w:hAnsi="Times New Roman"/>
                    </w:rPr>
                  </w:pPr>
                </w:p>
              </w:tc>
              <w:tc>
                <w:tcPr>
                  <w:tcW w:w="2654" w:type="dxa"/>
                  <w:vAlign w:val="bottom"/>
                </w:tcPr>
                <w:p w14:paraId="5BF41399" w14:textId="615682AF" w:rsidR="00D32C4D" w:rsidRPr="00BF5F07" w:rsidRDefault="00D32C4D" w:rsidP="00D32C4D">
                  <w:pPr>
                    <w:spacing w:after="0" w:line="240" w:lineRule="auto"/>
                    <w:rPr>
                      <w:rFonts w:ascii="Times New Roman" w:hAnsi="Times New Roman"/>
                    </w:rPr>
                  </w:pPr>
                  <w:r w:rsidRPr="00BF5F07">
                    <w:rPr>
                      <w:rFonts w:ascii="Times New Roman" w:hAnsi="Times New Roman"/>
                    </w:rPr>
                    <w:t>Заводская </w:t>
                  </w:r>
                  <w:proofErr w:type="spellStart"/>
                  <w:r w:rsidRPr="00BF5F07">
                    <w:rPr>
                      <w:rFonts w:ascii="Times New Roman" w:hAnsi="Times New Roman"/>
                    </w:rPr>
                    <w:t>ул</w:t>
                  </w:r>
                  <w:proofErr w:type="spellEnd"/>
                </w:p>
              </w:tc>
              <w:tc>
                <w:tcPr>
                  <w:tcW w:w="540" w:type="dxa"/>
                </w:tcPr>
                <w:p w14:paraId="3DA0B82A" w14:textId="77777777" w:rsidR="00D32C4D" w:rsidRPr="00BF5F07" w:rsidRDefault="00D32C4D" w:rsidP="00564D58">
                  <w:pPr>
                    <w:numPr>
                      <w:ilvl w:val="0"/>
                      <w:numId w:val="25"/>
                    </w:numPr>
                    <w:tabs>
                      <w:tab w:val="left" w:pos="8931"/>
                    </w:tabs>
                    <w:spacing w:after="0" w:line="240" w:lineRule="auto"/>
                    <w:contextualSpacing/>
                    <w:jc w:val="both"/>
                    <w:rPr>
                      <w:rFonts w:ascii="Times New Roman" w:hAnsi="Times New Roman"/>
                    </w:rPr>
                  </w:pPr>
                </w:p>
              </w:tc>
              <w:tc>
                <w:tcPr>
                  <w:tcW w:w="2764" w:type="dxa"/>
                  <w:vAlign w:val="bottom"/>
                </w:tcPr>
                <w:p w14:paraId="59C5E618" w14:textId="292C961D" w:rsidR="00D32C4D" w:rsidRPr="00BF5F07" w:rsidRDefault="00D32C4D" w:rsidP="00D32C4D">
                  <w:pPr>
                    <w:spacing w:after="0" w:line="240" w:lineRule="auto"/>
                    <w:rPr>
                      <w:rFonts w:ascii="Times New Roman" w:hAnsi="Times New Roman"/>
                    </w:rPr>
                  </w:pPr>
                  <w:r w:rsidRPr="00BF5F07">
                    <w:rPr>
                      <w:rFonts w:ascii="Times New Roman" w:hAnsi="Times New Roman"/>
                    </w:rPr>
                    <w:t>Котовского </w:t>
                  </w:r>
                  <w:proofErr w:type="spellStart"/>
                  <w:r w:rsidRPr="00BF5F07">
                    <w:rPr>
                      <w:rFonts w:ascii="Times New Roman" w:hAnsi="Times New Roman"/>
                    </w:rPr>
                    <w:t>ул</w:t>
                  </w:r>
                  <w:proofErr w:type="spellEnd"/>
                </w:p>
              </w:tc>
              <w:tc>
                <w:tcPr>
                  <w:tcW w:w="639" w:type="dxa"/>
                </w:tcPr>
                <w:p w14:paraId="2E27D45F" w14:textId="77777777" w:rsidR="00D32C4D" w:rsidRPr="00BF5F07" w:rsidRDefault="00D32C4D" w:rsidP="00564D58">
                  <w:pPr>
                    <w:pStyle w:val="a9"/>
                    <w:numPr>
                      <w:ilvl w:val="0"/>
                      <w:numId w:val="25"/>
                    </w:numPr>
                    <w:spacing w:after="0" w:line="240" w:lineRule="auto"/>
                    <w:rPr>
                      <w:rFonts w:ascii="Times New Roman" w:hAnsi="Times New Roman"/>
                    </w:rPr>
                  </w:pPr>
                </w:p>
              </w:tc>
              <w:tc>
                <w:tcPr>
                  <w:tcW w:w="2675" w:type="dxa"/>
                  <w:vAlign w:val="bottom"/>
                </w:tcPr>
                <w:p w14:paraId="7AA8E59E" w14:textId="7EB994B9" w:rsidR="00D32C4D" w:rsidRPr="00BF5F07" w:rsidRDefault="00D32C4D" w:rsidP="00D32C4D">
                  <w:pPr>
                    <w:spacing w:after="0" w:line="240" w:lineRule="auto"/>
                    <w:rPr>
                      <w:rFonts w:ascii="Times New Roman" w:hAnsi="Times New Roman"/>
                    </w:rPr>
                  </w:pPr>
                  <w:r w:rsidRPr="00BF5F07">
                    <w:rPr>
                      <w:rFonts w:ascii="Times New Roman" w:hAnsi="Times New Roman"/>
                    </w:rPr>
                    <w:t>Озерный пер</w:t>
                  </w:r>
                </w:p>
              </w:tc>
            </w:tr>
            <w:tr w:rsidR="00D32C4D" w:rsidRPr="00BF5F07" w14:paraId="3E6B34F5" w14:textId="3C7DD9CE" w:rsidTr="00D32C4D">
              <w:trPr>
                <w:jc w:val="center"/>
              </w:trPr>
              <w:tc>
                <w:tcPr>
                  <w:tcW w:w="541" w:type="dxa"/>
                </w:tcPr>
                <w:p w14:paraId="1259BE12" w14:textId="77777777" w:rsidR="00D32C4D" w:rsidRPr="00BF5F07" w:rsidRDefault="00D32C4D" w:rsidP="00E40BD8">
                  <w:pPr>
                    <w:numPr>
                      <w:ilvl w:val="0"/>
                      <w:numId w:val="25"/>
                    </w:numPr>
                    <w:tabs>
                      <w:tab w:val="left" w:pos="8931"/>
                    </w:tabs>
                    <w:spacing w:after="0" w:line="240" w:lineRule="auto"/>
                    <w:contextualSpacing/>
                    <w:jc w:val="both"/>
                    <w:rPr>
                      <w:rFonts w:ascii="Times New Roman" w:hAnsi="Times New Roman"/>
                    </w:rPr>
                  </w:pPr>
                </w:p>
              </w:tc>
              <w:tc>
                <w:tcPr>
                  <w:tcW w:w="2877" w:type="dxa"/>
                  <w:vAlign w:val="bottom"/>
                </w:tcPr>
                <w:p w14:paraId="17DD86D8" w14:textId="77777777" w:rsidR="00D32C4D" w:rsidRPr="00BF5F07" w:rsidRDefault="00D32C4D" w:rsidP="00D32C4D">
                  <w:pPr>
                    <w:spacing w:after="0" w:line="240" w:lineRule="auto"/>
                    <w:rPr>
                      <w:rFonts w:ascii="Times New Roman" w:hAnsi="Times New Roman"/>
                    </w:rPr>
                  </w:pPr>
                  <w:r w:rsidRPr="00BF5F07">
                    <w:rPr>
                      <w:rFonts w:ascii="Times New Roman" w:hAnsi="Times New Roman"/>
                    </w:rPr>
                    <w:t>Березовая </w:t>
                  </w:r>
                  <w:proofErr w:type="spellStart"/>
                  <w:r w:rsidRPr="00BF5F07">
                    <w:rPr>
                      <w:rFonts w:ascii="Times New Roman" w:hAnsi="Times New Roman"/>
                    </w:rPr>
                    <w:t>ул</w:t>
                  </w:r>
                  <w:proofErr w:type="spellEnd"/>
                </w:p>
              </w:tc>
              <w:tc>
                <w:tcPr>
                  <w:tcW w:w="540" w:type="dxa"/>
                </w:tcPr>
                <w:p w14:paraId="288AB8D4" w14:textId="77777777" w:rsidR="00D32C4D" w:rsidRPr="00BF5F07" w:rsidRDefault="00D32C4D" w:rsidP="00564D58">
                  <w:pPr>
                    <w:numPr>
                      <w:ilvl w:val="0"/>
                      <w:numId w:val="25"/>
                    </w:numPr>
                    <w:tabs>
                      <w:tab w:val="left" w:pos="8931"/>
                    </w:tabs>
                    <w:spacing w:after="0" w:line="240" w:lineRule="auto"/>
                    <w:contextualSpacing/>
                    <w:jc w:val="both"/>
                    <w:rPr>
                      <w:rFonts w:ascii="Times New Roman" w:hAnsi="Times New Roman"/>
                    </w:rPr>
                  </w:pPr>
                </w:p>
              </w:tc>
              <w:tc>
                <w:tcPr>
                  <w:tcW w:w="2654" w:type="dxa"/>
                  <w:vAlign w:val="bottom"/>
                </w:tcPr>
                <w:p w14:paraId="6CE164DF" w14:textId="4EE05A86" w:rsidR="00D32C4D" w:rsidRPr="00BF5F07" w:rsidRDefault="00D32C4D" w:rsidP="00D32C4D">
                  <w:pPr>
                    <w:spacing w:after="0" w:line="240" w:lineRule="auto"/>
                    <w:rPr>
                      <w:rFonts w:ascii="Times New Roman" w:hAnsi="Times New Roman"/>
                    </w:rPr>
                  </w:pPr>
                  <w:r w:rsidRPr="00BF5F07">
                    <w:rPr>
                      <w:rFonts w:ascii="Times New Roman" w:hAnsi="Times New Roman"/>
                    </w:rPr>
                    <w:t>Загородная </w:t>
                  </w:r>
                  <w:proofErr w:type="spellStart"/>
                  <w:r w:rsidRPr="00BF5F07">
                    <w:rPr>
                      <w:rFonts w:ascii="Times New Roman" w:hAnsi="Times New Roman"/>
                    </w:rPr>
                    <w:t>ул</w:t>
                  </w:r>
                  <w:proofErr w:type="spellEnd"/>
                </w:p>
              </w:tc>
              <w:tc>
                <w:tcPr>
                  <w:tcW w:w="540" w:type="dxa"/>
                </w:tcPr>
                <w:p w14:paraId="1DE7A045" w14:textId="77777777" w:rsidR="00D32C4D" w:rsidRPr="00BF5F07" w:rsidRDefault="00D32C4D" w:rsidP="00564D58">
                  <w:pPr>
                    <w:numPr>
                      <w:ilvl w:val="0"/>
                      <w:numId w:val="25"/>
                    </w:numPr>
                    <w:tabs>
                      <w:tab w:val="left" w:pos="8931"/>
                    </w:tabs>
                    <w:spacing w:after="0" w:line="240" w:lineRule="auto"/>
                    <w:contextualSpacing/>
                    <w:jc w:val="both"/>
                    <w:rPr>
                      <w:rFonts w:ascii="Times New Roman" w:hAnsi="Times New Roman"/>
                    </w:rPr>
                  </w:pPr>
                </w:p>
              </w:tc>
              <w:tc>
                <w:tcPr>
                  <w:tcW w:w="2764" w:type="dxa"/>
                  <w:vAlign w:val="bottom"/>
                </w:tcPr>
                <w:p w14:paraId="59FC4836" w14:textId="2E879015" w:rsidR="00D32C4D" w:rsidRPr="00BF5F07" w:rsidRDefault="00D32C4D" w:rsidP="00D32C4D">
                  <w:pPr>
                    <w:spacing w:after="0" w:line="240" w:lineRule="auto"/>
                    <w:rPr>
                      <w:rFonts w:ascii="Times New Roman" w:hAnsi="Times New Roman"/>
                    </w:rPr>
                  </w:pPr>
                  <w:proofErr w:type="spellStart"/>
                  <w:r w:rsidRPr="00BF5F07">
                    <w:rPr>
                      <w:rFonts w:ascii="Times New Roman" w:hAnsi="Times New Roman"/>
                    </w:rPr>
                    <w:t>О.Кошевого</w:t>
                  </w:r>
                  <w:proofErr w:type="spellEnd"/>
                  <w:r w:rsidRPr="00BF5F07">
                    <w:rPr>
                      <w:rFonts w:ascii="Times New Roman" w:hAnsi="Times New Roman"/>
                    </w:rPr>
                    <w:t> </w:t>
                  </w:r>
                  <w:proofErr w:type="spellStart"/>
                  <w:r w:rsidRPr="00BF5F07">
                    <w:rPr>
                      <w:rFonts w:ascii="Times New Roman" w:hAnsi="Times New Roman"/>
                    </w:rPr>
                    <w:t>ул</w:t>
                  </w:r>
                  <w:proofErr w:type="spellEnd"/>
                </w:p>
              </w:tc>
              <w:tc>
                <w:tcPr>
                  <w:tcW w:w="639" w:type="dxa"/>
                </w:tcPr>
                <w:p w14:paraId="47557F04" w14:textId="77777777" w:rsidR="00D32C4D" w:rsidRPr="00BF5F07" w:rsidRDefault="00D32C4D" w:rsidP="00564D58">
                  <w:pPr>
                    <w:pStyle w:val="a9"/>
                    <w:numPr>
                      <w:ilvl w:val="0"/>
                      <w:numId w:val="25"/>
                    </w:numPr>
                    <w:spacing w:after="0" w:line="240" w:lineRule="auto"/>
                    <w:rPr>
                      <w:rFonts w:ascii="Times New Roman" w:hAnsi="Times New Roman"/>
                    </w:rPr>
                  </w:pPr>
                </w:p>
              </w:tc>
              <w:tc>
                <w:tcPr>
                  <w:tcW w:w="2675" w:type="dxa"/>
                  <w:vAlign w:val="bottom"/>
                </w:tcPr>
                <w:p w14:paraId="431993F8" w14:textId="308B77CA" w:rsidR="00D32C4D" w:rsidRPr="00BF5F07" w:rsidRDefault="00D32C4D" w:rsidP="00D32C4D">
                  <w:pPr>
                    <w:spacing w:after="0" w:line="240" w:lineRule="auto"/>
                    <w:rPr>
                      <w:rFonts w:ascii="Times New Roman" w:hAnsi="Times New Roman"/>
                    </w:rPr>
                  </w:pPr>
                  <w:r w:rsidRPr="00BF5F07">
                    <w:rPr>
                      <w:rFonts w:ascii="Times New Roman" w:hAnsi="Times New Roman"/>
                    </w:rPr>
                    <w:t>Октябрьская </w:t>
                  </w:r>
                  <w:proofErr w:type="spellStart"/>
                  <w:r w:rsidRPr="00BF5F07">
                    <w:rPr>
                      <w:rFonts w:ascii="Times New Roman" w:hAnsi="Times New Roman"/>
                    </w:rPr>
                    <w:t>ул</w:t>
                  </w:r>
                  <w:proofErr w:type="spellEnd"/>
                </w:p>
              </w:tc>
            </w:tr>
            <w:tr w:rsidR="00D32C4D" w:rsidRPr="00BF5F07" w14:paraId="751A1990" w14:textId="474E6CA8" w:rsidTr="00D32C4D">
              <w:trPr>
                <w:jc w:val="center"/>
              </w:trPr>
              <w:tc>
                <w:tcPr>
                  <w:tcW w:w="541" w:type="dxa"/>
                </w:tcPr>
                <w:p w14:paraId="31DB5FB7" w14:textId="77777777" w:rsidR="00D32C4D" w:rsidRPr="00BF5F07" w:rsidRDefault="00D32C4D" w:rsidP="00E40BD8">
                  <w:pPr>
                    <w:numPr>
                      <w:ilvl w:val="0"/>
                      <w:numId w:val="25"/>
                    </w:numPr>
                    <w:tabs>
                      <w:tab w:val="left" w:pos="8931"/>
                    </w:tabs>
                    <w:spacing w:after="0" w:line="240" w:lineRule="auto"/>
                    <w:contextualSpacing/>
                    <w:jc w:val="both"/>
                    <w:rPr>
                      <w:rFonts w:ascii="Times New Roman" w:hAnsi="Times New Roman"/>
                    </w:rPr>
                  </w:pPr>
                </w:p>
              </w:tc>
              <w:tc>
                <w:tcPr>
                  <w:tcW w:w="2877" w:type="dxa"/>
                  <w:vAlign w:val="bottom"/>
                </w:tcPr>
                <w:p w14:paraId="47F3B89C" w14:textId="77777777" w:rsidR="00D32C4D" w:rsidRPr="00BF5F07" w:rsidRDefault="00D32C4D" w:rsidP="00D32C4D">
                  <w:pPr>
                    <w:spacing w:after="0" w:line="240" w:lineRule="auto"/>
                    <w:rPr>
                      <w:rFonts w:ascii="Times New Roman" w:hAnsi="Times New Roman"/>
                    </w:rPr>
                  </w:pPr>
                  <w:r w:rsidRPr="00BF5F07">
                    <w:rPr>
                      <w:rFonts w:ascii="Times New Roman" w:hAnsi="Times New Roman"/>
                    </w:rPr>
                    <w:t>Вокзальная </w:t>
                  </w:r>
                  <w:proofErr w:type="spellStart"/>
                  <w:r w:rsidRPr="00BF5F07">
                    <w:rPr>
                      <w:rFonts w:ascii="Times New Roman" w:hAnsi="Times New Roman"/>
                    </w:rPr>
                    <w:t>ул</w:t>
                  </w:r>
                  <w:proofErr w:type="spellEnd"/>
                </w:p>
              </w:tc>
              <w:tc>
                <w:tcPr>
                  <w:tcW w:w="540" w:type="dxa"/>
                </w:tcPr>
                <w:p w14:paraId="6BFE1D4C" w14:textId="77777777" w:rsidR="00D32C4D" w:rsidRPr="00BF5F07" w:rsidRDefault="00D32C4D" w:rsidP="00564D58">
                  <w:pPr>
                    <w:numPr>
                      <w:ilvl w:val="0"/>
                      <w:numId w:val="25"/>
                    </w:numPr>
                    <w:tabs>
                      <w:tab w:val="left" w:pos="8931"/>
                    </w:tabs>
                    <w:spacing w:after="0" w:line="240" w:lineRule="auto"/>
                    <w:contextualSpacing/>
                    <w:jc w:val="both"/>
                    <w:rPr>
                      <w:rFonts w:ascii="Times New Roman" w:hAnsi="Times New Roman"/>
                    </w:rPr>
                  </w:pPr>
                </w:p>
              </w:tc>
              <w:tc>
                <w:tcPr>
                  <w:tcW w:w="2654" w:type="dxa"/>
                  <w:vAlign w:val="bottom"/>
                </w:tcPr>
                <w:p w14:paraId="0EB6EAA4" w14:textId="0FFDB68D" w:rsidR="00D32C4D" w:rsidRPr="00BF5F07" w:rsidRDefault="00D32C4D" w:rsidP="00D32C4D">
                  <w:pPr>
                    <w:spacing w:after="0" w:line="240" w:lineRule="auto"/>
                    <w:rPr>
                      <w:rFonts w:ascii="Times New Roman" w:hAnsi="Times New Roman"/>
                    </w:rPr>
                  </w:pPr>
                  <w:r w:rsidRPr="00BF5F07">
                    <w:rPr>
                      <w:rFonts w:ascii="Times New Roman" w:hAnsi="Times New Roman"/>
                    </w:rPr>
                    <w:t>Западная </w:t>
                  </w:r>
                  <w:proofErr w:type="spellStart"/>
                  <w:r w:rsidRPr="00BF5F07">
                    <w:rPr>
                      <w:rFonts w:ascii="Times New Roman" w:hAnsi="Times New Roman"/>
                    </w:rPr>
                    <w:t>ул</w:t>
                  </w:r>
                  <w:proofErr w:type="spellEnd"/>
                </w:p>
              </w:tc>
              <w:tc>
                <w:tcPr>
                  <w:tcW w:w="540" w:type="dxa"/>
                </w:tcPr>
                <w:p w14:paraId="1A545D23" w14:textId="77777777" w:rsidR="00D32C4D" w:rsidRPr="00BF5F07" w:rsidRDefault="00D32C4D" w:rsidP="00564D58">
                  <w:pPr>
                    <w:numPr>
                      <w:ilvl w:val="0"/>
                      <w:numId w:val="25"/>
                    </w:numPr>
                    <w:tabs>
                      <w:tab w:val="left" w:pos="8931"/>
                    </w:tabs>
                    <w:spacing w:after="0" w:line="240" w:lineRule="auto"/>
                    <w:contextualSpacing/>
                    <w:jc w:val="both"/>
                    <w:rPr>
                      <w:rFonts w:ascii="Times New Roman" w:hAnsi="Times New Roman"/>
                    </w:rPr>
                  </w:pPr>
                </w:p>
              </w:tc>
              <w:tc>
                <w:tcPr>
                  <w:tcW w:w="2764" w:type="dxa"/>
                  <w:vAlign w:val="bottom"/>
                </w:tcPr>
                <w:p w14:paraId="3185CD1A" w14:textId="21AF3C4A" w:rsidR="00D32C4D" w:rsidRPr="00BF5F07" w:rsidRDefault="00D32C4D" w:rsidP="00D32C4D">
                  <w:pPr>
                    <w:spacing w:after="0" w:line="240" w:lineRule="auto"/>
                    <w:rPr>
                      <w:rFonts w:ascii="Times New Roman" w:hAnsi="Times New Roman"/>
                    </w:rPr>
                  </w:pPr>
                  <w:r w:rsidRPr="00BF5F07">
                    <w:rPr>
                      <w:rFonts w:ascii="Times New Roman" w:hAnsi="Times New Roman"/>
                    </w:rPr>
                    <w:t>Красная горка </w:t>
                  </w:r>
                  <w:proofErr w:type="spellStart"/>
                  <w:r w:rsidRPr="00BF5F07">
                    <w:rPr>
                      <w:rFonts w:ascii="Times New Roman" w:hAnsi="Times New Roman"/>
                    </w:rPr>
                    <w:t>ул</w:t>
                  </w:r>
                  <w:proofErr w:type="spellEnd"/>
                </w:p>
              </w:tc>
              <w:tc>
                <w:tcPr>
                  <w:tcW w:w="639" w:type="dxa"/>
                </w:tcPr>
                <w:p w14:paraId="5282CF4D" w14:textId="77777777" w:rsidR="00D32C4D" w:rsidRPr="00BF5F07" w:rsidRDefault="00D32C4D" w:rsidP="00564D58">
                  <w:pPr>
                    <w:pStyle w:val="a9"/>
                    <w:numPr>
                      <w:ilvl w:val="0"/>
                      <w:numId w:val="25"/>
                    </w:numPr>
                    <w:spacing w:after="0" w:line="240" w:lineRule="auto"/>
                    <w:rPr>
                      <w:rFonts w:ascii="Times New Roman" w:hAnsi="Times New Roman"/>
                    </w:rPr>
                  </w:pPr>
                </w:p>
              </w:tc>
              <w:tc>
                <w:tcPr>
                  <w:tcW w:w="2675" w:type="dxa"/>
                  <w:vAlign w:val="bottom"/>
                </w:tcPr>
                <w:p w14:paraId="26AB4186" w14:textId="717F6083" w:rsidR="00D32C4D" w:rsidRPr="00BF5F07" w:rsidRDefault="00D32C4D" w:rsidP="00D32C4D">
                  <w:pPr>
                    <w:spacing w:after="0" w:line="240" w:lineRule="auto"/>
                    <w:rPr>
                      <w:rFonts w:ascii="Times New Roman" w:hAnsi="Times New Roman"/>
                    </w:rPr>
                  </w:pPr>
                  <w:r w:rsidRPr="00BF5F07">
                    <w:rPr>
                      <w:rFonts w:ascii="Times New Roman" w:hAnsi="Times New Roman"/>
                    </w:rPr>
                    <w:t>Ореховая </w:t>
                  </w:r>
                  <w:proofErr w:type="spellStart"/>
                  <w:r w:rsidRPr="00BF5F07">
                    <w:rPr>
                      <w:rFonts w:ascii="Times New Roman" w:hAnsi="Times New Roman"/>
                    </w:rPr>
                    <w:t>ул</w:t>
                  </w:r>
                  <w:proofErr w:type="spellEnd"/>
                </w:p>
              </w:tc>
            </w:tr>
            <w:tr w:rsidR="00D32C4D" w:rsidRPr="00BF5F07" w14:paraId="31730054" w14:textId="12FD7904" w:rsidTr="00D32C4D">
              <w:trPr>
                <w:jc w:val="center"/>
              </w:trPr>
              <w:tc>
                <w:tcPr>
                  <w:tcW w:w="541" w:type="dxa"/>
                </w:tcPr>
                <w:p w14:paraId="05538F38" w14:textId="77777777" w:rsidR="00D32C4D" w:rsidRPr="00BF5F07" w:rsidRDefault="00D32C4D" w:rsidP="00E40BD8">
                  <w:pPr>
                    <w:numPr>
                      <w:ilvl w:val="0"/>
                      <w:numId w:val="25"/>
                    </w:numPr>
                    <w:tabs>
                      <w:tab w:val="left" w:pos="8931"/>
                    </w:tabs>
                    <w:spacing w:after="0" w:line="240" w:lineRule="auto"/>
                    <w:contextualSpacing/>
                    <w:jc w:val="both"/>
                    <w:rPr>
                      <w:rFonts w:ascii="Times New Roman" w:hAnsi="Times New Roman"/>
                    </w:rPr>
                  </w:pPr>
                </w:p>
              </w:tc>
              <w:tc>
                <w:tcPr>
                  <w:tcW w:w="2877" w:type="dxa"/>
                  <w:vAlign w:val="bottom"/>
                </w:tcPr>
                <w:p w14:paraId="71AA0C04" w14:textId="77777777" w:rsidR="00D32C4D" w:rsidRPr="00BF5F07" w:rsidRDefault="00D32C4D" w:rsidP="00D32C4D">
                  <w:pPr>
                    <w:spacing w:after="0" w:line="240" w:lineRule="auto"/>
                    <w:rPr>
                      <w:rFonts w:ascii="Times New Roman" w:hAnsi="Times New Roman"/>
                    </w:rPr>
                  </w:pPr>
                  <w:r w:rsidRPr="00BF5F07">
                    <w:rPr>
                      <w:rFonts w:ascii="Times New Roman" w:hAnsi="Times New Roman"/>
                    </w:rPr>
                    <w:t>Володарского </w:t>
                  </w:r>
                  <w:proofErr w:type="spellStart"/>
                  <w:r w:rsidRPr="00BF5F07">
                    <w:rPr>
                      <w:rFonts w:ascii="Times New Roman" w:hAnsi="Times New Roman"/>
                    </w:rPr>
                    <w:t>ул</w:t>
                  </w:r>
                  <w:proofErr w:type="spellEnd"/>
                </w:p>
              </w:tc>
              <w:tc>
                <w:tcPr>
                  <w:tcW w:w="540" w:type="dxa"/>
                </w:tcPr>
                <w:p w14:paraId="239BE9E5" w14:textId="77777777" w:rsidR="00D32C4D" w:rsidRPr="00BF5F07" w:rsidRDefault="00D32C4D" w:rsidP="00564D58">
                  <w:pPr>
                    <w:numPr>
                      <w:ilvl w:val="0"/>
                      <w:numId w:val="25"/>
                    </w:numPr>
                    <w:tabs>
                      <w:tab w:val="left" w:pos="8931"/>
                    </w:tabs>
                    <w:spacing w:after="0" w:line="240" w:lineRule="auto"/>
                    <w:contextualSpacing/>
                    <w:jc w:val="both"/>
                    <w:rPr>
                      <w:rFonts w:ascii="Times New Roman" w:hAnsi="Times New Roman"/>
                    </w:rPr>
                  </w:pPr>
                </w:p>
              </w:tc>
              <w:tc>
                <w:tcPr>
                  <w:tcW w:w="2654" w:type="dxa"/>
                  <w:vAlign w:val="bottom"/>
                </w:tcPr>
                <w:p w14:paraId="2F68B429" w14:textId="1350F9F8" w:rsidR="00D32C4D" w:rsidRPr="00BF5F07" w:rsidRDefault="00D32C4D" w:rsidP="00D32C4D">
                  <w:pPr>
                    <w:spacing w:after="0" w:line="240" w:lineRule="auto"/>
                    <w:rPr>
                      <w:rFonts w:ascii="Times New Roman" w:hAnsi="Times New Roman"/>
                    </w:rPr>
                  </w:pPr>
                  <w:r w:rsidRPr="00BF5F07">
                    <w:rPr>
                      <w:rFonts w:ascii="Times New Roman" w:hAnsi="Times New Roman"/>
                    </w:rPr>
                    <w:t>Заречная </w:t>
                  </w:r>
                  <w:proofErr w:type="spellStart"/>
                  <w:r w:rsidRPr="00BF5F07">
                    <w:rPr>
                      <w:rFonts w:ascii="Times New Roman" w:hAnsi="Times New Roman"/>
                    </w:rPr>
                    <w:t>ул</w:t>
                  </w:r>
                  <w:proofErr w:type="spellEnd"/>
                </w:p>
              </w:tc>
              <w:tc>
                <w:tcPr>
                  <w:tcW w:w="540" w:type="dxa"/>
                </w:tcPr>
                <w:p w14:paraId="5ED444B0" w14:textId="77777777" w:rsidR="00D32C4D" w:rsidRPr="00BF5F07" w:rsidRDefault="00D32C4D" w:rsidP="00564D58">
                  <w:pPr>
                    <w:numPr>
                      <w:ilvl w:val="0"/>
                      <w:numId w:val="25"/>
                    </w:numPr>
                    <w:tabs>
                      <w:tab w:val="left" w:pos="8931"/>
                    </w:tabs>
                    <w:spacing w:after="0" w:line="240" w:lineRule="auto"/>
                    <w:contextualSpacing/>
                    <w:jc w:val="both"/>
                    <w:rPr>
                      <w:rFonts w:ascii="Times New Roman" w:hAnsi="Times New Roman"/>
                    </w:rPr>
                  </w:pPr>
                </w:p>
              </w:tc>
              <w:tc>
                <w:tcPr>
                  <w:tcW w:w="2764" w:type="dxa"/>
                  <w:vAlign w:val="bottom"/>
                </w:tcPr>
                <w:p w14:paraId="105BEBD5" w14:textId="5AA8A15F" w:rsidR="00D32C4D" w:rsidRPr="00BF5F07" w:rsidRDefault="00D32C4D" w:rsidP="00D32C4D">
                  <w:pPr>
                    <w:spacing w:after="0" w:line="240" w:lineRule="auto"/>
                    <w:rPr>
                      <w:rFonts w:ascii="Times New Roman" w:hAnsi="Times New Roman"/>
                    </w:rPr>
                  </w:pPr>
                  <w:r w:rsidRPr="00BF5F07">
                    <w:rPr>
                      <w:rFonts w:ascii="Times New Roman" w:hAnsi="Times New Roman"/>
                    </w:rPr>
                    <w:t>Красноармейская </w:t>
                  </w:r>
                  <w:proofErr w:type="spellStart"/>
                  <w:r w:rsidRPr="00BF5F07">
                    <w:rPr>
                      <w:rFonts w:ascii="Times New Roman" w:hAnsi="Times New Roman"/>
                    </w:rPr>
                    <w:t>ул</w:t>
                  </w:r>
                  <w:proofErr w:type="spellEnd"/>
                </w:p>
              </w:tc>
              <w:tc>
                <w:tcPr>
                  <w:tcW w:w="639" w:type="dxa"/>
                </w:tcPr>
                <w:p w14:paraId="607D817F" w14:textId="77777777" w:rsidR="00D32C4D" w:rsidRPr="00BF5F07" w:rsidRDefault="00D32C4D" w:rsidP="00564D58">
                  <w:pPr>
                    <w:pStyle w:val="a9"/>
                    <w:numPr>
                      <w:ilvl w:val="0"/>
                      <w:numId w:val="25"/>
                    </w:numPr>
                    <w:spacing w:after="0" w:line="240" w:lineRule="auto"/>
                    <w:rPr>
                      <w:rFonts w:ascii="Times New Roman" w:hAnsi="Times New Roman"/>
                    </w:rPr>
                  </w:pPr>
                </w:p>
              </w:tc>
              <w:tc>
                <w:tcPr>
                  <w:tcW w:w="2675" w:type="dxa"/>
                  <w:vAlign w:val="bottom"/>
                </w:tcPr>
                <w:p w14:paraId="21183EEF" w14:textId="3EA68384" w:rsidR="00D32C4D" w:rsidRPr="00BF5F07" w:rsidRDefault="00D32C4D" w:rsidP="00D32C4D">
                  <w:pPr>
                    <w:spacing w:after="0" w:line="240" w:lineRule="auto"/>
                    <w:rPr>
                      <w:rFonts w:ascii="Times New Roman" w:hAnsi="Times New Roman"/>
                    </w:rPr>
                  </w:pPr>
                  <w:r w:rsidRPr="00BF5F07">
                    <w:rPr>
                      <w:rFonts w:ascii="Times New Roman" w:hAnsi="Times New Roman"/>
                    </w:rPr>
                    <w:t>Осипенко </w:t>
                  </w:r>
                  <w:proofErr w:type="spellStart"/>
                  <w:r w:rsidRPr="00BF5F07">
                    <w:rPr>
                      <w:rFonts w:ascii="Times New Roman" w:hAnsi="Times New Roman"/>
                    </w:rPr>
                    <w:t>ул</w:t>
                  </w:r>
                  <w:proofErr w:type="spellEnd"/>
                </w:p>
              </w:tc>
            </w:tr>
            <w:tr w:rsidR="00D32C4D" w:rsidRPr="00BF5F07" w14:paraId="1587300A" w14:textId="3A331E4E" w:rsidTr="00D32C4D">
              <w:trPr>
                <w:jc w:val="center"/>
              </w:trPr>
              <w:tc>
                <w:tcPr>
                  <w:tcW w:w="541" w:type="dxa"/>
                </w:tcPr>
                <w:p w14:paraId="23E067F7" w14:textId="77777777" w:rsidR="00D32C4D" w:rsidRPr="00BF5F07" w:rsidRDefault="00D32C4D" w:rsidP="00E40BD8">
                  <w:pPr>
                    <w:numPr>
                      <w:ilvl w:val="0"/>
                      <w:numId w:val="25"/>
                    </w:numPr>
                    <w:tabs>
                      <w:tab w:val="left" w:pos="8931"/>
                    </w:tabs>
                    <w:spacing w:after="0" w:line="240" w:lineRule="auto"/>
                    <w:contextualSpacing/>
                    <w:jc w:val="both"/>
                    <w:rPr>
                      <w:rFonts w:ascii="Times New Roman" w:hAnsi="Times New Roman"/>
                    </w:rPr>
                  </w:pPr>
                </w:p>
              </w:tc>
              <w:tc>
                <w:tcPr>
                  <w:tcW w:w="2877" w:type="dxa"/>
                  <w:vAlign w:val="bottom"/>
                </w:tcPr>
                <w:p w14:paraId="73013336" w14:textId="77777777" w:rsidR="00D32C4D" w:rsidRPr="00BF5F07" w:rsidRDefault="00D32C4D" w:rsidP="00D32C4D">
                  <w:pPr>
                    <w:spacing w:after="0" w:line="240" w:lineRule="auto"/>
                    <w:rPr>
                      <w:rFonts w:ascii="Times New Roman" w:hAnsi="Times New Roman"/>
                    </w:rPr>
                  </w:pPr>
                  <w:r w:rsidRPr="00BF5F07">
                    <w:rPr>
                      <w:rFonts w:ascii="Times New Roman" w:hAnsi="Times New Roman"/>
                    </w:rPr>
                    <w:t>Весенняя </w:t>
                  </w:r>
                  <w:proofErr w:type="spellStart"/>
                  <w:r w:rsidRPr="00BF5F07">
                    <w:rPr>
                      <w:rFonts w:ascii="Times New Roman" w:hAnsi="Times New Roman"/>
                    </w:rPr>
                    <w:t>ул</w:t>
                  </w:r>
                  <w:proofErr w:type="spellEnd"/>
                </w:p>
              </w:tc>
              <w:tc>
                <w:tcPr>
                  <w:tcW w:w="540" w:type="dxa"/>
                </w:tcPr>
                <w:p w14:paraId="10169F92" w14:textId="77777777" w:rsidR="00D32C4D" w:rsidRPr="00BF5F07" w:rsidRDefault="00D32C4D" w:rsidP="00564D58">
                  <w:pPr>
                    <w:numPr>
                      <w:ilvl w:val="0"/>
                      <w:numId w:val="25"/>
                    </w:numPr>
                    <w:tabs>
                      <w:tab w:val="left" w:pos="8931"/>
                    </w:tabs>
                    <w:spacing w:after="0" w:line="240" w:lineRule="auto"/>
                    <w:contextualSpacing/>
                    <w:jc w:val="both"/>
                    <w:rPr>
                      <w:rFonts w:ascii="Times New Roman" w:hAnsi="Times New Roman"/>
                    </w:rPr>
                  </w:pPr>
                </w:p>
              </w:tc>
              <w:tc>
                <w:tcPr>
                  <w:tcW w:w="2654" w:type="dxa"/>
                  <w:vAlign w:val="bottom"/>
                </w:tcPr>
                <w:p w14:paraId="4EF46EBE" w14:textId="24926228" w:rsidR="00D32C4D" w:rsidRPr="00BF5F07" w:rsidRDefault="00D32C4D" w:rsidP="00D32C4D">
                  <w:pPr>
                    <w:spacing w:after="0" w:line="240" w:lineRule="auto"/>
                    <w:rPr>
                      <w:rFonts w:ascii="Times New Roman" w:hAnsi="Times New Roman"/>
                    </w:rPr>
                  </w:pPr>
                  <w:proofErr w:type="spellStart"/>
                  <w:r w:rsidRPr="00BF5F07">
                    <w:rPr>
                      <w:rFonts w:ascii="Times New Roman" w:hAnsi="Times New Roman"/>
                    </w:rPr>
                    <w:t>Затарская</w:t>
                  </w:r>
                  <w:proofErr w:type="spellEnd"/>
                  <w:r w:rsidRPr="00BF5F07">
                    <w:rPr>
                      <w:rFonts w:ascii="Times New Roman" w:hAnsi="Times New Roman"/>
                    </w:rPr>
                    <w:t> </w:t>
                  </w:r>
                  <w:proofErr w:type="spellStart"/>
                  <w:r w:rsidRPr="00BF5F07">
                    <w:rPr>
                      <w:rFonts w:ascii="Times New Roman" w:hAnsi="Times New Roman"/>
                    </w:rPr>
                    <w:t>ул</w:t>
                  </w:r>
                  <w:proofErr w:type="spellEnd"/>
                </w:p>
              </w:tc>
              <w:tc>
                <w:tcPr>
                  <w:tcW w:w="540" w:type="dxa"/>
                </w:tcPr>
                <w:p w14:paraId="12494C89" w14:textId="77777777" w:rsidR="00D32C4D" w:rsidRPr="00BF5F07" w:rsidRDefault="00D32C4D" w:rsidP="00564D58">
                  <w:pPr>
                    <w:numPr>
                      <w:ilvl w:val="0"/>
                      <w:numId w:val="25"/>
                    </w:numPr>
                    <w:tabs>
                      <w:tab w:val="left" w:pos="8931"/>
                    </w:tabs>
                    <w:spacing w:after="0" w:line="240" w:lineRule="auto"/>
                    <w:contextualSpacing/>
                    <w:jc w:val="both"/>
                    <w:rPr>
                      <w:rFonts w:ascii="Times New Roman" w:hAnsi="Times New Roman"/>
                    </w:rPr>
                  </w:pPr>
                </w:p>
              </w:tc>
              <w:tc>
                <w:tcPr>
                  <w:tcW w:w="2764" w:type="dxa"/>
                  <w:vAlign w:val="bottom"/>
                </w:tcPr>
                <w:p w14:paraId="2109F19F" w14:textId="1243A616" w:rsidR="00D32C4D" w:rsidRPr="00BF5F07" w:rsidRDefault="00D32C4D" w:rsidP="00D32C4D">
                  <w:pPr>
                    <w:spacing w:after="0" w:line="240" w:lineRule="auto"/>
                    <w:rPr>
                      <w:rFonts w:ascii="Times New Roman" w:hAnsi="Times New Roman"/>
                    </w:rPr>
                  </w:pPr>
                  <w:r w:rsidRPr="00BF5F07">
                    <w:rPr>
                      <w:rFonts w:ascii="Times New Roman" w:hAnsi="Times New Roman"/>
                    </w:rPr>
                    <w:t>Краснофлотская </w:t>
                  </w:r>
                  <w:proofErr w:type="spellStart"/>
                  <w:r w:rsidRPr="00BF5F07">
                    <w:rPr>
                      <w:rFonts w:ascii="Times New Roman" w:hAnsi="Times New Roman"/>
                    </w:rPr>
                    <w:t>ул</w:t>
                  </w:r>
                  <w:proofErr w:type="spellEnd"/>
                </w:p>
              </w:tc>
              <w:tc>
                <w:tcPr>
                  <w:tcW w:w="639" w:type="dxa"/>
                </w:tcPr>
                <w:p w14:paraId="5E7AE5E2" w14:textId="77777777" w:rsidR="00D32C4D" w:rsidRPr="00BF5F07" w:rsidRDefault="00D32C4D" w:rsidP="00564D58">
                  <w:pPr>
                    <w:pStyle w:val="a9"/>
                    <w:numPr>
                      <w:ilvl w:val="0"/>
                      <w:numId w:val="25"/>
                    </w:numPr>
                    <w:spacing w:after="0" w:line="240" w:lineRule="auto"/>
                    <w:rPr>
                      <w:rFonts w:ascii="Times New Roman" w:hAnsi="Times New Roman"/>
                    </w:rPr>
                  </w:pPr>
                </w:p>
              </w:tc>
              <w:tc>
                <w:tcPr>
                  <w:tcW w:w="2675" w:type="dxa"/>
                  <w:vAlign w:val="bottom"/>
                </w:tcPr>
                <w:p w14:paraId="561E7B1D" w14:textId="15103799" w:rsidR="00D32C4D" w:rsidRPr="00BF5F07" w:rsidRDefault="00D32C4D" w:rsidP="00D32C4D">
                  <w:pPr>
                    <w:spacing w:after="0" w:line="240" w:lineRule="auto"/>
                    <w:rPr>
                      <w:rFonts w:ascii="Times New Roman" w:hAnsi="Times New Roman"/>
                    </w:rPr>
                  </w:pPr>
                  <w:r w:rsidRPr="00BF5F07">
                    <w:rPr>
                      <w:rFonts w:ascii="Times New Roman" w:hAnsi="Times New Roman"/>
                    </w:rPr>
                    <w:t>Островского </w:t>
                  </w:r>
                  <w:proofErr w:type="spellStart"/>
                  <w:r w:rsidRPr="00BF5F07">
                    <w:rPr>
                      <w:rFonts w:ascii="Times New Roman" w:hAnsi="Times New Roman"/>
                    </w:rPr>
                    <w:t>ул</w:t>
                  </w:r>
                  <w:proofErr w:type="spellEnd"/>
                </w:p>
              </w:tc>
            </w:tr>
            <w:tr w:rsidR="00D32C4D" w:rsidRPr="00BF5F07" w14:paraId="787B43E1" w14:textId="6A65ED23" w:rsidTr="00D32C4D">
              <w:trPr>
                <w:jc w:val="center"/>
              </w:trPr>
              <w:tc>
                <w:tcPr>
                  <w:tcW w:w="541" w:type="dxa"/>
                </w:tcPr>
                <w:p w14:paraId="7E4AA9D9" w14:textId="77777777" w:rsidR="00D32C4D" w:rsidRPr="00BF5F07" w:rsidRDefault="00D32C4D" w:rsidP="00E40BD8">
                  <w:pPr>
                    <w:numPr>
                      <w:ilvl w:val="0"/>
                      <w:numId w:val="25"/>
                    </w:numPr>
                    <w:tabs>
                      <w:tab w:val="left" w:pos="8931"/>
                    </w:tabs>
                    <w:spacing w:after="0" w:line="240" w:lineRule="auto"/>
                    <w:contextualSpacing/>
                    <w:jc w:val="both"/>
                    <w:rPr>
                      <w:rFonts w:ascii="Times New Roman" w:hAnsi="Times New Roman"/>
                    </w:rPr>
                  </w:pPr>
                </w:p>
              </w:tc>
              <w:tc>
                <w:tcPr>
                  <w:tcW w:w="2877" w:type="dxa"/>
                  <w:vAlign w:val="bottom"/>
                </w:tcPr>
                <w:p w14:paraId="1162EF35" w14:textId="77777777" w:rsidR="00D32C4D" w:rsidRPr="00BF5F07" w:rsidRDefault="00D32C4D" w:rsidP="00D32C4D">
                  <w:pPr>
                    <w:spacing w:after="0" w:line="240" w:lineRule="auto"/>
                    <w:rPr>
                      <w:rFonts w:ascii="Times New Roman" w:hAnsi="Times New Roman"/>
                    </w:rPr>
                  </w:pPr>
                  <w:r w:rsidRPr="00BF5F07">
                    <w:rPr>
                      <w:rFonts w:ascii="Times New Roman" w:hAnsi="Times New Roman"/>
                    </w:rPr>
                    <w:t>Весенних Зорь </w:t>
                  </w:r>
                  <w:proofErr w:type="spellStart"/>
                  <w:r w:rsidRPr="00BF5F07">
                    <w:rPr>
                      <w:rFonts w:ascii="Times New Roman" w:hAnsi="Times New Roman"/>
                    </w:rPr>
                    <w:t>ул</w:t>
                  </w:r>
                  <w:proofErr w:type="spellEnd"/>
                </w:p>
              </w:tc>
              <w:tc>
                <w:tcPr>
                  <w:tcW w:w="540" w:type="dxa"/>
                </w:tcPr>
                <w:p w14:paraId="1B7F8405" w14:textId="77777777" w:rsidR="00D32C4D" w:rsidRPr="00BF5F07" w:rsidRDefault="00D32C4D" w:rsidP="00564D58">
                  <w:pPr>
                    <w:numPr>
                      <w:ilvl w:val="0"/>
                      <w:numId w:val="25"/>
                    </w:numPr>
                    <w:tabs>
                      <w:tab w:val="left" w:pos="8931"/>
                    </w:tabs>
                    <w:spacing w:after="0" w:line="240" w:lineRule="auto"/>
                    <w:contextualSpacing/>
                    <w:jc w:val="both"/>
                    <w:rPr>
                      <w:rFonts w:ascii="Times New Roman" w:hAnsi="Times New Roman"/>
                    </w:rPr>
                  </w:pPr>
                </w:p>
              </w:tc>
              <w:tc>
                <w:tcPr>
                  <w:tcW w:w="2654" w:type="dxa"/>
                  <w:vAlign w:val="bottom"/>
                </w:tcPr>
                <w:p w14:paraId="05F87D66" w14:textId="1ECC61D0" w:rsidR="00D32C4D" w:rsidRPr="00BF5F07" w:rsidRDefault="00D32C4D" w:rsidP="00D32C4D">
                  <w:pPr>
                    <w:spacing w:after="0" w:line="240" w:lineRule="auto"/>
                    <w:rPr>
                      <w:rFonts w:ascii="Times New Roman" w:hAnsi="Times New Roman"/>
                    </w:rPr>
                  </w:pPr>
                  <w:r w:rsidRPr="00BF5F07">
                    <w:rPr>
                      <w:rFonts w:ascii="Times New Roman" w:hAnsi="Times New Roman"/>
                    </w:rPr>
                    <w:t>Зеленая Горка </w:t>
                  </w:r>
                  <w:proofErr w:type="spellStart"/>
                  <w:r w:rsidRPr="00BF5F07">
                    <w:rPr>
                      <w:rFonts w:ascii="Times New Roman" w:hAnsi="Times New Roman"/>
                    </w:rPr>
                    <w:t>ул</w:t>
                  </w:r>
                  <w:proofErr w:type="spellEnd"/>
                </w:p>
              </w:tc>
              <w:tc>
                <w:tcPr>
                  <w:tcW w:w="540" w:type="dxa"/>
                </w:tcPr>
                <w:p w14:paraId="28EF73C5" w14:textId="77777777" w:rsidR="00D32C4D" w:rsidRPr="00BF5F07" w:rsidRDefault="00D32C4D" w:rsidP="00564D58">
                  <w:pPr>
                    <w:numPr>
                      <w:ilvl w:val="0"/>
                      <w:numId w:val="25"/>
                    </w:numPr>
                    <w:tabs>
                      <w:tab w:val="left" w:pos="8931"/>
                    </w:tabs>
                    <w:spacing w:after="0" w:line="240" w:lineRule="auto"/>
                    <w:contextualSpacing/>
                    <w:jc w:val="both"/>
                    <w:rPr>
                      <w:rFonts w:ascii="Times New Roman" w:hAnsi="Times New Roman"/>
                    </w:rPr>
                  </w:pPr>
                </w:p>
              </w:tc>
              <w:tc>
                <w:tcPr>
                  <w:tcW w:w="2764" w:type="dxa"/>
                  <w:vAlign w:val="bottom"/>
                </w:tcPr>
                <w:p w14:paraId="05390B83" w14:textId="48475509" w:rsidR="00D32C4D" w:rsidRPr="00BF5F07" w:rsidRDefault="00D32C4D" w:rsidP="00D32C4D">
                  <w:pPr>
                    <w:spacing w:after="0" w:line="240" w:lineRule="auto"/>
                    <w:rPr>
                      <w:rFonts w:ascii="Times New Roman" w:hAnsi="Times New Roman"/>
                    </w:rPr>
                  </w:pPr>
                  <w:r w:rsidRPr="00BF5F07">
                    <w:rPr>
                      <w:rFonts w:ascii="Times New Roman" w:hAnsi="Times New Roman"/>
                    </w:rPr>
                    <w:t>А. Королева </w:t>
                  </w:r>
                  <w:proofErr w:type="spellStart"/>
                  <w:r w:rsidRPr="00BF5F07">
                    <w:rPr>
                      <w:rFonts w:ascii="Times New Roman" w:hAnsi="Times New Roman"/>
                    </w:rPr>
                    <w:t>ул</w:t>
                  </w:r>
                  <w:proofErr w:type="spellEnd"/>
                </w:p>
              </w:tc>
              <w:tc>
                <w:tcPr>
                  <w:tcW w:w="639" w:type="dxa"/>
                </w:tcPr>
                <w:p w14:paraId="305DA627" w14:textId="77777777" w:rsidR="00D32C4D" w:rsidRPr="00BF5F07" w:rsidRDefault="00D32C4D" w:rsidP="00564D58">
                  <w:pPr>
                    <w:pStyle w:val="a9"/>
                    <w:numPr>
                      <w:ilvl w:val="0"/>
                      <w:numId w:val="25"/>
                    </w:numPr>
                    <w:spacing w:after="0" w:line="240" w:lineRule="auto"/>
                    <w:rPr>
                      <w:rFonts w:ascii="Times New Roman" w:hAnsi="Times New Roman"/>
                    </w:rPr>
                  </w:pPr>
                </w:p>
              </w:tc>
              <w:tc>
                <w:tcPr>
                  <w:tcW w:w="2675" w:type="dxa"/>
                  <w:vAlign w:val="bottom"/>
                </w:tcPr>
                <w:p w14:paraId="63473D3E" w14:textId="2A31977D" w:rsidR="00D32C4D" w:rsidRPr="00BF5F07" w:rsidRDefault="00D32C4D" w:rsidP="00D32C4D">
                  <w:pPr>
                    <w:spacing w:after="0" w:line="240" w:lineRule="auto"/>
                    <w:rPr>
                      <w:rFonts w:ascii="Times New Roman" w:hAnsi="Times New Roman"/>
                    </w:rPr>
                  </w:pPr>
                  <w:r w:rsidRPr="00BF5F07">
                    <w:rPr>
                      <w:rFonts w:ascii="Times New Roman" w:hAnsi="Times New Roman"/>
                    </w:rPr>
                    <w:t>Павлов-Перевоз </w:t>
                  </w:r>
                  <w:proofErr w:type="spellStart"/>
                  <w:r w:rsidRPr="00BF5F07">
                    <w:rPr>
                      <w:rFonts w:ascii="Times New Roman" w:hAnsi="Times New Roman"/>
                    </w:rPr>
                    <w:t>ул</w:t>
                  </w:r>
                  <w:proofErr w:type="spellEnd"/>
                </w:p>
              </w:tc>
            </w:tr>
            <w:tr w:rsidR="00D32C4D" w:rsidRPr="00BF5F07" w14:paraId="4EAAA7A2" w14:textId="3F055215" w:rsidTr="00D32C4D">
              <w:trPr>
                <w:jc w:val="center"/>
              </w:trPr>
              <w:tc>
                <w:tcPr>
                  <w:tcW w:w="541" w:type="dxa"/>
                </w:tcPr>
                <w:p w14:paraId="2BE7FDC9" w14:textId="77777777" w:rsidR="00D32C4D" w:rsidRPr="00BF5F07" w:rsidRDefault="00D32C4D" w:rsidP="00E40BD8">
                  <w:pPr>
                    <w:numPr>
                      <w:ilvl w:val="0"/>
                      <w:numId w:val="25"/>
                    </w:numPr>
                    <w:tabs>
                      <w:tab w:val="left" w:pos="8931"/>
                    </w:tabs>
                    <w:spacing w:after="0" w:line="240" w:lineRule="auto"/>
                    <w:contextualSpacing/>
                    <w:jc w:val="both"/>
                    <w:rPr>
                      <w:rFonts w:ascii="Times New Roman" w:hAnsi="Times New Roman"/>
                    </w:rPr>
                  </w:pPr>
                </w:p>
              </w:tc>
              <w:tc>
                <w:tcPr>
                  <w:tcW w:w="2877" w:type="dxa"/>
                  <w:vAlign w:val="bottom"/>
                </w:tcPr>
                <w:p w14:paraId="7DFFC2FC" w14:textId="77777777" w:rsidR="00D32C4D" w:rsidRPr="00BF5F07" w:rsidRDefault="00D32C4D" w:rsidP="00D32C4D">
                  <w:pPr>
                    <w:spacing w:after="0" w:line="240" w:lineRule="auto"/>
                    <w:rPr>
                      <w:rFonts w:ascii="Times New Roman" w:hAnsi="Times New Roman"/>
                    </w:rPr>
                  </w:pPr>
                  <w:r w:rsidRPr="00BF5F07">
                    <w:rPr>
                      <w:rFonts w:ascii="Times New Roman" w:hAnsi="Times New Roman"/>
                    </w:rPr>
                    <w:t>Володарского пер</w:t>
                  </w:r>
                </w:p>
              </w:tc>
              <w:tc>
                <w:tcPr>
                  <w:tcW w:w="540" w:type="dxa"/>
                </w:tcPr>
                <w:p w14:paraId="57E83BE0" w14:textId="77777777" w:rsidR="00D32C4D" w:rsidRPr="00BF5F07" w:rsidRDefault="00D32C4D" w:rsidP="00564D58">
                  <w:pPr>
                    <w:numPr>
                      <w:ilvl w:val="0"/>
                      <w:numId w:val="25"/>
                    </w:numPr>
                    <w:tabs>
                      <w:tab w:val="left" w:pos="8931"/>
                    </w:tabs>
                    <w:spacing w:after="0" w:line="240" w:lineRule="auto"/>
                    <w:contextualSpacing/>
                    <w:jc w:val="both"/>
                    <w:rPr>
                      <w:rFonts w:ascii="Times New Roman" w:hAnsi="Times New Roman"/>
                    </w:rPr>
                  </w:pPr>
                </w:p>
              </w:tc>
              <w:tc>
                <w:tcPr>
                  <w:tcW w:w="2654" w:type="dxa"/>
                  <w:vAlign w:val="bottom"/>
                </w:tcPr>
                <w:p w14:paraId="034DE3CF" w14:textId="21D134C4" w:rsidR="00D32C4D" w:rsidRPr="00BF5F07" w:rsidRDefault="00D32C4D" w:rsidP="00D32C4D">
                  <w:pPr>
                    <w:spacing w:after="0" w:line="240" w:lineRule="auto"/>
                    <w:rPr>
                      <w:rFonts w:ascii="Times New Roman" w:hAnsi="Times New Roman"/>
                    </w:rPr>
                  </w:pPr>
                  <w:r w:rsidRPr="00BF5F07">
                    <w:rPr>
                      <w:rFonts w:ascii="Times New Roman" w:hAnsi="Times New Roman"/>
                    </w:rPr>
                    <w:t>Индустриальная </w:t>
                  </w:r>
                  <w:proofErr w:type="spellStart"/>
                  <w:r w:rsidRPr="00BF5F07">
                    <w:rPr>
                      <w:rFonts w:ascii="Times New Roman" w:hAnsi="Times New Roman"/>
                    </w:rPr>
                    <w:t>ул</w:t>
                  </w:r>
                  <w:proofErr w:type="spellEnd"/>
                </w:p>
              </w:tc>
              <w:tc>
                <w:tcPr>
                  <w:tcW w:w="540" w:type="dxa"/>
                </w:tcPr>
                <w:p w14:paraId="5E293119" w14:textId="77777777" w:rsidR="00D32C4D" w:rsidRPr="00BF5F07" w:rsidRDefault="00D32C4D" w:rsidP="00564D58">
                  <w:pPr>
                    <w:numPr>
                      <w:ilvl w:val="0"/>
                      <w:numId w:val="25"/>
                    </w:numPr>
                    <w:tabs>
                      <w:tab w:val="left" w:pos="8931"/>
                    </w:tabs>
                    <w:spacing w:after="0" w:line="240" w:lineRule="auto"/>
                    <w:contextualSpacing/>
                    <w:jc w:val="both"/>
                    <w:rPr>
                      <w:rFonts w:ascii="Times New Roman" w:hAnsi="Times New Roman"/>
                    </w:rPr>
                  </w:pPr>
                </w:p>
              </w:tc>
              <w:tc>
                <w:tcPr>
                  <w:tcW w:w="2764" w:type="dxa"/>
                  <w:vAlign w:val="bottom"/>
                </w:tcPr>
                <w:p w14:paraId="6D4D6F10" w14:textId="73961933" w:rsidR="00D32C4D" w:rsidRPr="00BF5F07" w:rsidRDefault="00D32C4D" w:rsidP="00D32C4D">
                  <w:pPr>
                    <w:spacing w:after="0" w:line="240" w:lineRule="auto"/>
                    <w:rPr>
                      <w:rFonts w:ascii="Times New Roman" w:hAnsi="Times New Roman"/>
                    </w:rPr>
                  </w:pPr>
                  <w:r w:rsidRPr="00BF5F07">
                    <w:rPr>
                      <w:rFonts w:ascii="Times New Roman" w:hAnsi="Times New Roman"/>
                    </w:rPr>
                    <w:t>Ленина </w:t>
                  </w:r>
                  <w:proofErr w:type="spellStart"/>
                  <w:r w:rsidRPr="00BF5F07">
                    <w:rPr>
                      <w:rFonts w:ascii="Times New Roman" w:hAnsi="Times New Roman"/>
                    </w:rPr>
                    <w:t>ул</w:t>
                  </w:r>
                  <w:proofErr w:type="spellEnd"/>
                </w:p>
              </w:tc>
              <w:tc>
                <w:tcPr>
                  <w:tcW w:w="639" w:type="dxa"/>
                </w:tcPr>
                <w:p w14:paraId="2D3F6B13" w14:textId="77777777" w:rsidR="00D32C4D" w:rsidRPr="00BF5F07" w:rsidRDefault="00D32C4D" w:rsidP="00564D58">
                  <w:pPr>
                    <w:pStyle w:val="a9"/>
                    <w:numPr>
                      <w:ilvl w:val="0"/>
                      <w:numId w:val="25"/>
                    </w:numPr>
                    <w:spacing w:after="0" w:line="240" w:lineRule="auto"/>
                    <w:rPr>
                      <w:rFonts w:ascii="Times New Roman" w:hAnsi="Times New Roman"/>
                    </w:rPr>
                  </w:pPr>
                </w:p>
              </w:tc>
              <w:tc>
                <w:tcPr>
                  <w:tcW w:w="2675" w:type="dxa"/>
                  <w:vAlign w:val="bottom"/>
                </w:tcPr>
                <w:p w14:paraId="4A2AD24F" w14:textId="4B8D6502" w:rsidR="00D32C4D" w:rsidRPr="00BF5F07" w:rsidRDefault="00D32C4D" w:rsidP="00D32C4D">
                  <w:pPr>
                    <w:spacing w:after="0" w:line="240" w:lineRule="auto"/>
                    <w:rPr>
                      <w:rFonts w:ascii="Times New Roman" w:hAnsi="Times New Roman"/>
                    </w:rPr>
                  </w:pPr>
                  <w:r w:rsidRPr="00BF5F07">
                    <w:rPr>
                      <w:rFonts w:ascii="Times New Roman" w:hAnsi="Times New Roman"/>
                    </w:rPr>
                    <w:t>1-я Северная </w:t>
                  </w:r>
                  <w:proofErr w:type="spellStart"/>
                  <w:r w:rsidRPr="00BF5F07">
                    <w:rPr>
                      <w:rFonts w:ascii="Times New Roman" w:hAnsi="Times New Roman"/>
                    </w:rPr>
                    <w:t>ул</w:t>
                  </w:r>
                  <w:proofErr w:type="spellEnd"/>
                </w:p>
              </w:tc>
            </w:tr>
            <w:tr w:rsidR="008643B7" w:rsidRPr="00BF5F07" w14:paraId="17E9A0BB" w14:textId="67D30301" w:rsidTr="00D32C4D">
              <w:trPr>
                <w:jc w:val="center"/>
              </w:trPr>
              <w:tc>
                <w:tcPr>
                  <w:tcW w:w="541" w:type="dxa"/>
                </w:tcPr>
                <w:p w14:paraId="03EDBE35" w14:textId="77777777" w:rsidR="008643B7" w:rsidRPr="00BF5F07" w:rsidRDefault="008643B7" w:rsidP="00E40BD8">
                  <w:pPr>
                    <w:numPr>
                      <w:ilvl w:val="0"/>
                      <w:numId w:val="25"/>
                    </w:numPr>
                    <w:tabs>
                      <w:tab w:val="left" w:pos="8931"/>
                    </w:tabs>
                    <w:spacing w:after="0" w:line="240" w:lineRule="auto"/>
                    <w:contextualSpacing/>
                    <w:jc w:val="both"/>
                    <w:rPr>
                      <w:rFonts w:ascii="Times New Roman" w:hAnsi="Times New Roman"/>
                    </w:rPr>
                  </w:pPr>
                </w:p>
              </w:tc>
              <w:tc>
                <w:tcPr>
                  <w:tcW w:w="2877" w:type="dxa"/>
                  <w:vAlign w:val="bottom"/>
                </w:tcPr>
                <w:p w14:paraId="52A6AE40" w14:textId="77777777" w:rsidR="008643B7" w:rsidRPr="00BF5F07" w:rsidRDefault="008643B7" w:rsidP="008643B7">
                  <w:pPr>
                    <w:spacing w:after="0" w:line="240" w:lineRule="auto"/>
                    <w:rPr>
                      <w:rFonts w:ascii="Times New Roman" w:hAnsi="Times New Roman"/>
                    </w:rPr>
                  </w:pPr>
                  <w:r w:rsidRPr="00BF5F07">
                    <w:rPr>
                      <w:rFonts w:ascii="Times New Roman" w:hAnsi="Times New Roman"/>
                    </w:rPr>
                    <w:t>Восточная </w:t>
                  </w:r>
                  <w:proofErr w:type="spellStart"/>
                  <w:r w:rsidRPr="00BF5F07">
                    <w:rPr>
                      <w:rFonts w:ascii="Times New Roman" w:hAnsi="Times New Roman"/>
                    </w:rPr>
                    <w:t>ул</w:t>
                  </w:r>
                  <w:proofErr w:type="spellEnd"/>
                </w:p>
              </w:tc>
              <w:tc>
                <w:tcPr>
                  <w:tcW w:w="540" w:type="dxa"/>
                </w:tcPr>
                <w:p w14:paraId="5F77B387" w14:textId="77777777" w:rsidR="008643B7" w:rsidRPr="00BF5F07" w:rsidRDefault="008643B7" w:rsidP="00564D58">
                  <w:pPr>
                    <w:numPr>
                      <w:ilvl w:val="0"/>
                      <w:numId w:val="25"/>
                    </w:numPr>
                    <w:tabs>
                      <w:tab w:val="left" w:pos="8931"/>
                    </w:tabs>
                    <w:spacing w:after="0" w:line="240" w:lineRule="auto"/>
                    <w:contextualSpacing/>
                    <w:jc w:val="both"/>
                    <w:rPr>
                      <w:rFonts w:ascii="Times New Roman" w:hAnsi="Times New Roman"/>
                    </w:rPr>
                  </w:pPr>
                </w:p>
              </w:tc>
              <w:tc>
                <w:tcPr>
                  <w:tcW w:w="2654" w:type="dxa"/>
                </w:tcPr>
                <w:p w14:paraId="0E2F1990" w14:textId="71E212A0" w:rsidR="008643B7" w:rsidRPr="00BF5F07" w:rsidRDefault="008643B7" w:rsidP="008643B7">
                  <w:pPr>
                    <w:spacing w:after="0" w:line="240" w:lineRule="auto"/>
                    <w:rPr>
                      <w:rFonts w:ascii="Times New Roman" w:hAnsi="Times New Roman"/>
                    </w:rPr>
                  </w:pPr>
                  <w:r w:rsidRPr="00BF5F07">
                    <w:rPr>
                      <w:rFonts w:ascii="Times New Roman" w:hAnsi="Times New Roman"/>
                    </w:rPr>
                    <w:t>Исподняя </w:t>
                  </w:r>
                  <w:proofErr w:type="spellStart"/>
                  <w:r w:rsidRPr="00BF5F07">
                    <w:rPr>
                      <w:rFonts w:ascii="Times New Roman" w:hAnsi="Times New Roman"/>
                    </w:rPr>
                    <w:t>ул</w:t>
                  </w:r>
                  <w:proofErr w:type="spellEnd"/>
                </w:p>
              </w:tc>
              <w:tc>
                <w:tcPr>
                  <w:tcW w:w="540" w:type="dxa"/>
                </w:tcPr>
                <w:p w14:paraId="3FF462C8" w14:textId="77777777" w:rsidR="008643B7" w:rsidRPr="00BF5F07" w:rsidRDefault="008643B7" w:rsidP="00564D58">
                  <w:pPr>
                    <w:numPr>
                      <w:ilvl w:val="0"/>
                      <w:numId w:val="25"/>
                    </w:numPr>
                    <w:tabs>
                      <w:tab w:val="left" w:pos="8931"/>
                    </w:tabs>
                    <w:spacing w:after="0" w:line="240" w:lineRule="auto"/>
                    <w:contextualSpacing/>
                    <w:jc w:val="both"/>
                    <w:rPr>
                      <w:rFonts w:ascii="Times New Roman" w:hAnsi="Times New Roman"/>
                    </w:rPr>
                  </w:pPr>
                </w:p>
              </w:tc>
              <w:tc>
                <w:tcPr>
                  <w:tcW w:w="2764" w:type="dxa"/>
                  <w:vAlign w:val="bottom"/>
                </w:tcPr>
                <w:p w14:paraId="1D7E78B6" w14:textId="6742BDB0" w:rsidR="008643B7" w:rsidRPr="00BF5F07" w:rsidRDefault="008643B7" w:rsidP="008643B7">
                  <w:pPr>
                    <w:spacing w:after="0" w:line="240" w:lineRule="auto"/>
                    <w:rPr>
                      <w:rFonts w:ascii="Times New Roman" w:hAnsi="Times New Roman"/>
                    </w:rPr>
                  </w:pPr>
                  <w:r w:rsidRPr="00BF5F07">
                    <w:rPr>
                      <w:rFonts w:ascii="Times New Roman" w:hAnsi="Times New Roman"/>
                    </w:rPr>
                    <w:t>Лермонтова </w:t>
                  </w:r>
                  <w:proofErr w:type="spellStart"/>
                  <w:r w:rsidRPr="00BF5F07">
                    <w:rPr>
                      <w:rFonts w:ascii="Times New Roman" w:hAnsi="Times New Roman"/>
                    </w:rPr>
                    <w:t>ул</w:t>
                  </w:r>
                  <w:proofErr w:type="spellEnd"/>
                </w:p>
              </w:tc>
              <w:tc>
                <w:tcPr>
                  <w:tcW w:w="639" w:type="dxa"/>
                </w:tcPr>
                <w:p w14:paraId="6F4A17C4" w14:textId="77777777" w:rsidR="008643B7" w:rsidRPr="00BF5F07" w:rsidRDefault="008643B7" w:rsidP="00564D58">
                  <w:pPr>
                    <w:pStyle w:val="a9"/>
                    <w:numPr>
                      <w:ilvl w:val="0"/>
                      <w:numId w:val="25"/>
                    </w:numPr>
                    <w:spacing w:after="0" w:line="240" w:lineRule="auto"/>
                    <w:rPr>
                      <w:rFonts w:ascii="Times New Roman" w:hAnsi="Times New Roman"/>
                    </w:rPr>
                  </w:pPr>
                </w:p>
              </w:tc>
              <w:tc>
                <w:tcPr>
                  <w:tcW w:w="2675" w:type="dxa"/>
                  <w:vAlign w:val="bottom"/>
                </w:tcPr>
                <w:p w14:paraId="25272331" w14:textId="4C8AD097" w:rsidR="008643B7" w:rsidRPr="00BF5F07" w:rsidRDefault="008643B7" w:rsidP="008643B7">
                  <w:pPr>
                    <w:spacing w:after="0" w:line="240" w:lineRule="auto"/>
                    <w:rPr>
                      <w:rFonts w:ascii="Times New Roman" w:hAnsi="Times New Roman"/>
                    </w:rPr>
                  </w:pPr>
                  <w:r w:rsidRPr="00BF5F07">
                    <w:rPr>
                      <w:rFonts w:ascii="Times New Roman" w:hAnsi="Times New Roman"/>
                    </w:rPr>
                    <w:t>Кустарный пер</w:t>
                  </w:r>
                </w:p>
              </w:tc>
            </w:tr>
            <w:tr w:rsidR="008643B7" w:rsidRPr="00BF5F07" w14:paraId="4C78C902" w14:textId="697DE2DE" w:rsidTr="00D32C4D">
              <w:trPr>
                <w:jc w:val="center"/>
              </w:trPr>
              <w:tc>
                <w:tcPr>
                  <w:tcW w:w="541" w:type="dxa"/>
                </w:tcPr>
                <w:p w14:paraId="78C7EBC3" w14:textId="77777777" w:rsidR="008643B7" w:rsidRPr="00BF5F07" w:rsidRDefault="008643B7" w:rsidP="00E40BD8">
                  <w:pPr>
                    <w:numPr>
                      <w:ilvl w:val="0"/>
                      <w:numId w:val="25"/>
                    </w:numPr>
                    <w:tabs>
                      <w:tab w:val="left" w:pos="8931"/>
                    </w:tabs>
                    <w:spacing w:after="0" w:line="240" w:lineRule="auto"/>
                    <w:contextualSpacing/>
                    <w:jc w:val="both"/>
                    <w:rPr>
                      <w:rFonts w:ascii="Times New Roman" w:hAnsi="Times New Roman"/>
                    </w:rPr>
                  </w:pPr>
                </w:p>
              </w:tc>
              <w:tc>
                <w:tcPr>
                  <w:tcW w:w="2877" w:type="dxa"/>
                  <w:vAlign w:val="bottom"/>
                </w:tcPr>
                <w:p w14:paraId="28ACA322" w14:textId="77777777" w:rsidR="008643B7" w:rsidRPr="00BF5F07" w:rsidRDefault="008643B7" w:rsidP="008643B7">
                  <w:pPr>
                    <w:spacing w:after="0" w:line="240" w:lineRule="auto"/>
                    <w:rPr>
                      <w:rFonts w:ascii="Times New Roman" w:hAnsi="Times New Roman"/>
                    </w:rPr>
                  </w:pPr>
                  <w:r w:rsidRPr="00BF5F07">
                    <w:rPr>
                      <w:rFonts w:ascii="Times New Roman" w:hAnsi="Times New Roman"/>
                    </w:rPr>
                    <w:t>Высокая </w:t>
                  </w:r>
                  <w:proofErr w:type="spellStart"/>
                  <w:r w:rsidRPr="00BF5F07">
                    <w:rPr>
                      <w:rFonts w:ascii="Times New Roman" w:hAnsi="Times New Roman"/>
                    </w:rPr>
                    <w:t>ул</w:t>
                  </w:r>
                  <w:proofErr w:type="spellEnd"/>
                </w:p>
              </w:tc>
              <w:tc>
                <w:tcPr>
                  <w:tcW w:w="540" w:type="dxa"/>
                </w:tcPr>
                <w:p w14:paraId="01FB1C9B" w14:textId="77777777" w:rsidR="008643B7" w:rsidRPr="00BF5F07" w:rsidRDefault="008643B7" w:rsidP="00564D58">
                  <w:pPr>
                    <w:numPr>
                      <w:ilvl w:val="0"/>
                      <w:numId w:val="25"/>
                    </w:numPr>
                    <w:tabs>
                      <w:tab w:val="left" w:pos="8931"/>
                    </w:tabs>
                    <w:spacing w:after="0" w:line="240" w:lineRule="auto"/>
                    <w:contextualSpacing/>
                    <w:jc w:val="both"/>
                    <w:rPr>
                      <w:rFonts w:ascii="Times New Roman" w:hAnsi="Times New Roman"/>
                    </w:rPr>
                  </w:pPr>
                </w:p>
              </w:tc>
              <w:tc>
                <w:tcPr>
                  <w:tcW w:w="2654" w:type="dxa"/>
                  <w:vAlign w:val="bottom"/>
                </w:tcPr>
                <w:p w14:paraId="19852434" w14:textId="08F172A6" w:rsidR="008643B7" w:rsidRPr="00BF5F07" w:rsidRDefault="008643B7" w:rsidP="008643B7">
                  <w:pPr>
                    <w:spacing w:after="0" w:line="240" w:lineRule="auto"/>
                    <w:rPr>
                      <w:rFonts w:ascii="Times New Roman" w:hAnsi="Times New Roman"/>
                    </w:rPr>
                  </w:pPr>
                  <w:r w:rsidRPr="00BF5F07">
                    <w:rPr>
                      <w:rFonts w:ascii="Times New Roman" w:hAnsi="Times New Roman"/>
                    </w:rPr>
                    <w:t>Калинина </w:t>
                  </w:r>
                  <w:proofErr w:type="spellStart"/>
                  <w:r w:rsidRPr="00BF5F07">
                    <w:rPr>
                      <w:rFonts w:ascii="Times New Roman" w:hAnsi="Times New Roman"/>
                    </w:rPr>
                    <w:t>ул</w:t>
                  </w:r>
                  <w:proofErr w:type="spellEnd"/>
                </w:p>
              </w:tc>
              <w:tc>
                <w:tcPr>
                  <w:tcW w:w="540" w:type="dxa"/>
                </w:tcPr>
                <w:p w14:paraId="23CA93B8" w14:textId="77777777" w:rsidR="008643B7" w:rsidRPr="00BF5F07" w:rsidRDefault="008643B7" w:rsidP="00564D58">
                  <w:pPr>
                    <w:numPr>
                      <w:ilvl w:val="0"/>
                      <w:numId w:val="25"/>
                    </w:numPr>
                    <w:tabs>
                      <w:tab w:val="left" w:pos="8931"/>
                    </w:tabs>
                    <w:spacing w:after="0" w:line="240" w:lineRule="auto"/>
                    <w:contextualSpacing/>
                    <w:jc w:val="both"/>
                    <w:rPr>
                      <w:rFonts w:ascii="Times New Roman" w:hAnsi="Times New Roman"/>
                    </w:rPr>
                  </w:pPr>
                </w:p>
              </w:tc>
              <w:tc>
                <w:tcPr>
                  <w:tcW w:w="2764" w:type="dxa"/>
                  <w:vAlign w:val="bottom"/>
                </w:tcPr>
                <w:p w14:paraId="2D91C67F" w14:textId="0673E6FA" w:rsidR="008643B7" w:rsidRPr="00BF5F07" w:rsidRDefault="008643B7" w:rsidP="008643B7">
                  <w:pPr>
                    <w:spacing w:after="0" w:line="240" w:lineRule="auto"/>
                    <w:rPr>
                      <w:rFonts w:ascii="Times New Roman" w:hAnsi="Times New Roman"/>
                    </w:rPr>
                  </w:pPr>
                  <w:r w:rsidRPr="00BF5F07">
                    <w:rPr>
                      <w:rFonts w:ascii="Times New Roman" w:hAnsi="Times New Roman"/>
                    </w:rPr>
                    <w:t>Лермонтова пер</w:t>
                  </w:r>
                </w:p>
              </w:tc>
              <w:tc>
                <w:tcPr>
                  <w:tcW w:w="639" w:type="dxa"/>
                </w:tcPr>
                <w:p w14:paraId="7EA591D6" w14:textId="77777777" w:rsidR="008643B7" w:rsidRPr="00BF5F07" w:rsidRDefault="008643B7" w:rsidP="00564D58">
                  <w:pPr>
                    <w:pStyle w:val="a9"/>
                    <w:numPr>
                      <w:ilvl w:val="0"/>
                      <w:numId w:val="25"/>
                    </w:numPr>
                    <w:spacing w:after="0" w:line="240" w:lineRule="auto"/>
                    <w:rPr>
                      <w:rFonts w:ascii="Times New Roman" w:hAnsi="Times New Roman"/>
                    </w:rPr>
                  </w:pPr>
                </w:p>
              </w:tc>
              <w:tc>
                <w:tcPr>
                  <w:tcW w:w="2675" w:type="dxa"/>
                  <w:vAlign w:val="bottom"/>
                </w:tcPr>
                <w:p w14:paraId="1D755736" w14:textId="04711D95" w:rsidR="008643B7" w:rsidRPr="00BF5F07" w:rsidRDefault="008643B7" w:rsidP="008643B7">
                  <w:pPr>
                    <w:spacing w:after="0" w:line="240" w:lineRule="auto"/>
                    <w:rPr>
                      <w:rFonts w:ascii="Times New Roman" w:hAnsi="Times New Roman"/>
                    </w:rPr>
                  </w:pPr>
                  <w:r w:rsidRPr="00BF5F07">
                    <w:rPr>
                      <w:rFonts w:ascii="Times New Roman" w:hAnsi="Times New Roman"/>
                    </w:rPr>
                    <w:t>Кедровая </w:t>
                  </w:r>
                  <w:proofErr w:type="spellStart"/>
                  <w:r w:rsidRPr="00BF5F07">
                    <w:rPr>
                      <w:rFonts w:ascii="Times New Roman" w:hAnsi="Times New Roman"/>
                    </w:rPr>
                    <w:t>ул</w:t>
                  </w:r>
                  <w:proofErr w:type="spellEnd"/>
                </w:p>
              </w:tc>
            </w:tr>
            <w:tr w:rsidR="008643B7" w:rsidRPr="00BF5F07" w14:paraId="2A559111" w14:textId="399F700F" w:rsidTr="00D32C4D">
              <w:trPr>
                <w:jc w:val="center"/>
              </w:trPr>
              <w:tc>
                <w:tcPr>
                  <w:tcW w:w="541" w:type="dxa"/>
                </w:tcPr>
                <w:p w14:paraId="50C42785" w14:textId="77777777" w:rsidR="008643B7" w:rsidRPr="00BF5F07" w:rsidRDefault="008643B7" w:rsidP="00E40BD8">
                  <w:pPr>
                    <w:numPr>
                      <w:ilvl w:val="0"/>
                      <w:numId w:val="25"/>
                    </w:numPr>
                    <w:tabs>
                      <w:tab w:val="left" w:pos="8931"/>
                    </w:tabs>
                    <w:spacing w:after="0" w:line="240" w:lineRule="auto"/>
                    <w:contextualSpacing/>
                    <w:jc w:val="both"/>
                    <w:rPr>
                      <w:rFonts w:ascii="Times New Roman" w:hAnsi="Times New Roman"/>
                    </w:rPr>
                  </w:pPr>
                </w:p>
              </w:tc>
              <w:tc>
                <w:tcPr>
                  <w:tcW w:w="2877" w:type="dxa"/>
                  <w:vAlign w:val="bottom"/>
                </w:tcPr>
                <w:p w14:paraId="102CF256" w14:textId="77777777" w:rsidR="008643B7" w:rsidRPr="00BF5F07" w:rsidRDefault="008643B7" w:rsidP="008643B7">
                  <w:pPr>
                    <w:spacing w:after="0" w:line="240" w:lineRule="auto"/>
                    <w:rPr>
                      <w:rFonts w:ascii="Times New Roman" w:hAnsi="Times New Roman"/>
                    </w:rPr>
                  </w:pPr>
                  <w:r w:rsidRPr="00BF5F07">
                    <w:rPr>
                      <w:rFonts w:ascii="Times New Roman" w:hAnsi="Times New Roman"/>
                    </w:rPr>
                    <w:t>Виноградная </w:t>
                  </w:r>
                  <w:proofErr w:type="spellStart"/>
                  <w:r w:rsidRPr="00BF5F07">
                    <w:rPr>
                      <w:rFonts w:ascii="Times New Roman" w:hAnsi="Times New Roman"/>
                    </w:rPr>
                    <w:t>ул</w:t>
                  </w:r>
                  <w:proofErr w:type="spellEnd"/>
                </w:p>
              </w:tc>
              <w:tc>
                <w:tcPr>
                  <w:tcW w:w="540" w:type="dxa"/>
                </w:tcPr>
                <w:p w14:paraId="275978A1" w14:textId="77777777" w:rsidR="008643B7" w:rsidRPr="00BF5F07" w:rsidRDefault="008643B7" w:rsidP="00564D58">
                  <w:pPr>
                    <w:numPr>
                      <w:ilvl w:val="0"/>
                      <w:numId w:val="25"/>
                    </w:numPr>
                    <w:tabs>
                      <w:tab w:val="left" w:pos="8931"/>
                    </w:tabs>
                    <w:spacing w:after="0" w:line="240" w:lineRule="auto"/>
                    <w:contextualSpacing/>
                    <w:jc w:val="both"/>
                    <w:rPr>
                      <w:rFonts w:ascii="Times New Roman" w:hAnsi="Times New Roman"/>
                    </w:rPr>
                  </w:pPr>
                </w:p>
              </w:tc>
              <w:tc>
                <w:tcPr>
                  <w:tcW w:w="2654" w:type="dxa"/>
                  <w:vAlign w:val="bottom"/>
                </w:tcPr>
                <w:p w14:paraId="2E75727C" w14:textId="31C7FAC9" w:rsidR="008643B7" w:rsidRPr="00BF5F07" w:rsidRDefault="008643B7" w:rsidP="008643B7">
                  <w:pPr>
                    <w:spacing w:after="0" w:line="240" w:lineRule="auto"/>
                    <w:rPr>
                      <w:rFonts w:ascii="Times New Roman" w:hAnsi="Times New Roman"/>
                    </w:rPr>
                  </w:pPr>
                  <w:r w:rsidRPr="00BF5F07">
                    <w:rPr>
                      <w:rFonts w:ascii="Times New Roman" w:hAnsi="Times New Roman"/>
                    </w:rPr>
                    <w:t>Калинина пер</w:t>
                  </w:r>
                </w:p>
              </w:tc>
              <w:tc>
                <w:tcPr>
                  <w:tcW w:w="540" w:type="dxa"/>
                </w:tcPr>
                <w:p w14:paraId="6AB5C926" w14:textId="77777777" w:rsidR="008643B7" w:rsidRPr="00BF5F07" w:rsidRDefault="008643B7" w:rsidP="00564D58">
                  <w:pPr>
                    <w:numPr>
                      <w:ilvl w:val="0"/>
                      <w:numId w:val="25"/>
                    </w:numPr>
                    <w:tabs>
                      <w:tab w:val="left" w:pos="8931"/>
                    </w:tabs>
                    <w:spacing w:after="0" w:line="240" w:lineRule="auto"/>
                    <w:contextualSpacing/>
                    <w:jc w:val="both"/>
                    <w:rPr>
                      <w:rFonts w:ascii="Times New Roman" w:hAnsi="Times New Roman"/>
                    </w:rPr>
                  </w:pPr>
                </w:p>
              </w:tc>
              <w:tc>
                <w:tcPr>
                  <w:tcW w:w="2764" w:type="dxa"/>
                  <w:vAlign w:val="bottom"/>
                </w:tcPr>
                <w:p w14:paraId="5AF2A94B" w14:textId="2770B6B9" w:rsidR="008643B7" w:rsidRPr="00BF5F07" w:rsidRDefault="008643B7" w:rsidP="008643B7">
                  <w:pPr>
                    <w:spacing w:after="0" w:line="240" w:lineRule="auto"/>
                    <w:rPr>
                      <w:rFonts w:ascii="Times New Roman" w:hAnsi="Times New Roman"/>
                    </w:rPr>
                  </w:pPr>
                  <w:r w:rsidRPr="00BF5F07">
                    <w:rPr>
                      <w:rFonts w:ascii="Times New Roman" w:hAnsi="Times New Roman"/>
                    </w:rPr>
                    <w:t>Лесная </w:t>
                  </w:r>
                  <w:proofErr w:type="spellStart"/>
                  <w:r w:rsidRPr="00BF5F07">
                    <w:rPr>
                      <w:rFonts w:ascii="Times New Roman" w:hAnsi="Times New Roman"/>
                    </w:rPr>
                    <w:t>ул</w:t>
                  </w:r>
                  <w:proofErr w:type="spellEnd"/>
                </w:p>
              </w:tc>
              <w:tc>
                <w:tcPr>
                  <w:tcW w:w="639" w:type="dxa"/>
                </w:tcPr>
                <w:p w14:paraId="083BA38E" w14:textId="77777777" w:rsidR="008643B7" w:rsidRPr="00BF5F07" w:rsidRDefault="008643B7" w:rsidP="00564D58">
                  <w:pPr>
                    <w:pStyle w:val="a9"/>
                    <w:numPr>
                      <w:ilvl w:val="0"/>
                      <w:numId w:val="25"/>
                    </w:numPr>
                    <w:spacing w:after="0" w:line="240" w:lineRule="auto"/>
                    <w:rPr>
                      <w:rFonts w:ascii="Times New Roman" w:hAnsi="Times New Roman"/>
                    </w:rPr>
                  </w:pPr>
                </w:p>
              </w:tc>
              <w:tc>
                <w:tcPr>
                  <w:tcW w:w="2675" w:type="dxa"/>
                  <w:vAlign w:val="bottom"/>
                </w:tcPr>
                <w:p w14:paraId="349AC731" w14:textId="02887FC0" w:rsidR="008643B7" w:rsidRPr="00BF5F07" w:rsidRDefault="008643B7" w:rsidP="008643B7">
                  <w:pPr>
                    <w:spacing w:after="0" w:line="240" w:lineRule="auto"/>
                    <w:rPr>
                      <w:rFonts w:ascii="Times New Roman" w:hAnsi="Times New Roman"/>
                    </w:rPr>
                  </w:pPr>
                  <w:r w:rsidRPr="00BF5F07">
                    <w:rPr>
                      <w:rFonts w:ascii="Times New Roman" w:hAnsi="Times New Roman"/>
                    </w:rPr>
                    <w:t>К. Маркса </w:t>
                  </w:r>
                  <w:proofErr w:type="spellStart"/>
                  <w:r w:rsidRPr="00BF5F07">
                    <w:rPr>
                      <w:rFonts w:ascii="Times New Roman" w:hAnsi="Times New Roman"/>
                    </w:rPr>
                    <w:t>ул</w:t>
                  </w:r>
                  <w:proofErr w:type="spellEnd"/>
                </w:p>
              </w:tc>
            </w:tr>
            <w:tr w:rsidR="008643B7" w:rsidRPr="00BF5F07" w14:paraId="5E69077F" w14:textId="30D8712D" w:rsidTr="00D32C4D">
              <w:trPr>
                <w:jc w:val="center"/>
              </w:trPr>
              <w:tc>
                <w:tcPr>
                  <w:tcW w:w="541" w:type="dxa"/>
                </w:tcPr>
                <w:p w14:paraId="2FAB0574" w14:textId="77777777" w:rsidR="008643B7" w:rsidRPr="00BF5F07" w:rsidRDefault="008643B7" w:rsidP="00E40BD8">
                  <w:pPr>
                    <w:numPr>
                      <w:ilvl w:val="0"/>
                      <w:numId w:val="25"/>
                    </w:numPr>
                    <w:tabs>
                      <w:tab w:val="left" w:pos="8931"/>
                    </w:tabs>
                    <w:spacing w:after="0" w:line="240" w:lineRule="auto"/>
                    <w:contextualSpacing/>
                    <w:jc w:val="both"/>
                    <w:rPr>
                      <w:rFonts w:ascii="Times New Roman" w:hAnsi="Times New Roman"/>
                    </w:rPr>
                  </w:pPr>
                </w:p>
              </w:tc>
              <w:tc>
                <w:tcPr>
                  <w:tcW w:w="2877" w:type="dxa"/>
                  <w:vAlign w:val="bottom"/>
                </w:tcPr>
                <w:p w14:paraId="4EFD0988" w14:textId="77777777" w:rsidR="008643B7" w:rsidRPr="00BF5F07" w:rsidRDefault="008643B7" w:rsidP="008643B7">
                  <w:pPr>
                    <w:spacing w:after="0" w:line="240" w:lineRule="auto"/>
                    <w:rPr>
                      <w:rFonts w:ascii="Times New Roman" w:hAnsi="Times New Roman"/>
                    </w:rPr>
                  </w:pPr>
                  <w:r w:rsidRPr="00BF5F07">
                    <w:rPr>
                      <w:rFonts w:ascii="Times New Roman" w:hAnsi="Times New Roman"/>
                    </w:rPr>
                    <w:t>Вишневая </w:t>
                  </w:r>
                  <w:proofErr w:type="spellStart"/>
                  <w:r w:rsidRPr="00BF5F07">
                    <w:rPr>
                      <w:rFonts w:ascii="Times New Roman" w:hAnsi="Times New Roman"/>
                    </w:rPr>
                    <w:t>ул</w:t>
                  </w:r>
                  <w:proofErr w:type="spellEnd"/>
                </w:p>
              </w:tc>
              <w:tc>
                <w:tcPr>
                  <w:tcW w:w="540" w:type="dxa"/>
                </w:tcPr>
                <w:p w14:paraId="5C6390CE" w14:textId="77777777" w:rsidR="008643B7" w:rsidRPr="00BF5F07" w:rsidRDefault="008643B7" w:rsidP="00564D58">
                  <w:pPr>
                    <w:numPr>
                      <w:ilvl w:val="0"/>
                      <w:numId w:val="25"/>
                    </w:numPr>
                    <w:tabs>
                      <w:tab w:val="left" w:pos="8931"/>
                    </w:tabs>
                    <w:spacing w:after="0" w:line="240" w:lineRule="auto"/>
                    <w:contextualSpacing/>
                    <w:jc w:val="both"/>
                    <w:rPr>
                      <w:rFonts w:ascii="Times New Roman" w:hAnsi="Times New Roman"/>
                    </w:rPr>
                  </w:pPr>
                </w:p>
              </w:tc>
              <w:tc>
                <w:tcPr>
                  <w:tcW w:w="2654" w:type="dxa"/>
                  <w:vAlign w:val="bottom"/>
                </w:tcPr>
                <w:p w14:paraId="72B705FA" w14:textId="5FECB880" w:rsidR="008643B7" w:rsidRPr="00BF5F07" w:rsidRDefault="008643B7" w:rsidP="008643B7">
                  <w:pPr>
                    <w:spacing w:after="0" w:line="240" w:lineRule="auto"/>
                    <w:rPr>
                      <w:rFonts w:ascii="Times New Roman" w:hAnsi="Times New Roman"/>
                    </w:rPr>
                  </w:pPr>
                  <w:r w:rsidRPr="00BF5F07">
                    <w:rPr>
                      <w:rFonts w:ascii="Times New Roman" w:hAnsi="Times New Roman"/>
                    </w:rPr>
                    <w:t>Калининская </w:t>
                  </w:r>
                  <w:proofErr w:type="spellStart"/>
                  <w:r w:rsidRPr="00BF5F07">
                    <w:rPr>
                      <w:rFonts w:ascii="Times New Roman" w:hAnsi="Times New Roman"/>
                    </w:rPr>
                    <w:t>ул</w:t>
                  </w:r>
                  <w:proofErr w:type="spellEnd"/>
                </w:p>
              </w:tc>
              <w:tc>
                <w:tcPr>
                  <w:tcW w:w="540" w:type="dxa"/>
                </w:tcPr>
                <w:p w14:paraId="726D2B2C" w14:textId="77777777" w:rsidR="008643B7" w:rsidRPr="00BF5F07" w:rsidRDefault="008643B7" w:rsidP="00564D58">
                  <w:pPr>
                    <w:numPr>
                      <w:ilvl w:val="0"/>
                      <w:numId w:val="25"/>
                    </w:numPr>
                    <w:tabs>
                      <w:tab w:val="left" w:pos="8931"/>
                    </w:tabs>
                    <w:spacing w:after="0" w:line="240" w:lineRule="auto"/>
                    <w:contextualSpacing/>
                    <w:jc w:val="both"/>
                    <w:rPr>
                      <w:rFonts w:ascii="Times New Roman" w:hAnsi="Times New Roman"/>
                    </w:rPr>
                  </w:pPr>
                </w:p>
              </w:tc>
              <w:tc>
                <w:tcPr>
                  <w:tcW w:w="2764" w:type="dxa"/>
                  <w:vAlign w:val="bottom"/>
                </w:tcPr>
                <w:p w14:paraId="611E31CA" w14:textId="2A1EB000" w:rsidR="008643B7" w:rsidRPr="00BF5F07" w:rsidRDefault="008643B7" w:rsidP="008643B7">
                  <w:pPr>
                    <w:spacing w:after="0" w:line="240" w:lineRule="auto"/>
                    <w:rPr>
                      <w:rFonts w:ascii="Times New Roman" w:hAnsi="Times New Roman"/>
                    </w:rPr>
                  </w:pPr>
                  <w:r w:rsidRPr="00BF5F07">
                    <w:rPr>
                      <w:rFonts w:ascii="Times New Roman" w:hAnsi="Times New Roman"/>
                    </w:rPr>
                    <w:t>Летняя </w:t>
                  </w:r>
                  <w:proofErr w:type="spellStart"/>
                  <w:r w:rsidRPr="00BF5F07">
                    <w:rPr>
                      <w:rFonts w:ascii="Times New Roman" w:hAnsi="Times New Roman"/>
                    </w:rPr>
                    <w:t>ул</w:t>
                  </w:r>
                  <w:proofErr w:type="spellEnd"/>
                </w:p>
              </w:tc>
              <w:tc>
                <w:tcPr>
                  <w:tcW w:w="639" w:type="dxa"/>
                </w:tcPr>
                <w:p w14:paraId="1E577007" w14:textId="77777777" w:rsidR="008643B7" w:rsidRPr="00BF5F07" w:rsidRDefault="008643B7" w:rsidP="00564D58">
                  <w:pPr>
                    <w:pStyle w:val="a9"/>
                    <w:numPr>
                      <w:ilvl w:val="0"/>
                      <w:numId w:val="25"/>
                    </w:numPr>
                    <w:spacing w:after="0" w:line="240" w:lineRule="auto"/>
                    <w:rPr>
                      <w:rFonts w:ascii="Times New Roman" w:hAnsi="Times New Roman"/>
                    </w:rPr>
                  </w:pPr>
                </w:p>
              </w:tc>
              <w:tc>
                <w:tcPr>
                  <w:tcW w:w="2675" w:type="dxa"/>
                  <w:vAlign w:val="bottom"/>
                </w:tcPr>
                <w:p w14:paraId="7A7AA509" w14:textId="49999914" w:rsidR="008643B7" w:rsidRPr="00BF5F07" w:rsidRDefault="008643B7" w:rsidP="008643B7">
                  <w:pPr>
                    <w:spacing w:after="0" w:line="240" w:lineRule="auto"/>
                    <w:rPr>
                      <w:rFonts w:ascii="Times New Roman" w:hAnsi="Times New Roman"/>
                    </w:rPr>
                  </w:pPr>
                  <w:r w:rsidRPr="00BF5F07">
                    <w:rPr>
                      <w:rFonts w:ascii="Times New Roman" w:hAnsi="Times New Roman"/>
                    </w:rPr>
                    <w:t>Кирпичный пер</w:t>
                  </w:r>
                </w:p>
              </w:tc>
            </w:tr>
            <w:tr w:rsidR="008643B7" w:rsidRPr="00BF5F07" w14:paraId="77DBDC75" w14:textId="4E1A345E" w:rsidTr="00D32C4D">
              <w:trPr>
                <w:jc w:val="center"/>
              </w:trPr>
              <w:tc>
                <w:tcPr>
                  <w:tcW w:w="541" w:type="dxa"/>
                </w:tcPr>
                <w:p w14:paraId="7E51694D" w14:textId="77777777" w:rsidR="008643B7" w:rsidRPr="00BF5F07" w:rsidRDefault="008643B7" w:rsidP="00E40BD8">
                  <w:pPr>
                    <w:numPr>
                      <w:ilvl w:val="0"/>
                      <w:numId w:val="25"/>
                    </w:numPr>
                    <w:tabs>
                      <w:tab w:val="left" w:pos="8931"/>
                    </w:tabs>
                    <w:spacing w:after="0" w:line="240" w:lineRule="auto"/>
                    <w:contextualSpacing/>
                    <w:jc w:val="both"/>
                    <w:rPr>
                      <w:rFonts w:ascii="Times New Roman" w:hAnsi="Times New Roman"/>
                    </w:rPr>
                  </w:pPr>
                </w:p>
              </w:tc>
              <w:tc>
                <w:tcPr>
                  <w:tcW w:w="2877" w:type="dxa"/>
                  <w:vAlign w:val="bottom"/>
                </w:tcPr>
                <w:p w14:paraId="1441AAD5" w14:textId="77777777" w:rsidR="008643B7" w:rsidRPr="00BF5F07" w:rsidRDefault="008643B7" w:rsidP="008643B7">
                  <w:pPr>
                    <w:spacing w:after="0" w:line="240" w:lineRule="auto"/>
                    <w:rPr>
                      <w:rFonts w:ascii="Times New Roman" w:hAnsi="Times New Roman"/>
                    </w:rPr>
                  </w:pPr>
                  <w:r w:rsidRPr="00BF5F07">
                    <w:rPr>
                      <w:rFonts w:ascii="Times New Roman" w:hAnsi="Times New Roman"/>
                    </w:rPr>
                    <w:t>Гагарина </w:t>
                  </w:r>
                  <w:proofErr w:type="spellStart"/>
                  <w:r w:rsidRPr="00BF5F07">
                    <w:rPr>
                      <w:rFonts w:ascii="Times New Roman" w:hAnsi="Times New Roman"/>
                    </w:rPr>
                    <w:t>ул</w:t>
                  </w:r>
                  <w:proofErr w:type="spellEnd"/>
                </w:p>
              </w:tc>
              <w:tc>
                <w:tcPr>
                  <w:tcW w:w="540" w:type="dxa"/>
                </w:tcPr>
                <w:p w14:paraId="36436A99" w14:textId="77777777" w:rsidR="008643B7" w:rsidRPr="00BF5F07" w:rsidRDefault="008643B7" w:rsidP="00564D58">
                  <w:pPr>
                    <w:numPr>
                      <w:ilvl w:val="0"/>
                      <w:numId w:val="25"/>
                    </w:numPr>
                    <w:tabs>
                      <w:tab w:val="left" w:pos="8931"/>
                    </w:tabs>
                    <w:spacing w:after="0" w:line="240" w:lineRule="auto"/>
                    <w:contextualSpacing/>
                    <w:jc w:val="both"/>
                    <w:rPr>
                      <w:rFonts w:ascii="Times New Roman" w:hAnsi="Times New Roman"/>
                    </w:rPr>
                  </w:pPr>
                </w:p>
              </w:tc>
              <w:tc>
                <w:tcPr>
                  <w:tcW w:w="2654" w:type="dxa"/>
                  <w:vAlign w:val="bottom"/>
                </w:tcPr>
                <w:p w14:paraId="535D326B" w14:textId="176EEB48" w:rsidR="008643B7" w:rsidRPr="00BF5F07" w:rsidRDefault="008643B7" w:rsidP="008643B7">
                  <w:pPr>
                    <w:spacing w:after="0" w:line="240" w:lineRule="auto"/>
                    <w:rPr>
                      <w:rFonts w:ascii="Times New Roman" w:hAnsi="Times New Roman"/>
                    </w:rPr>
                  </w:pPr>
                  <w:r w:rsidRPr="00BF5F07">
                    <w:rPr>
                      <w:rFonts w:ascii="Times New Roman" w:hAnsi="Times New Roman"/>
                    </w:rPr>
                    <w:t>Красный Металлист </w:t>
                  </w:r>
                  <w:proofErr w:type="spellStart"/>
                  <w:r w:rsidRPr="00BF5F07">
                    <w:rPr>
                      <w:rFonts w:ascii="Times New Roman" w:hAnsi="Times New Roman"/>
                    </w:rPr>
                    <w:t>ул</w:t>
                  </w:r>
                  <w:proofErr w:type="spellEnd"/>
                </w:p>
              </w:tc>
              <w:tc>
                <w:tcPr>
                  <w:tcW w:w="540" w:type="dxa"/>
                </w:tcPr>
                <w:p w14:paraId="39640D9C" w14:textId="77777777" w:rsidR="008643B7" w:rsidRPr="00BF5F07" w:rsidRDefault="008643B7" w:rsidP="00564D58">
                  <w:pPr>
                    <w:numPr>
                      <w:ilvl w:val="0"/>
                      <w:numId w:val="25"/>
                    </w:numPr>
                    <w:tabs>
                      <w:tab w:val="left" w:pos="8931"/>
                    </w:tabs>
                    <w:spacing w:after="0" w:line="240" w:lineRule="auto"/>
                    <w:contextualSpacing/>
                    <w:jc w:val="both"/>
                    <w:rPr>
                      <w:rFonts w:ascii="Times New Roman" w:hAnsi="Times New Roman"/>
                    </w:rPr>
                  </w:pPr>
                </w:p>
              </w:tc>
              <w:tc>
                <w:tcPr>
                  <w:tcW w:w="2764" w:type="dxa"/>
                  <w:vAlign w:val="bottom"/>
                </w:tcPr>
                <w:p w14:paraId="4E6AF23D" w14:textId="7652ACD7" w:rsidR="008643B7" w:rsidRPr="00BF5F07" w:rsidRDefault="008643B7" w:rsidP="008643B7">
                  <w:pPr>
                    <w:spacing w:after="0" w:line="240" w:lineRule="auto"/>
                    <w:rPr>
                      <w:rFonts w:ascii="Times New Roman" w:hAnsi="Times New Roman"/>
                    </w:rPr>
                  </w:pPr>
                  <w:r w:rsidRPr="00BF5F07">
                    <w:rPr>
                      <w:rFonts w:ascii="Times New Roman" w:hAnsi="Times New Roman"/>
                    </w:rPr>
                    <w:t>К. Либкнехта пер</w:t>
                  </w:r>
                </w:p>
              </w:tc>
              <w:tc>
                <w:tcPr>
                  <w:tcW w:w="639" w:type="dxa"/>
                </w:tcPr>
                <w:p w14:paraId="6CB1E128" w14:textId="77777777" w:rsidR="008643B7" w:rsidRPr="00BF5F07" w:rsidRDefault="008643B7" w:rsidP="00564D58">
                  <w:pPr>
                    <w:pStyle w:val="a9"/>
                    <w:numPr>
                      <w:ilvl w:val="0"/>
                      <w:numId w:val="25"/>
                    </w:numPr>
                    <w:spacing w:after="0" w:line="240" w:lineRule="auto"/>
                    <w:rPr>
                      <w:rFonts w:ascii="Times New Roman" w:hAnsi="Times New Roman"/>
                    </w:rPr>
                  </w:pPr>
                </w:p>
              </w:tc>
              <w:tc>
                <w:tcPr>
                  <w:tcW w:w="2675" w:type="dxa"/>
                  <w:vAlign w:val="bottom"/>
                </w:tcPr>
                <w:p w14:paraId="5E57DBC7" w14:textId="2492742E" w:rsidR="008643B7" w:rsidRPr="00BF5F07" w:rsidRDefault="008643B7" w:rsidP="008643B7">
                  <w:pPr>
                    <w:spacing w:after="0" w:line="240" w:lineRule="auto"/>
                    <w:rPr>
                      <w:rFonts w:ascii="Times New Roman" w:hAnsi="Times New Roman"/>
                    </w:rPr>
                  </w:pPr>
                  <w:r w:rsidRPr="00BF5F07">
                    <w:rPr>
                      <w:rFonts w:ascii="Times New Roman" w:hAnsi="Times New Roman"/>
                    </w:rPr>
                    <w:t>Кирпичный пер</w:t>
                  </w:r>
                </w:p>
              </w:tc>
            </w:tr>
            <w:tr w:rsidR="008643B7" w:rsidRPr="00BF5F07" w14:paraId="64242F52" w14:textId="6B975521" w:rsidTr="00D32C4D">
              <w:trPr>
                <w:jc w:val="center"/>
              </w:trPr>
              <w:tc>
                <w:tcPr>
                  <w:tcW w:w="541" w:type="dxa"/>
                </w:tcPr>
                <w:p w14:paraId="48A56D96" w14:textId="77777777" w:rsidR="008643B7" w:rsidRPr="00BF5F07" w:rsidRDefault="008643B7" w:rsidP="00E40BD8">
                  <w:pPr>
                    <w:numPr>
                      <w:ilvl w:val="0"/>
                      <w:numId w:val="25"/>
                    </w:numPr>
                    <w:tabs>
                      <w:tab w:val="left" w:pos="8931"/>
                    </w:tabs>
                    <w:spacing w:after="0" w:line="240" w:lineRule="auto"/>
                    <w:contextualSpacing/>
                    <w:jc w:val="both"/>
                    <w:rPr>
                      <w:rFonts w:ascii="Times New Roman" w:hAnsi="Times New Roman"/>
                    </w:rPr>
                  </w:pPr>
                </w:p>
              </w:tc>
              <w:tc>
                <w:tcPr>
                  <w:tcW w:w="2877" w:type="dxa"/>
                  <w:vAlign w:val="bottom"/>
                </w:tcPr>
                <w:p w14:paraId="0D6A01B7" w14:textId="77777777" w:rsidR="008643B7" w:rsidRPr="00BF5F07" w:rsidRDefault="008643B7" w:rsidP="008643B7">
                  <w:pPr>
                    <w:spacing w:after="0" w:line="240" w:lineRule="auto"/>
                    <w:rPr>
                      <w:rFonts w:ascii="Times New Roman" w:hAnsi="Times New Roman"/>
                    </w:rPr>
                  </w:pPr>
                  <w:r w:rsidRPr="00BF5F07">
                    <w:rPr>
                      <w:rFonts w:ascii="Times New Roman" w:hAnsi="Times New Roman"/>
                    </w:rPr>
                    <w:t>Гаражная </w:t>
                  </w:r>
                  <w:proofErr w:type="spellStart"/>
                  <w:r w:rsidRPr="00BF5F07">
                    <w:rPr>
                      <w:rFonts w:ascii="Times New Roman" w:hAnsi="Times New Roman"/>
                    </w:rPr>
                    <w:t>ул</w:t>
                  </w:r>
                  <w:proofErr w:type="spellEnd"/>
                </w:p>
              </w:tc>
              <w:tc>
                <w:tcPr>
                  <w:tcW w:w="540" w:type="dxa"/>
                </w:tcPr>
                <w:p w14:paraId="36D08460" w14:textId="77777777" w:rsidR="008643B7" w:rsidRPr="00BF5F07" w:rsidRDefault="008643B7" w:rsidP="00564D58">
                  <w:pPr>
                    <w:numPr>
                      <w:ilvl w:val="0"/>
                      <w:numId w:val="25"/>
                    </w:numPr>
                    <w:tabs>
                      <w:tab w:val="left" w:pos="8931"/>
                    </w:tabs>
                    <w:spacing w:after="0" w:line="240" w:lineRule="auto"/>
                    <w:contextualSpacing/>
                    <w:jc w:val="both"/>
                    <w:rPr>
                      <w:rFonts w:ascii="Times New Roman" w:hAnsi="Times New Roman"/>
                    </w:rPr>
                  </w:pPr>
                </w:p>
              </w:tc>
              <w:tc>
                <w:tcPr>
                  <w:tcW w:w="2654" w:type="dxa"/>
                  <w:vAlign w:val="bottom"/>
                </w:tcPr>
                <w:p w14:paraId="787327DF" w14:textId="1544E866" w:rsidR="008643B7" w:rsidRPr="00BF5F07" w:rsidRDefault="008643B7" w:rsidP="008643B7">
                  <w:pPr>
                    <w:spacing w:after="0" w:line="240" w:lineRule="auto"/>
                    <w:rPr>
                      <w:rFonts w:ascii="Times New Roman" w:hAnsi="Times New Roman"/>
                    </w:rPr>
                  </w:pPr>
                  <w:r w:rsidRPr="00BF5F07">
                    <w:rPr>
                      <w:rFonts w:ascii="Times New Roman" w:hAnsi="Times New Roman"/>
                    </w:rPr>
                    <w:t>Красный металлист пер</w:t>
                  </w:r>
                </w:p>
              </w:tc>
              <w:tc>
                <w:tcPr>
                  <w:tcW w:w="540" w:type="dxa"/>
                </w:tcPr>
                <w:p w14:paraId="74CD7D69" w14:textId="77777777" w:rsidR="008643B7" w:rsidRPr="00BF5F07" w:rsidRDefault="008643B7" w:rsidP="00564D58">
                  <w:pPr>
                    <w:numPr>
                      <w:ilvl w:val="0"/>
                      <w:numId w:val="25"/>
                    </w:numPr>
                    <w:tabs>
                      <w:tab w:val="left" w:pos="8931"/>
                    </w:tabs>
                    <w:spacing w:after="0" w:line="240" w:lineRule="auto"/>
                    <w:contextualSpacing/>
                    <w:jc w:val="both"/>
                    <w:rPr>
                      <w:rFonts w:ascii="Times New Roman" w:hAnsi="Times New Roman"/>
                    </w:rPr>
                  </w:pPr>
                </w:p>
              </w:tc>
              <w:tc>
                <w:tcPr>
                  <w:tcW w:w="2764" w:type="dxa"/>
                  <w:vAlign w:val="bottom"/>
                </w:tcPr>
                <w:p w14:paraId="0A511876" w14:textId="5CBDA0D3" w:rsidR="008643B7" w:rsidRPr="00BF5F07" w:rsidRDefault="008643B7" w:rsidP="008643B7">
                  <w:pPr>
                    <w:spacing w:after="0" w:line="240" w:lineRule="auto"/>
                    <w:rPr>
                      <w:rFonts w:ascii="Times New Roman" w:hAnsi="Times New Roman"/>
                    </w:rPr>
                  </w:pPr>
                  <w:r w:rsidRPr="00BF5F07">
                    <w:rPr>
                      <w:rFonts w:ascii="Times New Roman" w:hAnsi="Times New Roman"/>
                    </w:rPr>
                    <w:t>Луговая </w:t>
                  </w:r>
                  <w:proofErr w:type="spellStart"/>
                  <w:r w:rsidRPr="00BF5F07">
                    <w:rPr>
                      <w:rFonts w:ascii="Times New Roman" w:hAnsi="Times New Roman"/>
                    </w:rPr>
                    <w:t>ул</w:t>
                  </w:r>
                  <w:proofErr w:type="spellEnd"/>
                </w:p>
              </w:tc>
              <w:tc>
                <w:tcPr>
                  <w:tcW w:w="639" w:type="dxa"/>
                </w:tcPr>
                <w:p w14:paraId="478DA677" w14:textId="77777777" w:rsidR="008643B7" w:rsidRPr="00BF5F07" w:rsidRDefault="008643B7" w:rsidP="00564D58">
                  <w:pPr>
                    <w:pStyle w:val="a9"/>
                    <w:numPr>
                      <w:ilvl w:val="0"/>
                      <w:numId w:val="25"/>
                    </w:numPr>
                    <w:spacing w:after="0" w:line="240" w:lineRule="auto"/>
                    <w:rPr>
                      <w:rFonts w:ascii="Times New Roman" w:hAnsi="Times New Roman"/>
                    </w:rPr>
                  </w:pPr>
                </w:p>
              </w:tc>
              <w:tc>
                <w:tcPr>
                  <w:tcW w:w="2675" w:type="dxa"/>
                  <w:vAlign w:val="bottom"/>
                </w:tcPr>
                <w:p w14:paraId="27A9CC26" w14:textId="217FC003" w:rsidR="008643B7" w:rsidRPr="00BF5F07" w:rsidRDefault="008643B7" w:rsidP="008643B7">
                  <w:pPr>
                    <w:spacing w:after="0" w:line="240" w:lineRule="auto"/>
                    <w:rPr>
                      <w:rFonts w:ascii="Times New Roman" w:hAnsi="Times New Roman"/>
                    </w:rPr>
                  </w:pPr>
                  <w:r w:rsidRPr="00BF5F07">
                    <w:rPr>
                      <w:rFonts w:ascii="Times New Roman" w:hAnsi="Times New Roman"/>
                    </w:rPr>
                    <w:t>Кольцова </w:t>
                  </w:r>
                  <w:proofErr w:type="spellStart"/>
                  <w:r w:rsidRPr="00BF5F07">
                    <w:rPr>
                      <w:rFonts w:ascii="Times New Roman" w:hAnsi="Times New Roman"/>
                    </w:rPr>
                    <w:t>ул</w:t>
                  </w:r>
                  <w:proofErr w:type="spellEnd"/>
                </w:p>
              </w:tc>
            </w:tr>
            <w:tr w:rsidR="008643B7" w:rsidRPr="00BF5F07" w14:paraId="00730AFD" w14:textId="38099CB4" w:rsidTr="00D32C4D">
              <w:trPr>
                <w:jc w:val="center"/>
              </w:trPr>
              <w:tc>
                <w:tcPr>
                  <w:tcW w:w="541" w:type="dxa"/>
                </w:tcPr>
                <w:p w14:paraId="5B384F6E" w14:textId="77777777" w:rsidR="008643B7" w:rsidRPr="00BF5F07" w:rsidRDefault="008643B7" w:rsidP="00E40BD8">
                  <w:pPr>
                    <w:numPr>
                      <w:ilvl w:val="0"/>
                      <w:numId w:val="25"/>
                    </w:numPr>
                    <w:tabs>
                      <w:tab w:val="left" w:pos="8931"/>
                    </w:tabs>
                    <w:spacing w:after="0" w:line="240" w:lineRule="auto"/>
                    <w:contextualSpacing/>
                    <w:jc w:val="both"/>
                    <w:rPr>
                      <w:rFonts w:ascii="Times New Roman" w:hAnsi="Times New Roman"/>
                    </w:rPr>
                  </w:pPr>
                </w:p>
              </w:tc>
              <w:tc>
                <w:tcPr>
                  <w:tcW w:w="2877" w:type="dxa"/>
                  <w:vAlign w:val="bottom"/>
                </w:tcPr>
                <w:p w14:paraId="1A4C055B" w14:textId="77777777" w:rsidR="008643B7" w:rsidRPr="00BF5F07" w:rsidRDefault="008643B7" w:rsidP="008643B7">
                  <w:pPr>
                    <w:spacing w:after="0" w:line="240" w:lineRule="auto"/>
                    <w:rPr>
                      <w:rFonts w:ascii="Times New Roman" w:hAnsi="Times New Roman"/>
                    </w:rPr>
                  </w:pPr>
                  <w:r w:rsidRPr="00BF5F07">
                    <w:rPr>
                      <w:rFonts w:ascii="Times New Roman" w:hAnsi="Times New Roman"/>
                    </w:rPr>
                    <w:t>Н. Гастелло </w:t>
                  </w:r>
                  <w:proofErr w:type="spellStart"/>
                  <w:r w:rsidRPr="00BF5F07">
                    <w:rPr>
                      <w:rFonts w:ascii="Times New Roman" w:hAnsi="Times New Roman"/>
                    </w:rPr>
                    <w:t>ул</w:t>
                  </w:r>
                  <w:proofErr w:type="spellEnd"/>
                </w:p>
              </w:tc>
              <w:tc>
                <w:tcPr>
                  <w:tcW w:w="540" w:type="dxa"/>
                </w:tcPr>
                <w:p w14:paraId="71763817" w14:textId="77777777" w:rsidR="008643B7" w:rsidRPr="00BF5F07" w:rsidRDefault="008643B7" w:rsidP="00564D58">
                  <w:pPr>
                    <w:numPr>
                      <w:ilvl w:val="0"/>
                      <w:numId w:val="25"/>
                    </w:numPr>
                    <w:tabs>
                      <w:tab w:val="left" w:pos="8931"/>
                    </w:tabs>
                    <w:spacing w:after="0" w:line="240" w:lineRule="auto"/>
                    <w:contextualSpacing/>
                    <w:jc w:val="both"/>
                    <w:rPr>
                      <w:rFonts w:ascii="Times New Roman" w:hAnsi="Times New Roman"/>
                    </w:rPr>
                  </w:pPr>
                </w:p>
              </w:tc>
              <w:tc>
                <w:tcPr>
                  <w:tcW w:w="2654" w:type="dxa"/>
                  <w:vAlign w:val="bottom"/>
                </w:tcPr>
                <w:p w14:paraId="5F52C7DC" w14:textId="0F945039" w:rsidR="008643B7" w:rsidRPr="00BF5F07" w:rsidRDefault="008643B7" w:rsidP="008643B7">
                  <w:pPr>
                    <w:spacing w:after="0" w:line="240" w:lineRule="auto"/>
                    <w:rPr>
                      <w:rFonts w:ascii="Times New Roman" w:hAnsi="Times New Roman"/>
                    </w:rPr>
                  </w:pPr>
                  <w:r w:rsidRPr="00BF5F07">
                    <w:rPr>
                      <w:rFonts w:ascii="Times New Roman" w:hAnsi="Times New Roman"/>
                    </w:rPr>
                    <w:t>Крестьянская </w:t>
                  </w:r>
                  <w:proofErr w:type="spellStart"/>
                  <w:r w:rsidRPr="00BF5F07">
                    <w:rPr>
                      <w:rFonts w:ascii="Times New Roman" w:hAnsi="Times New Roman"/>
                    </w:rPr>
                    <w:t>ул</w:t>
                  </w:r>
                  <w:proofErr w:type="spellEnd"/>
                </w:p>
              </w:tc>
              <w:tc>
                <w:tcPr>
                  <w:tcW w:w="540" w:type="dxa"/>
                </w:tcPr>
                <w:p w14:paraId="05CA265B" w14:textId="77777777" w:rsidR="008643B7" w:rsidRPr="00BF5F07" w:rsidRDefault="008643B7" w:rsidP="00564D58">
                  <w:pPr>
                    <w:numPr>
                      <w:ilvl w:val="0"/>
                      <w:numId w:val="25"/>
                    </w:numPr>
                    <w:tabs>
                      <w:tab w:val="left" w:pos="8931"/>
                    </w:tabs>
                    <w:spacing w:after="0" w:line="240" w:lineRule="auto"/>
                    <w:contextualSpacing/>
                    <w:jc w:val="both"/>
                    <w:rPr>
                      <w:rFonts w:ascii="Times New Roman" w:hAnsi="Times New Roman"/>
                    </w:rPr>
                  </w:pPr>
                </w:p>
              </w:tc>
              <w:tc>
                <w:tcPr>
                  <w:tcW w:w="2764" w:type="dxa"/>
                  <w:vAlign w:val="bottom"/>
                </w:tcPr>
                <w:p w14:paraId="372E25F5" w14:textId="71CFAE11" w:rsidR="008643B7" w:rsidRPr="00BF5F07" w:rsidRDefault="008643B7" w:rsidP="008643B7">
                  <w:pPr>
                    <w:spacing w:after="0" w:line="240" w:lineRule="auto"/>
                    <w:rPr>
                      <w:rFonts w:ascii="Times New Roman" w:hAnsi="Times New Roman"/>
                    </w:rPr>
                  </w:pPr>
                  <w:r w:rsidRPr="00BF5F07">
                    <w:rPr>
                      <w:rFonts w:ascii="Times New Roman" w:hAnsi="Times New Roman"/>
                    </w:rPr>
                    <w:t>Малая горка </w:t>
                  </w:r>
                  <w:proofErr w:type="spellStart"/>
                  <w:r w:rsidRPr="00BF5F07">
                    <w:rPr>
                      <w:rFonts w:ascii="Times New Roman" w:hAnsi="Times New Roman"/>
                    </w:rPr>
                    <w:t>ул</w:t>
                  </w:r>
                  <w:proofErr w:type="spellEnd"/>
                </w:p>
              </w:tc>
              <w:tc>
                <w:tcPr>
                  <w:tcW w:w="639" w:type="dxa"/>
                </w:tcPr>
                <w:p w14:paraId="1E30F602" w14:textId="77777777" w:rsidR="008643B7" w:rsidRPr="00BF5F07" w:rsidRDefault="008643B7" w:rsidP="00564D58">
                  <w:pPr>
                    <w:pStyle w:val="a9"/>
                    <w:numPr>
                      <w:ilvl w:val="0"/>
                      <w:numId w:val="25"/>
                    </w:numPr>
                    <w:spacing w:after="0" w:line="240" w:lineRule="auto"/>
                    <w:rPr>
                      <w:rFonts w:ascii="Times New Roman" w:hAnsi="Times New Roman"/>
                    </w:rPr>
                  </w:pPr>
                </w:p>
              </w:tc>
              <w:tc>
                <w:tcPr>
                  <w:tcW w:w="2675" w:type="dxa"/>
                  <w:vAlign w:val="bottom"/>
                </w:tcPr>
                <w:p w14:paraId="63CD897E" w14:textId="3CF5E884" w:rsidR="008643B7" w:rsidRPr="00BF5F07" w:rsidRDefault="008643B7" w:rsidP="008643B7">
                  <w:pPr>
                    <w:spacing w:after="0" w:line="240" w:lineRule="auto"/>
                    <w:rPr>
                      <w:rFonts w:ascii="Times New Roman" w:hAnsi="Times New Roman"/>
                    </w:rPr>
                  </w:pPr>
                  <w:r w:rsidRPr="00BF5F07">
                    <w:rPr>
                      <w:rFonts w:ascii="Times New Roman" w:hAnsi="Times New Roman"/>
                    </w:rPr>
                    <w:t>Колхозная </w:t>
                  </w:r>
                  <w:proofErr w:type="spellStart"/>
                  <w:r w:rsidRPr="00BF5F07">
                    <w:rPr>
                      <w:rFonts w:ascii="Times New Roman" w:hAnsi="Times New Roman"/>
                    </w:rPr>
                    <w:t>ул</w:t>
                  </w:r>
                  <w:proofErr w:type="spellEnd"/>
                </w:p>
              </w:tc>
            </w:tr>
            <w:tr w:rsidR="008643B7" w:rsidRPr="00BF5F07" w14:paraId="208A1C34" w14:textId="5F209A63" w:rsidTr="00D32C4D">
              <w:trPr>
                <w:jc w:val="center"/>
              </w:trPr>
              <w:tc>
                <w:tcPr>
                  <w:tcW w:w="541" w:type="dxa"/>
                </w:tcPr>
                <w:p w14:paraId="58793D5D" w14:textId="77777777" w:rsidR="008643B7" w:rsidRPr="00BF5F07" w:rsidRDefault="008643B7" w:rsidP="00E40BD8">
                  <w:pPr>
                    <w:numPr>
                      <w:ilvl w:val="0"/>
                      <w:numId w:val="25"/>
                    </w:numPr>
                    <w:tabs>
                      <w:tab w:val="left" w:pos="8931"/>
                    </w:tabs>
                    <w:spacing w:after="0" w:line="240" w:lineRule="auto"/>
                    <w:contextualSpacing/>
                    <w:jc w:val="both"/>
                    <w:rPr>
                      <w:rFonts w:ascii="Times New Roman" w:hAnsi="Times New Roman"/>
                    </w:rPr>
                  </w:pPr>
                </w:p>
              </w:tc>
              <w:tc>
                <w:tcPr>
                  <w:tcW w:w="2877" w:type="dxa"/>
                  <w:vAlign w:val="bottom"/>
                </w:tcPr>
                <w:p w14:paraId="3E33EE21" w14:textId="77777777" w:rsidR="008643B7" w:rsidRPr="00BF5F07" w:rsidRDefault="008643B7" w:rsidP="008643B7">
                  <w:pPr>
                    <w:spacing w:after="0" w:line="240" w:lineRule="auto"/>
                    <w:rPr>
                      <w:rFonts w:ascii="Times New Roman" w:hAnsi="Times New Roman"/>
                    </w:rPr>
                  </w:pPr>
                  <w:r w:rsidRPr="00BF5F07">
                    <w:rPr>
                      <w:rFonts w:ascii="Times New Roman" w:hAnsi="Times New Roman"/>
                    </w:rPr>
                    <w:t>Глухой  пер</w:t>
                  </w:r>
                </w:p>
              </w:tc>
              <w:tc>
                <w:tcPr>
                  <w:tcW w:w="540" w:type="dxa"/>
                </w:tcPr>
                <w:p w14:paraId="69434905" w14:textId="77777777" w:rsidR="008643B7" w:rsidRPr="00BF5F07" w:rsidRDefault="008643B7" w:rsidP="00564D58">
                  <w:pPr>
                    <w:numPr>
                      <w:ilvl w:val="0"/>
                      <w:numId w:val="25"/>
                    </w:numPr>
                    <w:tabs>
                      <w:tab w:val="left" w:pos="8931"/>
                    </w:tabs>
                    <w:spacing w:after="0" w:line="240" w:lineRule="auto"/>
                    <w:contextualSpacing/>
                    <w:jc w:val="both"/>
                    <w:rPr>
                      <w:rFonts w:ascii="Times New Roman" w:hAnsi="Times New Roman"/>
                    </w:rPr>
                  </w:pPr>
                </w:p>
              </w:tc>
              <w:tc>
                <w:tcPr>
                  <w:tcW w:w="2654" w:type="dxa"/>
                  <w:vAlign w:val="bottom"/>
                </w:tcPr>
                <w:p w14:paraId="55552745" w14:textId="47D652E7" w:rsidR="008643B7" w:rsidRPr="00BF5F07" w:rsidRDefault="008643B7" w:rsidP="008643B7">
                  <w:pPr>
                    <w:spacing w:after="0" w:line="240" w:lineRule="auto"/>
                    <w:rPr>
                      <w:rFonts w:ascii="Times New Roman" w:hAnsi="Times New Roman"/>
                    </w:rPr>
                  </w:pPr>
                  <w:r w:rsidRPr="00BF5F07">
                    <w:rPr>
                      <w:rFonts w:ascii="Times New Roman" w:hAnsi="Times New Roman"/>
                    </w:rPr>
                    <w:t>Крупской </w:t>
                  </w:r>
                  <w:proofErr w:type="spellStart"/>
                  <w:r w:rsidRPr="00BF5F07">
                    <w:rPr>
                      <w:rFonts w:ascii="Times New Roman" w:hAnsi="Times New Roman"/>
                    </w:rPr>
                    <w:t>ул</w:t>
                  </w:r>
                  <w:proofErr w:type="spellEnd"/>
                </w:p>
              </w:tc>
              <w:tc>
                <w:tcPr>
                  <w:tcW w:w="540" w:type="dxa"/>
                </w:tcPr>
                <w:p w14:paraId="3ED075D5" w14:textId="77777777" w:rsidR="008643B7" w:rsidRPr="00BF5F07" w:rsidRDefault="008643B7" w:rsidP="00564D58">
                  <w:pPr>
                    <w:numPr>
                      <w:ilvl w:val="0"/>
                      <w:numId w:val="25"/>
                    </w:numPr>
                    <w:tabs>
                      <w:tab w:val="left" w:pos="8931"/>
                    </w:tabs>
                    <w:spacing w:after="0" w:line="240" w:lineRule="auto"/>
                    <w:contextualSpacing/>
                    <w:jc w:val="both"/>
                    <w:rPr>
                      <w:rFonts w:ascii="Times New Roman" w:hAnsi="Times New Roman"/>
                    </w:rPr>
                  </w:pPr>
                </w:p>
              </w:tc>
              <w:tc>
                <w:tcPr>
                  <w:tcW w:w="2764" w:type="dxa"/>
                  <w:vAlign w:val="bottom"/>
                </w:tcPr>
                <w:p w14:paraId="5E453834" w14:textId="4755C633" w:rsidR="008643B7" w:rsidRPr="00BF5F07" w:rsidRDefault="008643B7" w:rsidP="008643B7">
                  <w:pPr>
                    <w:spacing w:after="0" w:line="240" w:lineRule="auto"/>
                    <w:rPr>
                      <w:rFonts w:ascii="Times New Roman" w:hAnsi="Times New Roman"/>
                    </w:rPr>
                  </w:pPr>
                  <w:r w:rsidRPr="00BF5F07">
                    <w:rPr>
                      <w:rFonts w:ascii="Times New Roman" w:hAnsi="Times New Roman"/>
                    </w:rPr>
                    <w:t>Малый Прогон </w:t>
                  </w:r>
                  <w:proofErr w:type="spellStart"/>
                  <w:r w:rsidRPr="00BF5F07">
                    <w:rPr>
                      <w:rFonts w:ascii="Times New Roman" w:hAnsi="Times New Roman"/>
                    </w:rPr>
                    <w:t>ул</w:t>
                  </w:r>
                  <w:proofErr w:type="spellEnd"/>
                </w:p>
              </w:tc>
              <w:tc>
                <w:tcPr>
                  <w:tcW w:w="639" w:type="dxa"/>
                </w:tcPr>
                <w:p w14:paraId="428BEF2A" w14:textId="77777777" w:rsidR="008643B7" w:rsidRPr="00BF5F07" w:rsidRDefault="008643B7" w:rsidP="00564D58">
                  <w:pPr>
                    <w:pStyle w:val="a9"/>
                    <w:numPr>
                      <w:ilvl w:val="0"/>
                      <w:numId w:val="25"/>
                    </w:numPr>
                    <w:spacing w:after="0" w:line="240" w:lineRule="auto"/>
                    <w:rPr>
                      <w:rFonts w:ascii="Times New Roman" w:hAnsi="Times New Roman"/>
                    </w:rPr>
                  </w:pPr>
                </w:p>
              </w:tc>
              <w:tc>
                <w:tcPr>
                  <w:tcW w:w="2675" w:type="dxa"/>
                  <w:vAlign w:val="bottom"/>
                </w:tcPr>
                <w:p w14:paraId="00CFAC39" w14:textId="40E5D6FC" w:rsidR="008643B7" w:rsidRPr="00BF5F07" w:rsidRDefault="008643B7" w:rsidP="008643B7">
                  <w:pPr>
                    <w:spacing w:after="0" w:line="240" w:lineRule="auto"/>
                    <w:rPr>
                      <w:rFonts w:ascii="Times New Roman" w:hAnsi="Times New Roman"/>
                    </w:rPr>
                  </w:pPr>
                  <w:r w:rsidRPr="00BF5F07">
                    <w:rPr>
                      <w:rFonts w:ascii="Times New Roman" w:hAnsi="Times New Roman"/>
                    </w:rPr>
                    <w:t>Коминтерна </w:t>
                  </w:r>
                  <w:proofErr w:type="spellStart"/>
                  <w:r w:rsidRPr="00BF5F07">
                    <w:rPr>
                      <w:rFonts w:ascii="Times New Roman" w:hAnsi="Times New Roman"/>
                    </w:rPr>
                    <w:t>ул</w:t>
                  </w:r>
                  <w:proofErr w:type="spellEnd"/>
                </w:p>
              </w:tc>
            </w:tr>
            <w:tr w:rsidR="008643B7" w:rsidRPr="00BF5F07" w14:paraId="171828D2" w14:textId="3A0EBB88" w:rsidTr="00D32C4D">
              <w:trPr>
                <w:jc w:val="center"/>
              </w:trPr>
              <w:tc>
                <w:tcPr>
                  <w:tcW w:w="541" w:type="dxa"/>
                </w:tcPr>
                <w:p w14:paraId="6D68AD49" w14:textId="77777777" w:rsidR="008643B7" w:rsidRPr="00BF5F07" w:rsidRDefault="008643B7" w:rsidP="00E40BD8">
                  <w:pPr>
                    <w:numPr>
                      <w:ilvl w:val="0"/>
                      <w:numId w:val="25"/>
                    </w:numPr>
                    <w:tabs>
                      <w:tab w:val="left" w:pos="8931"/>
                    </w:tabs>
                    <w:spacing w:after="0" w:line="240" w:lineRule="auto"/>
                    <w:contextualSpacing/>
                    <w:jc w:val="both"/>
                    <w:rPr>
                      <w:rFonts w:ascii="Times New Roman" w:hAnsi="Times New Roman"/>
                    </w:rPr>
                  </w:pPr>
                </w:p>
              </w:tc>
              <w:tc>
                <w:tcPr>
                  <w:tcW w:w="2877" w:type="dxa"/>
                  <w:vAlign w:val="bottom"/>
                </w:tcPr>
                <w:p w14:paraId="63CCC4C6" w14:textId="77777777" w:rsidR="008643B7" w:rsidRPr="00BF5F07" w:rsidRDefault="008643B7" w:rsidP="008643B7">
                  <w:pPr>
                    <w:spacing w:after="0" w:line="240" w:lineRule="auto"/>
                    <w:rPr>
                      <w:rFonts w:ascii="Times New Roman" w:hAnsi="Times New Roman"/>
                    </w:rPr>
                  </w:pPr>
                  <w:r w:rsidRPr="00BF5F07">
                    <w:rPr>
                      <w:rFonts w:ascii="Times New Roman" w:hAnsi="Times New Roman"/>
                    </w:rPr>
                    <w:t>Гоголя </w:t>
                  </w:r>
                  <w:proofErr w:type="spellStart"/>
                  <w:r w:rsidRPr="00BF5F07">
                    <w:rPr>
                      <w:rFonts w:ascii="Times New Roman" w:hAnsi="Times New Roman"/>
                    </w:rPr>
                    <w:t>ул</w:t>
                  </w:r>
                  <w:proofErr w:type="spellEnd"/>
                </w:p>
              </w:tc>
              <w:tc>
                <w:tcPr>
                  <w:tcW w:w="540" w:type="dxa"/>
                </w:tcPr>
                <w:p w14:paraId="41A5D87D" w14:textId="77777777" w:rsidR="008643B7" w:rsidRPr="00BF5F07" w:rsidRDefault="008643B7" w:rsidP="00564D58">
                  <w:pPr>
                    <w:numPr>
                      <w:ilvl w:val="0"/>
                      <w:numId w:val="25"/>
                    </w:numPr>
                    <w:tabs>
                      <w:tab w:val="left" w:pos="8931"/>
                    </w:tabs>
                    <w:spacing w:after="0" w:line="240" w:lineRule="auto"/>
                    <w:contextualSpacing/>
                    <w:jc w:val="both"/>
                    <w:rPr>
                      <w:rFonts w:ascii="Times New Roman" w:hAnsi="Times New Roman"/>
                    </w:rPr>
                  </w:pPr>
                </w:p>
              </w:tc>
              <w:tc>
                <w:tcPr>
                  <w:tcW w:w="2654" w:type="dxa"/>
                  <w:vAlign w:val="bottom"/>
                </w:tcPr>
                <w:p w14:paraId="126F1738" w14:textId="04374A9A" w:rsidR="008643B7" w:rsidRPr="00BF5F07" w:rsidRDefault="008643B7" w:rsidP="008643B7">
                  <w:pPr>
                    <w:spacing w:after="0" w:line="240" w:lineRule="auto"/>
                    <w:rPr>
                      <w:rFonts w:ascii="Times New Roman" w:hAnsi="Times New Roman"/>
                    </w:rPr>
                  </w:pPr>
                  <w:r w:rsidRPr="00BF5F07">
                    <w:rPr>
                      <w:rFonts w:ascii="Times New Roman" w:hAnsi="Times New Roman"/>
                    </w:rPr>
                    <w:t>Кузнечный пер</w:t>
                  </w:r>
                </w:p>
              </w:tc>
              <w:tc>
                <w:tcPr>
                  <w:tcW w:w="540" w:type="dxa"/>
                </w:tcPr>
                <w:p w14:paraId="4ADA70B9" w14:textId="77777777" w:rsidR="008643B7" w:rsidRPr="00BF5F07" w:rsidRDefault="008643B7" w:rsidP="00564D58">
                  <w:pPr>
                    <w:numPr>
                      <w:ilvl w:val="0"/>
                      <w:numId w:val="25"/>
                    </w:numPr>
                    <w:tabs>
                      <w:tab w:val="left" w:pos="8931"/>
                    </w:tabs>
                    <w:spacing w:after="0" w:line="240" w:lineRule="auto"/>
                    <w:contextualSpacing/>
                    <w:jc w:val="both"/>
                    <w:rPr>
                      <w:rFonts w:ascii="Times New Roman" w:hAnsi="Times New Roman"/>
                    </w:rPr>
                  </w:pPr>
                </w:p>
              </w:tc>
              <w:tc>
                <w:tcPr>
                  <w:tcW w:w="2764" w:type="dxa"/>
                  <w:vAlign w:val="bottom"/>
                </w:tcPr>
                <w:p w14:paraId="39233795" w14:textId="40A16E77" w:rsidR="008643B7" w:rsidRPr="00BF5F07" w:rsidRDefault="008643B7" w:rsidP="008643B7">
                  <w:pPr>
                    <w:spacing w:after="0" w:line="240" w:lineRule="auto"/>
                    <w:rPr>
                      <w:rFonts w:ascii="Times New Roman" w:hAnsi="Times New Roman"/>
                    </w:rPr>
                  </w:pPr>
                  <w:r w:rsidRPr="00BF5F07">
                    <w:rPr>
                      <w:rFonts w:ascii="Times New Roman" w:hAnsi="Times New Roman"/>
                    </w:rPr>
                    <w:t>К. Маркса пер</w:t>
                  </w:r>
                </w:p>
              </w:tc>
              <w:tc>
                <w:tcPr>
                  <w:tcW w:w="639" w:type="dxa"/>
                </w:tcPr>
                <w:p w14:paraId="281CB108" w14:textId="77777777" w:rsidR="008643B7" w:rsidRPr="00BF5F07" w:rsidRDefault="008643B7" w:rsidP="00564D58">
                  <w:pPr>
                    <w:pStyle w:val="a9"/>
                    <w:numPr>
                      <w:ilvl w:val="0"/>
                      <w:numId w:val="25"/>
                    </w:numPr>
                    <w:spacing w:after="0" w:line="240" w:lineRule="auto"/>
                    <w:rPr>
                      <w:rFonts w:ascii="Times New Roman" w:hAnsi="Times New Roman"/>
                    </w:rPr>
                  </w:pPr>
                </w:p>
              </w:tc>
              <w:tc>
                <w:tcPr>
                  <w:tcW w:w="2675" w:type="dxa"/>
                  <w:vAlign w:val="bottom"/>
                </w:tcPr>
                <w:p w14:paraId="623D2C6B" w14:textId="4C7562E1" w:rsidR="008643B7" w:rsidRPr="00BF5F07" w:rsidRDefault="008643B7" w:rsidP="008643B7">
                  <w:pPr>
                    <w:spacing w:after="0" w:line="240" w:lineRule="auto"/>
                    <w:rPr>
                      <w:rFonts w:ascii="Times New Roman" w:hAnsi="Times New Roman"/>
                    </w:rPr>
                  </w:pPr>
                  <w:r w:rsidRPr="00BF5F07">
                    <w:rPr>
                      <w:rFonts w:ascii="Times New Roman" w:hAnsi="Times New Roman"/>
                    </w:rPr>
                    <w:t>Коминтерна пер</w:t>
                  </w:r>
                </w:p>
              </w:tc>
            </w:tr>
            <w:tr w:rsidR="008643B7" w:rsidRPr="00BF5F07" w14:paraId="5170C35E" w14:textId="5FDDEC45" w:rsidTr="00D32C4D">
              <w:trPr>
                <w:jc w:val="center"/>
              </w:trPr>
              <w:tc>
                <w:tcPr>
                  <w:tcW w:w="541" w:type="dxa"/>
                </w:tcPr>
                <w:p w14:paraId="14E2C407" w14:textId="77777777" w:rsidR="008643B7" w:rsidRPr="00BF5F07" w:rsidRDefault="008643B7" w:rsidP="00E40BD8">
                  <w:pPr>
                    <w:numPr>
                      <w:ilvl w:val="0"/>
                      <w:numId w:val="25"/>
                    </w:numPr>
                    <w:tabs>
                      <w:tab w:val="left" w:pos="8931"/>
                    </w:tabs>
                    <w:spacing w:after="0" w:line="240" w:lineRule="auto"/>
                    <w:contextualSpacing/>
                    <w:jc w:val="both"/>
                    <w:rPr>
                      <w:rFonts w:ascii="Times New Roman" w:hAnsi="Times New Roman"/>
                    </w:rPr>
                  </w:pPr>
                </w:p>
              </w:tc>
              <w:tc>
                <w:tcPr>
                  <w:tcW w:w="2877" w:type="dxa"/>
                  <w:vAlign w:val="bottom"/>
                </w:tcPr>
                <w:p w14:paraId="5A86FBCF" w14:textId="77777777" w:rsidR="008643B7" w:rsidRPr="00BF5F07" w:rsidRDefault="008643B7" w:rsidP="008643B7">
                  <w:pPr>
                    <w:spacing w:after="0" w:line="240" w:lineRule="auto"/>
                    <w:rPr>
                      <w:rFonts w:ascii="Times New Roman" w:hAnsi="Times New Roman"/>
                    </w:rPr>
                  </w:pPr>
                  <w:proofErr w:type="spellStart"/>
                  <w:r w:rsidRPr="00BF5F07">
                    <w:rPr>
                      <w:rFonts w:ascii="Times New Roman" w:hAnsi="Times New Roman"/>
                    </w:rPr>
                    <w:t>М.Горького</w:t>
                  </w:r>
                  <w:proofErr w:type="spellEnd"/>
                  <w:r w:rsidRPr="00BF5F07">
                    <w:rPr>
                      <w:rFonts w:ascii="Times New Roman" w:hAnsi="Times New Roman"/>
                    </w:rPr>
                    <w:t> </w:t>
                  </w:r>
                  <w:proofErr w:type="spellStart"/>
                  <w:r w:rsidRPr="00BF5F07">
                    <w:rPr>
                      <w:rFonts w:ascii="Times New Roman" w:hAnsi="Times New Roman"/>
                    </w:rPr>
                    <w:t>ул</w:t>
                  </w:r>
                  <w:proofErr w:type="spellEnd"/>
                </w:p>
              </w:tc>
              <w:tc>
                <w:tcPr>
                  <w:tcW w:w="540" w:type="dxa"/>
                </w:tcPr>
                <w:p w14:paraId="0777280B" w14:textId="77777777" w:rsidR="008643B7" w:rsidRPr="00BF5F07" w:rsidRDefault="008643B7" w:rsidP="00564D58">
                  <w:pPr>
                    <w:numPr>
                      <w:ilvl w:val="0"/>
                      <w:numId w:val="25"/>
                    </w:numPr>
                    <w:tabs>
                      <w:tab w:val="left" w:pos="8931"/>
                    </w:tabs>
                    <w:spacing w:after="0" w:line="240" w:lineRule="auto"/>
                    <w:contextualSpacing/>
                    <w:jc w:val="both"/>
                    <w:rPr>
                      <w:rFonts w:ascii="Times New Roman" w:hAnsi="Times New Roman"/>
                    </w:rPr>
                  </w:pPr>
                </w:p>
              </w:tc>
              <w:tc>
                <w:tcPr>
                  <w:tcW w:w="2654" w:type="dxa"/>
                  <w:vAlign w:val="bottom"/>
                </w:tcPr>
                <w:p w14:paraId="0147DA6F" w14:textId="5835B1E3" w:rsidR="008643B7" w:rsidRPr="00BF5F07" w:rsidRDefault="008643B7" w:rsidP="008643B7">
                  <w:pPr>
                    <w:spacing w:after="0" w:line="240" w:lineRule="auto"/>
                    <w:rPr>
                      <w:rFonts w:ascii="Times New Roman" w:hAnsi="Times New Roman"/>
                    </w:rPr>
                  </w:pPr>
                  <w:r w:rsidRPr="00BF5F07">
                    <w:rPr>
                      <w:rFonts w:ascii="Times New Roman" w:hAnsi="Times New Roman"/>
                    </w:rPr>
                    <w:t>Куйбышева </w:t>
                  </w:r>
                  <w:proofErr w:type="spellStart"/>
                  <w:r w:rsidRPr="00BF5F07">
                    <w:rPr>
                      <w:rFonts w:ascii="Times New Roman" w:hAnsi="Times New Roman"/>
                    </w:rPr>
                    <w:t>ул</w:t>
                  </w:r>
                  <w:proofErr w:type="spellEnd"/>
                </w:p>
              </w:tc>
              <w:tc>
                <w:tcPr>
                  <w:tcW w:w="540" w:type="dxa"/>
                </w:tcPr>
                <w:p w14:paraId="3C937CC9" w14:textId="77777777" w:rsidR="008643B7" w:rsidRPr="00BF5F07" w:rsidRDefault="008643B7" w:rsidP="00564D58">
                  <w:pPr>
                    <w:numPr>
                      <w:ilvl w:val="0"/>
                      <w:numId w:val="25"/>
                    </w:numPr>
                    <w:tabs>
                      <w:tab w:val="left" w:pos="8931"/>
                    </w:tabs>
                    <w:spacing w:after="0" w:line="240" w:lineRule="auto"/>
                    <w:contextualSpacing/>
                    <w:jc w:val="both"/>
                    <w:rPr>
                      <w:rFonts w:ascii="Times New Roman" w:hAnsi="Times New Roman"/>
                    </w:rPr>
                  </w:pPr>
                </w:p>
              </w:tc>
              <w:tc>
                <w:tcPr>
                  <w:tcW w:w="2764" w:type="dxa"/>
                  <w:vAlign w:val="bottom"/>
                </w:tcPr>
                <w:p w14:paraId="01270829" w14:textId="0C17A034" w:rsidR="008643B7" w:rsidRPr="00BF5F07" w:rsidRDefault="008643B7" w:rsidP="008643B7">
                  <w:pPr>
                    <w:spacing w:after="0" w:line="240" w:lineRule="auto"/>
                    <w:rPr>
                      <w:rFonts w:ascii="Times New Roman" w:hAnsi="Times New Roman"/>
                    </w:rPr>
                  </w:pPr>
                  <w:r w:rsidRPr="00BF5F07">
                    <w:rPr>
                      <w:rFonts w:ascii="Times New Roman" w:hAnsi="Times New Roman"/>
                    </w:rPr>
                    <w:t>А. Матросова </w:t>
                  </w:r>
                  <w:proofErr w:type="spellStart"/>
                  <w:r w:rsidRPr="00BF5F07">
                    <w:rPr>
                      <w:rFonts w:ascii="Times New Roman" w:hAnsi="Times New Roman"/>
                    </w:rPr>
                    <w:t>ул</w:t>
                  </w:r>
                  <w:proofErr w:type="spellEnd"/>
                </w:p>
              </w:tc>
              <w:tc>
                <w:tcPr>
                  <w:tcW w:w="639" w:type="dxa"/>
                </w:tcPr>
                <w:p w14:paraId="40768F1D" w14:textId="77777777" w:rsidR="008643B7" w:rsidRPr="00BF5F07" w:rsidRDefault="008643B7" w:rsidP="00564D58">
                  <w:pPr>
                    <w:pStyle w:val="a9"/>
                    <w:numPr>
                      <w:ilvl w:val="0"/>
                      <w:numId w:val="25"/>
                    </w:numPr>
                    <w:spacing w:after="0" w:line="240" w:lineRule="auto"/>
                    <w:rPr>
                      <w:rFonts w:ascii="Times New Roman" w:hAnsi="Times New Roman"/>
                    </w:rPr>
                  </w:pPr>
                </w:p>
              </w:tc>
              <w:tc>
                <w:tcPr>
                  <w:tcW w:w="2675" w:type="dxa"/>
                  <w:vAlign w:val="bottom"/>
                </w:tcPr>
                <w:p w14:paraId="5FBE0661" w14:textId="4E5F29B4" w:rsidR="008643B7" w:rsidRPr="00BF5F07" w:rsidRDefault="008643B7" w:rsidP="008643B7">
                  <w:pPr>
                    <w:spacing w:after="0" w:line="240" w:lineRule="auto"/>
                    <w:rPr>
                      <w:rFonts w:ascii="Times New Roman" w:hAnsi="Times New Roman"/>
                    </w:rPr>
                  </w:pPr>
                  <w:r w:rsidRPr="00BF5F07">
                    <w:rPr>
                      <w:rFonts w:ascii="Times New Roman" w:hAnsi="Times New Roman"/>
                    </w:rPr>
                    <w:t>11-я Северная </w:t>
                  </w:r>
                  <w:proofErr w:type="spellStart"/>
                  <w:r w:rsidRPr="00BF5F07">
                    <w:rPr>
                      <w:rFonts w:ascii="Times New Roman" w:hAnsi="Times New Roman"/>
                    </w:rPr>
                    <w:t>ул</w:t>
                  </w:r>
                  <w:proofErr w:type="spellEnd"/>
                </w:p>
              </w:tc>
            </w:tr>
            <w:tr w:rsidR="008643B7" w:rsidRPr="00BF5F07" w14:paraId="46DFF68C" w14:textId="1807A5FC" w:rsidTr="00D32C4D">
              <w:trPr>
                <w:jc w:val="center"/>
              </w:trPr>
              <w:tc>
                <w:tcPr>
                  <w:tcW w:w="541" w:type="dxa"/>
                </w:tcPr>
                <w:p w14:paraId="6E03C902" w14:textId="77777777" w:rsidR="008643B7" w:rsidRPr="00BF5F07" w:rsidRDefault="008643B7" w:rsidP="00E40BD8">
                  <w:pPr>
                    <w:pStyle w:val="a9"/>
                    <w:numPr>
                      <w:ilvl w:val="0"/>
                      <w:numId w:val="25"/>
                    </w:numPr>
                    <w:tabs>
                      <w:tab w:val="left" w:pos="8931"/>
                    </w:tabs>
                    <w:spacing w:after="0" w:line="240" w:lineRule="auto"/>
                    <w:jc w:val="both"/>
                    <w:rPr>
                      <w:rFonts w:ascii="Times New Roman" w:hAnsi="Times New Roman"/>
                    </w:rPr>
                  </w:pPr>
                </w:p>
              </w:tc>
              <w:tc>
                <w:tcPr>
                  <w:tcW w:w="2877" w:type="dxa"/>
                  <w:vAlign w:val="bottom"/>
                </w:tcPr>
                <w:p w14:paraId="2243518E" w14:textId="77777777" w:rsidR="008643B7" w:rsidRPr="00BF5F07" w:rsidRDefault="008643B7" w:rsidP="008643B7">
                  <w:pPr>
                    <w:spacing w:after="0" w:line="240" w:lineRule="auto"/>
                    <w:rPr>
                      <w:rFonts w:ascii="Times New Roman" w:hAnsi="Times New Roman"/>
                    </w:rPr>
                  </w:pPr>
                  <w:proofErr w:type="spellStart"/>
                  <w:r w:rsidRPr="00BF5F07">
                    <w:rPr>
                      <w:rFonts w:ascii="Times New Roman" w:hAnsi="Times New Roman"/>
                    </w:rPr>
                    <w:t>М.Горького</w:t>
                  </w:r>
                  <w:proofErr w:type="spellEnd"/>
                  <w:r w:rsidRPr="00BF5F07">
                    <w:rPr>
                      <w:rFonts w:ascii="Times New Roman" w:hAnsi="Times New Roman"/>
                    </w:rPr>
                    <w:t> пер</w:t>
                  </w:r>
                </w:p>
              </w:tc>
              <w:tc>
                <w:tcPr>
                  <w:tcW w:w="540" w:type="dxa"/>
                </w:tcPr>
                <w:p w14:paraId="0B9C89EF" w14:textId="77777777" w:rsidR="008643B7" w:rsidRPr="00BF5F07" w:rsidRDefault="008643B7" w:rsidP="00E40BD8">
                  <w:pPr>
                    <w:pStyle w:val="a9"/>
                    <w:numPr>
                      <w:ilvl w:val="0"/>
                      <w:numId w:val="25"/>
                    </w:numPr>
                    <w:tabs>
                      <w:tab w:val="left" w:pos="8931"/>
                    </w:tabs>
                    <w:spacing w:after="0" w:line="240" w:lineRule="auto"/>
                    <w:jc w:val="both"/>
                    <w:rPr>
                      <w:rFonts w:ascii="Times New Roman" w:hAnsi="Times New Roman"/>
                    </w:rPr>
                  </w:pPr>
                </w:p>
              </w:tc>
              <w:tc>
                <w:tcPr>
                  <w:tcW w:w="2654" w:type="dxa"/>
                  <w:vAlign w:val="bottom"/>
                </w:tcPr>
                <w:p w14:paraId="0F644508" w14:textId="1EF6374B" w:rsidR="008643B7" w:rsidRPr="00BF5F07" w:rsidRDefault="008643B7" w:rsidP="008643B7">
                  <w:pPr>
                    <w:spacing w:after="0" w:line="240" w:lineRule="auto"/>
                    <w:rPr>
                      <w:rFonts w:ascii="Times New Roman" w:hAnsi="Times New Roman"/>
                    </w:rPr>
                  </w:pPr>
                  <w:proofErr w:type="spellStart"/>
                  <w:r w:rsidRPr="00BF5F07">
                    <w:rPr>
                      <w:rFonts w:ascii="Times New Roman" w:hAnsi="Times New Roman"/>
                    </w:rPr>
                    <w:t>Курмыш</w:t>
                  </w:r>
                  <w:proofErr w:type="spellEnd"/>
                  <w:r w:rsidRPr="00BF5F07">
                    <w:rPr>
                      <w:rFonts w:ascii="Times New Roman" w:hAnsi="Times New Roman"/>
                    </w:rPr>
                    <w:t> </w:t>
                  </w:r>
                  <w:proofErr w:type="spellStart"/>
                  <w:r w:rsidRPr="00BF5F07">
                    <w:rPr>
                      <w:rFonts w:ascii="Times New Roman" w:hAnsi="Times New Roman"/>
                    </w:rPr>
                    <w:t>ул</w:t>
                  </w:r>
                  <w:proofErr w:type="spellEnd"/>
                </w:p>
              </w:tc>
              <w:tc>
                <w:tcPr>
                  <w:tcW w:w="540" w:type="dxa"/>
                </w:tcPr>
                <w:p w14:paraId="14B90805" w14:textId="77777777" w:rsidR="008643B7" w:rsidRPr="00BF5F07" w:rsidRDefault="008643B7" w:rsidP="00564D58">
                  <w:pPr>
                    <w:numPr>
                      <w:ilvl w:val="0"/>
                      <w:numId w:val="25"/>
                    </w:numPr>
                    <w:tabs>
                      <w:tab w:val="left" w:pos="8931"/>
                    </w:tabs>
                    <w:spacing w:after="0" w:line="240" w:lineRule="auto"/>
                    <w:contextualSpacing/>
                    <w:jc w:val="both"/>
                    <w:rPr>
                      <w:rFonts w:ascii="Times New Roman" w:hAnsi="Times New Roman"/>
                    </w:rPr>
                  </w:pPr>
                </w:p>
              </w:tc>
              <w:tc>
                <w:tcPr>
                  <w:tcW w:w="2764" w:type="dxa"/>
                  <w:vAlign w:val="bottom"/>
                </w:tcPr>
                <w:p w14:paraId="19755F91" w14:textId="10AD1BE9" w:rsidR="008643B7" w:rsidRPr="00BF5F07" w:rsidRDefault="008643B7" w:rsidP="008643B7">
                  <w:pPr>
                    <w:spacing w:after="0" w:line="240" w:lineRule="auto"/>
                    <w:rPr>
                      <w:rFonts w:ascii="Times New Roman" w:hAnsi="Times New Roman"/>
                    </w:rPr>
                  </w:pPr>
                  <w:r w:rsidRPr="00BF5F07">
                    <w:rPr>
                      <w:rFonts w:ascii="Times New Roman" w:hAnsi="Times New Roman"/>
                    </w:rPr>
                    <w:t>Машиностроительная </w:t>
                  </w:r>
                  <w:proofErr w:type="spellStart"/>
                  <w:r w:rsidRPr="00BF5F07">
                    <w:rPr>
                      <w:rFonts w:ascii="Times New Roman" w:hAnsi="Times New Roman"/>
                    </w:rPr>
                    <w:t>ул</w:t>
                  </w:r>
                  <w:proofErr w:type="spellEnd"/>
                </w:p>
              </w:tc>
              <w:tc>
                <w:tcPr>
                  <w:tcW w:w="639" w:type="dxa"/>
                </w:tcPr>
                <w:p w14:paraId="509B4623" w14:textId="77777777" w:rsidR="008643B7" w:rsidRPr="00BF5F07" w:rsidRDefault="008643B7" w:rsidP="00564D58">
                  <w:pPr>
                    <w:pStyle w:val="a9"/>
                    <w:numPr>
                      <w:ilvl w:val="0"/>
                      <w:numId w:val="25"/>
                    </w:numPr>
                    <w:spacing w:after="0" w:line="240" w:lineRule="auto"/>
                    <w:rPr>
                      <w:rFonts w:ascii="Times New Roman" w:hAnsi="Times New Roman"/>
                    </w:rPr>
                  </w:pPr>
                </w:p>
              </w:tc>
              <w:tc>
                <w:tcPr>
                  <w:tcW w:w="2675" w:type="dxa"/>
                  <w:vAlign w:val="bottom"/>
                </w:tcPr>
                <w:p w14:paraId="787779DA" w14:textId="33CFC1AC" w:rsidR="008643B7" w:rsidRPr="00BF5F07" w:rsidRDefault="008643B7" w:rsidP="008643B7">
                  <w:pPr>
                    <w:spacing w:after="0" w:line="240" w:lineRule="auto"/>
                    <w:rPr>
                      <w:rFonts w:ascii="Times New Roman" w:hAnsi="Times New Roman"/>
                    </w:rPr>
                  </w:pPr>
                  <w:r w:rsidRPr="00BF5F07">
                    <w:rPr>
                      <w:rFonts w:ascii="Times New Roman" w:hAnsi="Times New Roman"/>
                    </w:rPr>
                    <w:t xml:space="preserve">Юрия Смирнова </w:t>
                  </w:r>
                  <w:proofErr w:type="spellStart"/>
                  <w:r w:rsidRPr="00BF5F07">
                    <w:rPr>
                      <w:rFonts w:ascii="Times New Roman" w:hAnsi="Times New Roman"/>
                    </w:rPr>
                    <w:t>ул</w:t>
                  </w:r>
                  <w:proofErr w:type="spellEnd"/>
                </w:p>
              </w:tc>
            </w:tr>
            <w:tr w:rsidR="00697507" w:rsidRPr="00BF5F07" w14:paraId="34A2A112" w14:textId="1A8AA113" w:rsidTr="00287F37">
              <w:trPr>
                <w:jc w:val="center"/>
              </w:trPr>
              <w:tc>
                <w:tcPr>
                  <w:tcW w:w="541" w:type="dxa"/>
                </w:tcPr>
                <w:p w14:paraId="19022D88" w14:textId="77777777" w:rsidR="00697507" w:rsidRPr="00BF5F07" w:rsidRDefault="00697507" w:rsidP="00BF5F07">
                  <w:pPr>
                    <w:numPr>
                      <w:ilvl w:val="0"/>
                      <w:numId w:val="25"/>
                    </w:numPr>
                    <w:tabs>
                      <w:tab w:val="left" w:pos="8931"/>
                    </w:tabs>
                    <w:spacing w:after="0" w:line="240" w:lineRule="auto"/>
                    <w:contextualSpacing/>
                    <w:jc w:val="both"/>
                    <w:rPr>
                      <w:rFonts w:ascii="Times New Roman" w:hAnsi="Times New Roman"/>
                    </w:rPr>
                  </w:pPr>
                </w:p>
              </w:tc>
              <w:tc>
                <w:tcPr>
                  <w:tcW w:w="2877" w:type="dxa"/>
                  <w:vAlign w:val="bottom"/>
                </w:tcPr>
                <w:p w14:paraId="039977A0" w14:textId="162B3E6F" w:rsidR="00697507" w:rsidRPr="00BF5F07" w:rsidRDefault="00697507" w:rsidP="00697507">
                  <w:pPr>
                    <w:spacing w:after="0" w:line="240" w:lineRule="auto"/>
                    <w:rPr>
                      <w:rFonts w:ascii="Times New Roman" w:hAnsi="Times New Roman"/>
                    </w:rPr>
                  </w:pPr>
                  <w:r w:rsidRPr="00BF5F07">
                    <w:rPr>
                      <w:rFonts w:ascii="Times New Roman" w:hAnsi="Times New Roman"/>
                    </w:rPr>
                    <w:t>Снежная </w:t>
                  </w:r>
                  <w:proofErr w:type="spellStart"/>
                  <w:r w:rsidRPr="00BF5F07">
                    <w:rPr>
                      <w:rFonts w:ascii="Times New Roman" w:hAnsi="Times New Roman"/>
                    </w:rPr>
                    <w:t>ул</w:t>
                  </w:r>
                  <w:proofErr w:type="spellEnd"/>
                </w:p>
              </w:tc>
              <w:tc>
                <w:tcPr>
                  <w:tcW w:w="540" w:type="dxa"/>
                </w:tcPr>
                <w:p w14:paraId="318EF7F6" w14:textId="77777777" w:rsidR="00697507" w:rsidRPr="00BF5F07" w:rsidRDefault="00697507" w:rsidP="00564D58">
                  <w:pPr>
                    <w:numPr>
                      <w:ilvl w:val="0"/>
                      <w:numId w:val="25"/>
                    </w:numPr>
                    <w:tabs>
                      <w:tab w:val="left" w:pos="8931"/>
                    </w:tabs>
                    <w:spacing w:after="0" w:line="240" w:lineRule="auto"/>
                    <w:contextualSpacing/>
                    <w:jc w:val="both"/>
                    <w:rPr>
                      <w:rFonts w:ascii="Times New Roman" w:hAnsi="Times New Roman"/>
                    </w:rPr>
                  </w:pPr>
                </w:p>
              </w:tc>
              <w:tc>
                <w:tcPr>
                  <w:tcW w:w="2654" w:type="dxa"/>
                  <w:vAlign w:val="bottom"/>
                </w:tcPr>
                <w:p w14:paraId="54CB731B" w14:textId="2D115742" w:rsidR="00697507" w:rsidRPr="00BF5F07" w:rsidRDefault="00697507" w:rsidP="00697507">
                  <w:pPr>
                    <w:spacing w:after="0" w:line="240" w:lineRule="auto"/>
                    <w:rPr>
                      <w:rFonts w:ascii="Times New Roman" w:hAnsi="Times New Roman"/>
                    </w:rPr>
                  </w:pPr>
                  <w:proofErr w:type="spellStart"/>
                  <w:r w:rsidRPr="00BF5F07">
                    <w:rPr>
                      <w:rFonts w:ascii="Times New Roman" w:hAnsi="Times New Roman"/>
                    </w:rPr>
                    <w:t>Приокская</w:t>
                  </w:r>
                  <w:proofErr w:type="spellEnd"/>
                  <w:r w:rsidRPr="00BF5F07">
                    <w:rPr>
                      <w:rFonts w:ascii="Times New Roman" w:hAnsi="Times New Roman"/>
                    </w:rPr>
                    <w:t> </w:t>
                  </w:r>
                  <w:proofErr w:type="spellStart"/>
                  <w:r w:rsidRPr="00BF5F07">
                    <w:rPr>
                      <w:rFonts w:ascii="Times New Roman" w:hAnsi="Times New Roman"/>
                    </w:rPr>
                    <w:t>ул</w:t>
                  </w:r>
                  <w:proofErr w:type="spellEnd"/>
                </w:p>
              </w:tc>
              <w:tc>
                <w:tcPr>
                  <w:tcW w:w="540" w:type="dxa"/>
                </w:tcPr>
                <w:p w14:paraId="1C0BAB60" w14:textId="77777777" w:rsidR="00697507" w:rsidRPr="00BF5F07" w:rsidRDefault="00697507" w:rsidP="00564D58">
                  <w:pPr>
                    <w:numPr>
                      <w:ilvl w:val="0"/>
                      <w:numId w:val="25"/>
                    </w:numPr>
                    <w:tabs>
                      <w:tab w:val="left" w:pos="8931"/>
                    </w:tabs>
                    <w:spacing w:after="0" w:line="240" w:lineRule="auto"/>
                    <w:contextualSpacing/>
                    <w:jc w:val="both"/>
                    <w:rPr>
                      <w:rFonts w:ascii="Times New Roman" w:hAnsi="Times New Roman"/>
                    </w:rPr>
                  </w:pPr>
                </w:p>
              </w:tc>
              <w:tc>
                <w:tcPr>
                  <w:tcW w:w="2764" w:type="dxa"/>
                  <w:vAlign w:val="bottom"/>
                </w:tcPr>
                <w:p w14:paraId="06BA502E" w14:textId="7BBD31AF" w:rsidR="00697507" w:rsidRPr="00BF5F07" w:rsidRDefault="00697507" w:rsidP="00697507">
                  <w:pPr>
                    <w:spacing w:after="0" w:line="240" w:lineRule="auto"/>
                    <w:rPr>
                      <w:rFonts w:ascii="Times New Roman" w:hAnsi="Times New Roman"/>
                    </w:rPr>
                  </w:pPr>
                  <w:r w:rsidRPr="00BF5F07">
                    <w:rPr>
                      <w:rFonts w:ascii="Times New Roman" w:hAnsi="Times New Roman"/>
                    </w:rPr>
                    <w:t xml:space="preserve">Чапаева </w:t>
                  </w:r>
                  <w:proofErr w:type="spellStart"/>
                  <w:r w:rsidRPr="00BF5F07">
                    <w:rPr>
                      <w:rFonts w:ascii="Times New Roman" w:hAnsi="Times New Roman"/>
                    </w:rPr>
                    <w:t>ул</w:t>
                  </w:r>
                  <w:proofErr w:type="spellEnd"/>
                </w:p>
              </w:tc>
              <w:tc>
                <w:tcPr>
                  <w:tcW w:w="639" w:type="dxa"/>
                </w:tcPr>
                <w:p w14:paraId="47330361" w14:textId="77777777" w:rsidR="00697507" w:rsidRPr="00BF5F07" w:rsidRDefault="00697507" w:rsidP="00BF5F07">
                  <w:pPr>
                    <w:pStyle w:val="a9"/>
                    <w:numPr>
                      <w:ilvl w:val="0"/>
                      <w:numId w:val="25"/>
                    </w:numPr>
                    <w:spacing w:after="0" w:line="240" w:lineRule="auto"/>
                    <w:rPr>
                      <w:rFonts w:ascii="Times New Roman" w:hAnsi="Times New Roman"/>
                    </w:rPr>
                  </w:pPr>
                </w:p>
              </w:tc>
              <w:tc>
                <w:tcPr>
                  <w:tcW w:w="2675" w:type="dxa"/>
                  <w:vAlign w:val="bottom"/>
                </w:tcPr>
                <w:p w14:paraId="53521990" w14:textId="743DD72E" w:rsidR="00697507" w:rsidRPr="00BF5F07" w:rsidRDefault="00697507" w:rsidP="00697507">
                  <w:pPr>
                    <w:spacing w:after="0" w:line="240" w:lineRule="auto"/>
                    <w:rPr>
                      <w:rFonts w:ascii="Times New Roman" w:hAnsi="Times New Roman"/>
                    </w:rPr>
                  </w:pPr>
                  <w:r w:rsidRPr="00BF5F07">
                    <w:rPr>
                      <w:rFonts w:ascii="Times New Roman" w:hAnsi="Times New Roman"/>
                    </w:rPr>
                    <w:t>Радужная </w:t>
                  </w:r>
                  <w:proofErr w:type="spellStart"/>
                  <w:r w:rsidRPr="00BF5F07">
                    <w:rPr>
                      <w:rFonts w:ascii="Times New Roman" w:hAnsi="Times New Roman"/>
                    </w:rPr>
                    <w:t>ул</w:t>
                  </w:r>
                  <w:proofErr w:type="spellEnd"/>
                </w:p>
              </w:tc>
            </w:tr>
            <w:tr w:rsidR="00697507" w:rsidRPr="00BF5F07" w14:paraId="4A5D9DA6" w14:textId="0FAB83FB" w:rsidTr="00287F37">
              <w:trPr>
                <w:jc w:val="center"/>
              </w:trPr>
              <w:tc>
                <w:tcPr>
                  <w:tcW w:w="541" w:type="dxa"/>
                </w:tcPr>
                <w:p w14:paraId="5E09F765" w14:textId="77777777" w:rsidR="00697507" w:rsidRPr="00BF5F07" w:rsidRDefault="00697507" w:rsidP="00BF5F07">
                  <w:pPr>
                    <w:numPr>
                      <w:ilvl w:val="0"/>
                      <w:numId w:val="25"/>
                    </w:numPr>
                    <w:tabs>
                      <w:tab w:val="left" w:pos="8931"/>
                    </w:tabs>
                    <w:spacing w:after="0" w:line="240" w:lineRule="auto"/>
                    <w:contextualSpacing/>
                    <w:jc w:val="both"/>
                    <w:rPr>
                      <w:rFonts w:ascii="Times New Roman" w:hAnsi="Times New Roman"/>
                    </w:rPr>
                  </w:pPr>
                </w:p>
              </w:tc>
              <w:tc>
                <w:tcPr>
                  <w:tcW w:w="2877" w:type="dxa"/>
                  <w:vAlign w:val="bottom"/>
                </w:tcPr>
                <w:p w14:paraId="3F64BEF3" w14:textId="1406E851" w:rsidR="00697507" w:rsidRPr="00BF5F07" w:rsidRDefault="00697507" w:rsidP="00697507">
                  <w:pPr>
                    <w:spacing w:after="0" w:line="240" w:lineRule="auto"/>
                    <w:rPr>
                      <w:rFonts w:ascii="Times New Roman" w:hAnsi="Times New Roman"/>
                    </w:rPr>
                  </w:pPr>
                  <w:r w:rsidRPr="00BF5F07">
                    <w:rPr>
                      <w:rFonts w:ascii="Times New Roman" w:hAnsi="Times New Roman"/>
                    </w:rPr>
                    <w:t>Совхозная </w:t>
                  </w:r>
                  <w:proofErr w:type="spellStart"/>
                  <w:r w:rsidRPr="00BF5F07">
                    <w:rPr>
                      <w:rFonts w:ascii="Times New Roman" w:hAnsi="Times New Roman"/>
                    </w:rPr>
                    <w:t>ул</w:t>
                  </w:r>
                  <w:proofErr w:type="spellEnd"/>
                </w:p>
              </w:tc>
              <w:tc>
                <w:tcPr>
                  <w:tcW w:w="540" w:type="dxa"/>
                </w:tcPr>
                <w:p w14:paraId="16FE4147" w14:textId="77777777" w:rsidR="00697507" w:rsidRPr="00BF5F07" w:rsidRDefault="00697507" w:rsidP="00564D58">
                  <w:pPr>
                    <w:numPr>
                      <w:ilvl w:val="0"/>
                      <w:numId w:val="25"/>
                    </w:numPr>
                    <w:tabs>
                      <w:tab w:val="left" w:pos="8931"/>
                    </w:tabs>
                    <w:spacing w:after="0" w:line="240" w:lineRule="auto"/>
                    <w:contextualSpacing/>
                    <w:jc w:val="both"/>
                    <w:rPr>
                      <w:rFonts w:ascii="Times New Roman" w:hAnsi="Times New Roman"/>
                    </w:rPr>
                  </w:pPr>
                </w:p>
              </w:tc>
              <w:tc>
                <w:tcPr>
                  <w:tcW w:w="2654" w:type="dxa"/>
                  <w:vAlign w:val="bottom"/>
                </w:tcPr>
                <w:p w14:paraId="331B01D5" w14:textId="346F77B6" w:rsidR="00697507" w:rsidRPr="00BF5F07" w:rsidRDefault="00697507" w:rsidP="00697507">
                  <w:pPr>
                    <w:spacing w:after="0" w:line="240" w:lineRule="auto"/>
                    <w:rPr>
                      <w:rFonts w:ascii="Times New Roman" w:hAnsi="Times New Roman"/>
                    </w:rPr>
                  </w:pPr>
                  <w:r w:rsidRPr="00BF5F07">
                    <w:rPr>
                      <w:rFonts w:ascii="Times New Roman" w:hAnsi="Times New Roman"/>
                    </w:rPr>
                    <w:t>Прогресс </w:t>
                  </w:r>
                  <w:proofErr w:type="spellStart"/>
                  <w:r w:rsidRPr="00BF5F07">
                    <w:rPr>
                      <w:rFonts w:ascii="Times New Roman" w:hAnsi="Times New Roman"/>
                    </w:rPr>
                    <w:t>ул</w:t>
                  </w:r>
                  <w:proofErr w:type="spellEnd"/>
                </w:p>
              </w:tc>
              <w:tc>
                <w:tcPr>
                  <w:tcW w:w="540" w:type="dxa"/>
                </w:tcPr>
                <w:p w14:paraId="2E221555" w14:textId="77777777" w:rsidR="00697507" w:rsidRPr="00BF5F07" w:rsidRDefault="00697507" w:rsidP="00564D58">
                  <w:pPr>
                    <w:numPr>
                      <w:ilvl w:val="0"/>
                      <w:numId w:val="25"/>
                    </w:numPr>
                    <w:tabs>
                      <w:tab w:val="left" w:pos="8931"/>
                    </w:tabs>
                    <w:spacing w:after="0" w:line="240" w:lineRule="auto"/>
                    <w:contextualSpacing/>
                    <w:jc w:val="both"/>
                    <w:rPr>
                      <w:rFonts w:ascii="Times New Roman" w:hAnsi="Times New Roman"/>
                    </w:rPr>
                  </w:pPr>
                </w:p>
              </w:tc>
              <w:tc>
                <w:tcPr>
                  <w:tcW w:w="2764" w:type="dxa"/>
                  <w:vAlign w:val="bottom"/>
                </w:tcPr>
                <w:p w14:paraId="6C992642" w14:textId="242811DE" w:rsidR="00697507" w:rsidRPr="00BF5F07" w:rsidRDefault="00697507" w:rsidP="00697507">
                  <w:pPr>
                    <w:spacing w:after="0" w:line="240" w:lineRule="auto"/>
                    <w:rPr>
                      <w:rFonts w:ascii="Times New Roman" w:hAnsi="Times New Roman"/>
                    </w:rPr>
                  </w:pPr>
                  <w:r w:rsidRPr="00BF5F07">
                    <w:rPr>
                      <w:rFonts w:ascii="Times New Roman" w:hAnsi="Times New Roman"/>
                    </w:rPr>
                    <w:t>Челюскинцев </w:t>
                  </w:r>
                  <w:proofErr w:type="spellStart"/>
                  <w:r w:rsidRPr="00BF5F07">
                    <w:rPr>
                      <w:rFonts w:ascii="Times New Roman" w:hAnsi="Times New Roman"/>
                    </w:rPr>
                    <w:t>ул</w:t>
                  </w:r>
                  <w:proofErr w:type="spellEnd"/>
                </w:p>
              </w:tc>
              <w:tc>
                <w:tcPr>
                  <w:tcW w:w="639" w:type="dxa"/>
                </w:tcPr>
                <w:p w14:paraId="50A03275" w14:textId="77777777" w:rsidR="00697507" w:rsidRPr="00BF5F07" w:rsidRDefault="00697507" w:rsidP="00BF5F07">
                  <w:pPr>
                    <w:pStyle w:val="a9"/>
                    <w:numPr>
                      <w:ilvl w:val="0"/>
                      <w:numId w:val="25"/>
                    </w:numPr>
                    <w:spacing w:after="0" w:line="240" w:lineRule="auto"/>
                    <w:rPr>
                      <w:rFonts w:ascii="Times New Roman" w:hAnsi="Times New Roman"/>
                    </w:rPr>
                  </w:pPr>
                </w:p>
              </w:tc>
              <w:tc>
                <w:tcPr>
                  <w:tcW w:w="2675" w:type="dxa"/>
                  <w:vAlign w:val="bottom"/>
                </w:tcPr>
                <w:p w14:paraId="41F2DF6B" w14:textId="0374E32F" w:rsidR="00697507" w:rsidRPr="00BF5F07" w:rsidRDefault="00697507" w:rsidP="00697507">
                  <w:pPr>
                    <w:spacing w:after="0" w:line="240" w:lineRule="auto"/>
                    <w:rPr>
                      <w:rFonts w:ascii="Times New Roman" w:hAnsi="Times New Roman"/>
                    </w:rPr>
                  </w:pPr>
                  <w:r w:rsidRPr="00BF5F07">
                    <w:rPr>
                      <w:rFonts w:ascii="Times New Roman" w:hAnsi="Times New Roman"/>
                    </w:rPr>
                    <w:t>Раздельная </w:t>
                  </w:r>
                  <w:proofErr w:type="spellStart"/>
                  <w:r w:rsidRPr="00BF5F07">
                    <w:rPr>
                      <w:rFonts w:ascii="Times New Roman" w:hAnsi="Times New Roman"/>
                    </w:rPr>
                    <w:t>ул</w:t>
                  </w:r>
                  <w:proofErr w:type="spellEnd"/>
                </w:p>
              </w:tc>
            </w:tr>
            <w:tr w:rsidR="00697507" w:rsidRPr="00BF5F07" w14:paraId="76E9A866" w14:textId="1D71DE4B" w:rsidTr="00287F37">
              <w:trPr>
                <w:jc w:val="center"/>
              </w:trPr>
              <w:tc>
                <w:tcPr>
                  <w:tcW w:w="541" w:type="dxa"/>
                </w:tcPr>
                <w:p w14:paraId="0475C3E6" w14:textId="77777777" w:rsidR="00697507" w:rsidRPr="00BF5F07" w:rsidRDefault="00697507" w:rsidP="00BF5F07">
                  <w:pPr>
                    <w:numPr>
                      <w:ilvl w:val="0"/>
                      <w:numId w:val="25"/>
                    </w:numPr>
                    <w:tabs>
                      <w:tab w:val="left" w:pos="8931"/>
                    </w:tabs>
                    <w:spacing w:after="0" w:line="240" w:lineRule="auto"/>
                    <w:contextualSpacing/>
                    <w:jc w:val="both"/>
                    <w:rPr>
                      <w:rFonts w:ascii="Times New Roman" w:hAnsi="Times New Roman"/>
                    </w:rPr>
                  </w:pPr>
                </w:p>
              </w:tc>
              <w:tc>
                <w:tcPr>
                  <w:tcW w:w="2877" w:type="dxa"/>
                  <w:vAlign w:val="bottom"/>
                </w:tcPr>
                <w:p w14:paraId="34E8F2D2" w14:textId="680B238C" w:rsidR="00697507" w:rsidRPr="00BF5F07" w:rsidRDefault="00697507" w:rsidP="00697507">
                  <w:pPr>
                    <w:spacing w:after="0" w:line="240" w:lineRule="auto"/>
                    <w:rPr>
                      <w:rFonts w:ascii="Times New Roman" w:hAnsi="Times New Roman"/>
                    </w:rPr>
                  </w:pPr>
                  <w:r w:rsidRPr="00BF5F07">
                    <w:rPr>
                      <w:rFonts w:ascii="Times New Roman" w:hAnsi="Times New Roman"/>
                    </w:rPr>
                    <w:t>Спартак </w:t>
                  </w:r>
                  <w:proofErr w:type="spellStart"/>
                  <w:r w:rsidRPr="00BF5F07">
                    <w:rPr>
                      <w:rFonts w:ascii="Times New Roman" w:hAnsi="Times New Roman"/>
                    </w:rPr>
                    <w:t>ул</w:t>
                  </w:r>
                  <w:proofErr w:type="spellEnd"/>
                </w:p>
              </w:tc>
              <w:tc>
                <w:tcPr>
                  <w:tcW w:w="540" w:type="dxa"/>
                </w:tcPr>
                <w:p w14:paraId="67B838D4" w14:textId="77777777" w:rsidR="00697507" w:rsidRPr="00BF5F07" w:rsidRDefault="00697507" w:rsidP="00564D58">
                  <w:pPr>
                    <w:numPr>
                      <w:ilvl w:val="0"/>
                      <w:numId w:val="25"/>
                    </w:numPr>
                    <w:tabs>
                      <w:tab w:val="left" w:pos="8931"/>
                    </w:tabs>
                    <w:spacing w:after="0" w:line="240" w:lineRule="auto"/>
                    <w:contextualSpacing/>
                    <w:jc w:val="both"/>
                    <w:rPr>
                      <w:rFonts w:ascii="Times New Roman" w:hAnsi="Times New Roman"/>
                    </w:rPr>
                  </w:pPr>
                </w:p>
              </w:tc>
              <w:tc>
                <w:tcPr>
                  <w:tcW w:w="2654" w:type="dxa"/>
                  <w:vAlign w:val="bottom"/>
                </w:tcPr>
                <w:p w14:paraId="2169155A" w14:textId="33504AEC" w:rsidR="00697507" w:rsidRPr="00BF5F07" w:rsidRDefault="00697507" w:rsidP="00697507">
                  <w:pPr>
                    <w:spacing w:after="0" w:line="240" w:lineRule="auto"/>
                    <w:rPr>
                      <w:rFonts w:ascii="Times New Roman" w:hAnsi="Times New Roman"/>
                    </w:rPr>
                  </w:pPr>
                  <w:r w:rsidRPr="00BF5F07">
                    <w:rPr>
                      <w:rFonts w:ascii="Times New Roman" w:hAnsi="Times New Roman"/>
                    </w:rPr>
                    <w:t>Пугачева </w:t>
                  </w:r>
                  <w:proofErr w:type="spellStart"/>
                  <w:r w:rsidRPr="00BF5F07">
                    <w:rPr>
                      <w:rFonts w:ascii="Times New Roman" w:hAnsi="Times New Roman"/>
                    </w:rPr>
                    <w:t>ул</w:t>
                  </w:r>
                  <w:proofErr w:type="spellEnd"/>
                </w:p>
              </w:tc>
              <w:tc>
                <w:tcPr>
                  <w:tcW w:w="540" w:type="dxa"/>
                </w:tcPr>
                <w:p w14:paraId="5764EC98" w14:textId="77777777" w:rsidR="00697507" w:rsidRPr="00BF5F07" w:rsidRDefault="00697507" w:rsidP="00564D58">
                  <w:pPr>
                    <w:numPr>
                      <w:ilvl w:val="0"/>
                      <w:numId w:val="25"/>
                    </w:numPr>
                    <w:tabs>
                      <w:tab w:val="left" w:pos="8931"/>
                    </w:tabs>
                    <w:spacing w:after="0" w:line="240" w:lineRule="auto"/>
                    <w:contextualSpacing/>
                    <w:jc w:val="both"/>
                    <w:rPr>
                      <w:rFonts w:ascii="Times New Roman" w:hAnsi="Times New Roman"/>
                    </w:rPr>
                  </w:pPr>
                </w:p>
              </w:tc>
              <w:tc>
                <w:tcPr>
                  <w:tcW w:w="2764" w:type="dxa"/>
                  <w:vAlign w:val="bottom"/>
                </w:tcPr>
                <w:p w14:paraId="55D56752" w14:textId="30423EE7" w:rsidR="00697507" w:rsidRPr="00BF5F07" w:rsidRDefault="00697507" w:rsidP="00697507">
                  <w:pPr>
                    <w:spacing w:after="0" w:line="240" w:lineRule="auto"/>
                    <w:rPr>
                      <w:rFonts w:ascii="Times New Roman" w:hAnsi="Times New Roman"/>
                    </w:rPr>
                  </w:pPr>
                  <w:r w:rsidRPr="00BF5F07">
                    <w:rPr>
                      <w:rFonts w:ascii="Times New Roman" w:hAnsi="Times New Roman"/>
                    </w:rPr>
                    <w:t>Челюскинцев пер</w:t>
                  </w:r>
                </w:p>
              </w:tc>
              <w:tc>
                <w:tcPr>
                  <w:tcW w:w="639" w:type="dxa"/>
                </w:tcPr>
                <w:p w14:paraId="57AEA5A8" w14:textId="77777777" w:rsidR="00697507" w:rsidRPr="00BF5F07" w:rsidRDefault="00697507" w:rsidP="00BF5F07">
                  <w:pPr>
                    <w:pStyle w:val="a9"/>
                    <w:numPr>
                      <w:ilvl w:val="0"/>
                      <w:numId w:val="25"/>
                    </w:numPr>
                    <w:spacing w:after="0" w:line="240" w:lineRule="auto"/>
                    <w:rPr>
                      <w:rFonts w:ascii="Times New Roman" w:hAnsi="Times New Roman"/>
                    </w:rPr>
                  </w:pPr>
                </w:p>
              </w:tc>
              <w:tc>
                <w:tcPr>
                  <w:tcW w:w="2675" w:type="dxa"/>
                  <w:vAlign w:val="bottom"/>
                </w:tcPr>
                <w:p w14:paraId="3469B598" w14:textId="363C2751" w:rsidR="00697507" w:rsidRPr="00BF5F07" w:rsidRDefault="00697507" w:rsidP="00697507">
                  <w:pPr>
                    <w:spacing w:after="0" w:line="240" w:lineRule="auto"/>
                    <w:rPr>
                      <w:rFonts w:ascii="Times New Roman" w:hAnsi="Times New Roman"/>
                    </w:rPr>
                  </w:pPr>
                  <w:r w:rsidRPr="00BF5F07">
                    <w:rPr>
                      <w:rFonts w:ascii="Times New Roman" w:hAnsi="Times New Roman"/>
                    </w:rPr>
                    <w:t>Разина пер</w:t>
                  </w:r>
                </w:p>
              </w:tc>
            </w:tr>
            <w:tr w:rsidR="00697507" w:rsidRPr="00BF5F07" w14:paraId="3C1A4A58" w14:textId="56685398" w:rsidTr="00287F37">
              <w:trPr>
                <w:jc w:val="center"/>
              </w:trPr>
              <w:tc>
                <w:tcPr>
                  <w:tcW w:w="541" w:type="dxa"/>
                </w:tcPr>
                <w:p w14:paraId="7CEE5BAB" w14:textId="77777777" w:rsidR="00697507" w:rsidRPr="00BF5F07" w:rsidRDefault="00697507" w:rsidP="00BF5F07">
                  <w:pPr>
                    <w:numPr>
                      <w:ilvl w:val="0"/>
                      <w:numId w:val="25"/>
                    </w:numPr>
                    <w:tabs>
                      <w:tab w:val="left" w:pos="8931"/>
                    </w:tabs>
                    <w:spacing w:after="0" w:line="240" w:lineRule="auto"/>
                    <w:contextualSpacing/>
                    <w:jc w:val="both"/>
                    <w:rPr>
                      <w:rFonts w:ascii="Times New Roman" w:hAnsi="Times New Roman"/>
                    </w:rPr>
                  </w:pPr>
                </w:p>
              </w:tc>
              <w:tc>
                <w:tcPr>
                  <w:tcW w:w="2877" w:type="dxa"/>
                  <w:vAlign w:val="bottom"/>
                </w:tcPr>
                <w:p w14:paraId="5F3FB0D2" w14:textId="0E5F8D93" w:rsidR="00697507" w:rsidRPr="00BF5F07" w:rsidRDefault="00697507" w:rsidP="00697507">
                  <w:pPr>
                    <w:spacing w:after="0" w:line="240" w:lineRule="auto"/>
                    <w:rPr>
                      <w:rFonts w:ascii="Times New Roman" w:hAnsi="Times New Roman"/>
                    </w:rPr>
                  </w:pPr>
                  <w:r w:rsidRPr="00BF5F07">
                    <w:rPr>
                      <w:rFonts w:ascii="Times New Roman" w:hAnsi="Times New Roman"/>
                    </w:rPr>
                    <w:t>Спортивная </w:t>
                  </w:r>
                  <w:proofErr w:type="spellStart"/>
                  <w:r w:rsidRPr="00BF5F07">
                    <w:rPr>
                      <w:rFonts w:ascii="Times New Roman" w:hAnsi="Times New Roman"/>
                    </w:rPr>
                    <w:t>ул</w:t>
                  </w:r>
                  <w:proofErr w:type="spellEnd"/>
                </w:p>
              </w:tc>
              <w:tc>
                <w:tcPr>
                  <w:tcW w:w="540" w:type="dxa"/>
                </w:tcPr>
                <w:p w14:paraId="296F5250" w14:textId="77777777" w:rsidR="00697507" w:rsidRPr="00BF5F07" w:rsidRDefault="00697507" w:rsidP="00564D58">
                  <w:pPr>
                    <w:numPr>
                      <w:ilvl w:val="0"/>
                      <w:numId w:val="25"/>
                    </w:numPr>
                    <w:tabs>
                      <w:tab w:val="left" w:pos="8931"/>
                    </w:tabs>
                    <w:spacing w:after="0" w:line="240" w:lineRule="auto"/>
                    <w:contextualSpacing/>
                    <w:jc w:val="both"/>
                    <w:rPr>
                      <w:rFonts w:ascii="Times New Roman" w:hAnsi="Times New Roman"/>
                    </w:rPr>
                  </w:pPr>
                </w:p>
              </w:tc>
              <w:tc>
                <w:tcPr>
                  <w:tcW w:w="2654" w:type="dxa"/>
                  <w:vAlign w:val="bottom"/>
                </w:tcPr>
                <w:p w14:paraId="2EB5A1BA" w14:textId="2A57165A" w:rsidR="00697507" w:rsidRPr="00BF5F07" w:rsidRDefault="00697507" w:rsidP="00697507">
                  <w:pPr>
                    <w:spacing w:after="0" w:line="240" w:lineRule="auto"/>
                    <w:rPr>
                      <w:rFonts w:ascii="Times New Roman" w:hAnsi="Times New Roman"/>
                    </w:rPr>
                  </w:pPr>
                  <w:r w:rsidRPr="00BF5F07">
                    <w:rPr>
                      <w:rFonts w:ascii="Times New Roman" w:hAnsi="Times New Roman"/>
                    </w:rPr>
                    <w:t>Толстого </w:t>
                  </w:r>
                  <w:proofErr w:type="spellStart"/>
                  <w:r w:rsidRPr="00BF5F07">
                    <w:rPr>
                      <w:rFonts w:ascii="Times New Roman" w:hAnsi="Times New Roman"/>
                    </w:rPr>
                    <w:t>ул</w:t>
                  </w:r>
                  <w:proofErr w:type="spellEnd"/>
                </w:p>
              </w:tc>
              <w:tc>
                <w:tcPr>
                  <w:tcW w:w="540" w:type="dxa"/>
                </w:tcPr>
                <w:p w14:paraId="090A2E2C" w14:textId="77777777" w:rsidR="00697507" w:rsidRPr="00BF5F07" w:rsidRDefault="00697507" w:rsidP="00564D58">
                  <w:pPr>
                    <w:numPr>
                      <w:ilvl w:val="0"/>
                      <w:numId w:val="25"/>
                    </w:numPr>
                    <w:tabs>
                      <w:tab w:val="left" w:pos="8931"/>
                    </w:tabs>
                    <w:spacing w:after="0" w:line="240" w:lineRule="auto"/>
                    <w:contextualSpacing/>
                    <w:jc w:val="both"/>
                    <w:rPr>
                      <w:rFonts w:ascii="Times New Roman" w:hAnsi="Times New Roman"/>
                    </w:rPr>
                  </w:pPr>
                </w:p>
              </w:tc>
              <w:tc>
                <w:tcPr>
                  <w:tcW w:w="2764" w:type="dxa"/>
                  <w:vAlign w:val="bottom"/>
                </w:tcPr>
                <w:p w14:paraId="6699FA0A" w14:textId="7873E1CE" w:rsidR="00697507" w:rsidRPr="00BF5F07" w:rsidRDefault="00697507" w:rsidP="00697507">
                  <w:pPr>
                    <w:spacing w:after="0" w:line="240" w:lineRule="auto"/>
                    <w:rPr>
                      <w:rFonts w:ascii="Times New Roman" w:hAnsi="Times New Roman"/>
                    </w:rPr>
                  </w:pPr>
                  <w:r w:rsidRPr="00BF5F07">
                    <w:rPr>
                      <w:rFonts w:ascii="Times New Roman" w:hAnsi="Times New Roman"/>
                    </w:rPr>
                    <w:t>Чернышевского </w:t>
                  </w:r>
                  <w:proofErr w:type="spellStart"/>
                  <w:r w:rsidRPr="00BF5F07">
                    <w:rPr>
                      <w:rFonts w:ascii="Times New Roman" w:hAnsi="Times New Roman"/>
                    </w:rPr>
                    <w:t>ул</w:t>
                  </w:r>
                  <w:proofErr w:type="spellEnd"/>
                </w:p>
              </w:tc>
              <w:tc>
                <w:tcPr>
                  <w:tcW w:w="639" w:type="dxa"/>
                </w:tcPr>
                <w:p w14:paraId="038D4CC0" w14:textId="77777777" w:rsidR="00697507" w:rsidRPr="00BF5F07" w:rsidRDefault="00697507" w:rsidP="00BF5F07">
                  <w:pPr>
                    <w:pStyle w:val="a9"/>
                    <w:numPr>
                      <w:ilvl w:val="0"/>
                      <w:numId w:val="25"/>
                    </w:numPr>
                    <w:spacing w:after="0" w:line="240" w:lineRule="auto"/>
                    <w:rPr>
                      <w:rFonts w:ascii="Times New Roman" w:hAnsi="Times New Roman"/>
                    </w:rPr>
                  </w:pPr>
                </w:p>
              </w:tc>
              <w:tc>
                <w:tcPr>
                  <w:tcW w:w="2675" w:type="dxa"/>
                  <w:vAlign w:val="bottom"/>
                </w:tcPr>
                <w:p w14:paraId="7B5BE414" w14:textId="3CBD0C78" w:rsidR="00697507" w:rsidRPr="00BF5F07" w:rsidRDefault="00697507" w:rsidP="00697507">
                  <w:pPr>
                    <w:spacing w:after="0" w:line="240" w:lineRule="auto"/>
                    <w:rPr>
                      <w:rFonts w:ascii="Times New Roman" w:hAnsi="Times New Roman"/>
                    </w:rPr>
                  </w:pPr>
                  <w:r w:rsidRPr="00BF5F07">
                    <w:rPr>
                      <w:rFonts w:ascii="Times New Roman" w:hAnsi="Times New Roman"/>
                    </w:rPr>
                    <w:t>Расковой </w:t>
                  </w:r>
                  <w:proofErr w:type="spellStart"/>
                  <w:r w:rsidRPr="00BF5F07">
                    <w:rPr>
                      <w:rFonts w:ascii="Times New Roman" w:hAnsi="Times New Roman"/>
                    </w:rPr>
                    <w:t>ул</w:t>
                  </w:r>
                  <w:proofErr w:type="spellEnd"/>
                </w:p>
              </w:tc>
            </w:tr>
            <w:tr w:rsidR="00697507" w:rsidRPr="00BF5F07" w14:paraId="463A61A7" w14:textId="0F49C8C2" w:rsidTr="00287F37">
              <w:trPr>
                <w:jc w:val="center"/>
              </w:trPr>
              <w:tc>
                <w:tcPr>
                  <w:tcW w:w="541" w:type="dxa"/>
                </w:tcPr>
                <w:p w14:paraId="57A2DD58" w14:textId="77777777" w:rsidR="00697507" w:rsidRPr="00BF5F07" w:rsidRDefault="00697507" w:rsidP="00BF5F07">
                  <w:pPr>
                    <w:numPr>
                      <w:ilvl w:val="0"/>
                      <w:numId w:val="25"/>
                    </w:numPr>
                    <w:tabs>
                      <w:tab w:val="left" w:pos="8931"/>
                    </w:tabs>
                    <w:spacing w:after="0" w:line="240" w:lineRule="auto"/>
                    <w:contextualSpacing/>
                    <w:jc w:val="both"/>
                    <w:rPr>
                      <w:rFonts w:ascii="Times New Roman" w:hAnsi="Times New Roman"/>
                    </w:rPr>
                  </w:pPr>
                </w:p>
              </w:tc>
              <w:tc>
                <w:tcPr>
                  <w:tcW w:w="2877" w:type="dxa"/>
                  <w:vAlign w:val="bottom"/>
                </w:tcPr>
                <w:p w14:paraId="1E126ED5" w14:textId="02C70078" w:rsidR="00697507" w:rsidRPr="00BF5F07" w:rsidRDefault="00697507" w:rsidP="00697507">
                  <w:pPr>
                    <w:spacing w:after="0" w:line="240" w:lineRule="auto"/>
                    <w:rPr>
                      <w:rFonts w:ascii="Times New Roman" w:hAnsi="Times New Roman"/>
                    </w:rPr>
                  </w:pPr>
                  <w:r w:rsidRPr="00BF5F07">
                    <w:rPr>
                      <w:rFonts w:ascii="Times New Roman" w:hAnsi="Times New Roman"/>
                    </w:rPr>
                    <w:t>Стахановская </w:t>
                  </w:r>
                  <w:proofErr w:type="spellStart"/>
                  <w:r w:rsidRPr="00BF5F07">
                    <w:rPr>
                      <w:rFonts w:ascii="Times New Roman" w:hAnsi="Times New Roman"/>
                    </w:rPr>
                    <w:t>ул</w:t>
                  </w:r>
                  <w:proofErr w:type="spellEnd"/>
                </w:p>
              </w:tc>
              <w:tc>
                <w:tcPr>
                  <w:tcW w:w="540" w:type="dxa"/>
                </w:tcPr>
                <w:p w14:paraId="4432B081" w14:textId="77777777" w:rsidR="00697507" w:rsidRPr="00BF5F07" w:rsidRDefault="00697507" w:rsidP="00564D58">
                  <w:pPr>
                    <w:numPr>
                      <w:ilvl w:val="0"/>
                      <w:numId w:val="25"/>
                    </w:numPr>
                    <w:tabs>
                      <w:tab w:val="left" w:pos="8931"/>
                    </w:tabs>
                    <w:spacing w:after="0" w:line="240" w:lineRule="auto"/>
                    <w:contextualSpacing/>
                    <w:jc w:val="both"/>
                    <w:rPr>
                      <w:rFonts w:ascii="Times New Roman" w:hAnsi="Times New Roman"/>
                    </w:rPr>
                  </w:pPr>
                </w:p>
              </w:tc>
              <w:tc>
                <w:tcPr>
                  <w:tcW w:w="2654" w:type="dxa"/>
                  <w:vAlign w:val="bottom"/>
                </w:tcPr>
                <w:p w14:paraId="67AA1782" w14:textId="6A0153A2" w:rsidR="00697507" w:rsidRPr="00BF5F07" w:rsidRDefault="00697507" w:rsidP="00697507">
                  <w:pPr>
                    <w:spacing w:after="0" w:line="240" w:lineRule="auto"/>
                    <w:rPr>
                      <w:rFonts w:ascii="Times New Roman" w:hAnsi="Times New Roman"/>
                    </w:rPr>
                  </w:pPr>
                  <w:r w:rsidRPr="00BF5F07">
                    <w:rPr>
                      <w:rFonts w:ascii="Times New Roman" w:hAnsi="Times New Roman"/>
                    </w:rPr>
                    <w:t>Трудовая </w:t>
                  </w:r>
                  <w:proofErr w:type="spellStart"/>
                  <w:r w:rsidRPr="00BF5F07">
                    <w:rPr>
                      <w:rFonts w:ascii="Times New Roman" w:hAnsi="Times New Roman"/>
                    </w:rPr>
                    <w:t>ул</w:t>
                  </w:r>
                  <w:proofErr w:type="spellEnd"/>
                </w:p>
              </w:tc>
              <w:tc>
                <w:tcPr>
                  <w:tcW w:w="540" w:type="dxa"/>
                </w:tcPr>
                <w:p w14:paraId="0354BD7B" w14:textId="77777777" w:rsidR="00697507" w:rsidRPr="00BF5F07" w:rsidRDefault="00697507" w:rsidP="00564D58">
                  <w:pPr>
                    <w:numPr>
                      <w:ilvl w:val="0"/>
                      <w:numId w:val="25"/>
                    </w:numPr>
                    <w:tabs>
                      <w:tab w:val="left" w:pos="8931"/>
                    </w:tabs>
                    <w:spacing w:after="0" w:line="240" w:lineRule="auto"/>
                    <w:contextualSpacing/>
                    <w:jc w:val="both"/>
                    <w:rPr>
                      <w:rFonts w:ascii="Times New Roman" w:hAnsi="Times New Roman"/>
                    </w:rPr>
                  </w:pPr>
                </w:p>
              </w:tc>
              <w:tc>
                <w:tcPr>
                  <w:tcW w:w="2764" w:type="dxa"/>
                  <w:vAlign w:val="bottom"/>
                </w:tcPr>
                <w:p w14:paraId="64F5D6B2" w14:textId="10AA9D64" w:rsidR="00697507" w:rsidRPr="00BF5F07" w:rsidRDefault="00697507" w:rsidP="00697507">
                  <w:pPr>
                    <w:spacing w:after="0" w:line="240" w:lineRule="auto"/>
                    <w:rPr>
                      <w:rFonts w:ascii="Times New Roman" w:hAnsi="Times New Roman"/>
                    </w:rPr>
                  </w:pPr>
                  <w:r w:rsidRPr="00BF5F07">
                    <w:rPr>
                      <w:rFonts w:ascii="Times New Roman" w:hAnsi="Times New Roman"/>
                    </w:rPr>
                    <w:t>Чехова </w:t>
                  </w:r>
                  <w:proofErr w:type="spellStart"/>
                  <w:r w:rsidRPr="00BF5F07">
                    <w:rPr>
                      <w:rFonts w:ascii="Times New Roman" w:hAnsi="Times New Roman"/>
                    </w:rPr>
                    <w:t>ул</w:t>
                  </w:r>
                  <w:proofErr w:type="spellEnd"/>
                </w:p>
              </w:tc>
              <w:tc>
                <w:tcPr>
                  <w:tcW w:w="639" w:type="dxa"/>
                </w:tcPr>
                <w:p w14:paraId="72064E45" w14:textId="77777777" w:rsidR="00697507" w:rsidRPr="00BF5F07" w:rsidRDefault="00697507" w:rsidP="00BF5F07">
                  <w:pPr>
                    <w:pStyle w:val="a9"/>
                    <w:numPr>
                      <w:ilvl w:val="0"/>
                      <w:numId w:val="25"/>
                    </w:numPr>
                    <w:spacing w:after="0" w:line="240" w:lineRule="auto"/>
                    <w:rPr>
                      <w:rFonts w:ascii="Times New Roman" w:hAnsi="Times New Roman"/>
                    </w:rPr>
                  </w:pPr>
                </w:p>
              </w:tc>
              <w:tc>
                <w:tcPr>
                  <w:tcW w:w="2675" w:type="dxa"/>
                  <w:vAlign w:val="bottom"/>
                </w:tcPr>
                <w:p w14:paraId="1CA766C3" w14:textId="3B941A5B" w:rsidR="00697507" w:rsidRPr="00BF5F07" w:rsidRDefault="00697507" w:rsidP="00697507">
                  <w:pPr>
                    <w:spacing w:after="0" w:line="240" w:lineRule="auto"/>
                    <w:rPr>
                      <w:rFonts w:ascii="Times New Roman" w:hAnsi="Times New Roman"/>
                    </w:rPr>
                  </w:pPr>
                  <w:r w:rsidRPr="00BF5F07">
                    <w:rPr>
                      <w:rFonts w:ascii="Times New Roman" w:hAnsi="Times New Roman"/>
                    </w:rPr>
                    <w:t>Рассвет </w:t>
                  </w:r>
                  <w:proofErr w:type="spellStart"/>
                  <w:r w:rsidRPr="00BF5F07">
                    <w:rPr>
                      <w:rFonts w:ascii="Times New Roman" w:hAnsi="Times New Roman"/>
                    </w:rPr>
                    <w:t>ул</w:t>
                  </w:r>
                  <w:proofErr w:type="spellEnd"/>
                </w:p>
              </w:tc>
            </w:tr>
            <w:tr w:rsidR="00697507" w:rsidRPr="00BF5F07" w14:paraId="18563789" w14:textId="5D1E07BA" w:rsidTr="00287F37">
              <w:trPr>
                <w:jc w:val="center"/>
              </w:trPr>
              <w:tc>
                <w:tcPr>
                  <w:tcW w:w="541" w:type="dxa"/>
                </w:tcPr>
                <w:p w14:paraId="48C11F3B" w14:textId="77777777" w:rsidR="00697507" w:rsidRPr="00BF5F07" w:rsidRDefault="00697507" w:rsidP="00BF5F07">
                  <w:pPr>
                    <w:numPr>
                      <w:ilvl w:val="0"/>
                      <w:numId w:val="25"/>
                    </w:numPr>
                    <w:tabs>
                      <w:tab w:val="left" w:pos="8931"/>
                    </w:tabs>
                    <w:spacing w:after="0" w:line="240" w:lineRule="auto"/>
                    <w:contextualSpacing/>
                    <w:jc w:val="both"/>
                    <w:rPr>
                      <w:rFonts w:ascii="Times New Roman" w:hAnsi="Times New Roman"/>
                    </w:rPr>
                  </w:pPr>
                </w:p>
              </w:tc>
              <w:tc>
                <w:tcPr>
                  <w:tcW w:w="2877" w:type="dxa"/>
                  <w:vAlign w:val="bottom"/>
                </w:tcPr>
                <w:p w14:paraId="33D7F2ED" w14:textId="2769BAAF" w:rsidR="00697507" w:rsidRPr="00BF5F07" w:rsidRDefault="00697507" w:rsidP="00697507">
                  <w:pPr>
                    <w:spacing w:after="0" w:line="240" w:lineRule="auto"/>
                    <w:rPr>
                      <w:rFonts w:ascii="Times New Roman" w:hAnsi="Times New Roman"/>
                    </w:rPr>
                  </w:pPr>
                  <w:r w:rsidRPr="00BF5F07">
                    <w:rPr>
                      <w:rFonts w:ascii="Times New Roman" w:hAnsi="Times New Roman"/>
                    </w:rPr>
                    <w:t>Стрелецкая </w:t>
                  </w:r>
                  <w:proofErr w:type="spellStart"/>
                  <w:r w:rsidRPr="00BF5F07">
                    <w:rPr>
                      <w:rFonts w:ascii="Times New Roman" w:hAnsi="Times New Roman"/>
                    </w:rPr>
                    <w:t>ул</w:t>
                  </w:r>
                  <w:proofErr w:type="spellEnd"/>
                </w:p>
              </w:tc>
              <w:tc>
                <w:tcPr>
                  <w:tcW w:w="540" w:type="dxa"/>
                </w:tcPr>
                <w:p w14:paraId="7E8F356D" w14:textId="77777777" w:rsidR="00697507" w:rsidRPr="00BF5F07" w:rsidRDefault="00697507" w:rsidP="00564D58">
                  <w:pPr>
                    <w:numPr>
                      <w:ilvl w:val="0"/>
                      <w:numId w:val="25"/>
                    </w:numPr>
                    <w:tabs>
                      <w:tab w:val="left" w:pos="8931"/>
                    </w:tabs>
                    <w:spacing w:after="0" w:line="240" w:lineRule="auto"/>
                    <w:contextualSpacing/>
                    <w:jc w:val="both"/>
                    <w:rPr>
                      <w:rFonts w:ascii="Times New Roman" w:hAnsi="Times New Roman"/>
                    </w:rPr>
                  </w:pPr>
                </w:p>
              </w:tc>
              <w:tc>
                <w:tcPr>
                  <w:tcW w:w="2654" w:type="dxa"/>
                  <w:vAlign w:val="bottom"/>
                </w:tcPr>
                <w:p w14:paraId="570193CD" w14:textId="4FF25EFE" w:rsidR="00697507" w:rsidRPr="00BF5F07" w:rsidRDefault="00697507" w:rsidP="00697507">
                  <w:pPr>
                    <w:spacing w:after="0" w:line="240" w:lineRule="auto"/>
                    <w:rPr>
                      <w:rFonts w:ascii="Times New Roman" w:hAnsi="Times New Roman"/>
                    </w:rPr>
                  </w:pPr>
                  <w:r w:rsidRPr="00BF5F07">
                    <w:rPr>
                      <w:rFonts w:ascii="Times New Roman" w:hAnsi="Times New Roman"/>
                    </w:rPr>
                    <w:t>Тургенева </w:t>
                  </w:r>
                  <w:proofErr w:type="spellStart"/>
                  <w:r w:rsidRPr="00BF5F07">
                    <w:rPr>
                      <w:rFonts w:ascii="Times New Roman" w:hAnsi="Times New Roman"/>
                    </w:rPr>
                    <w:t>ул</w:t>
                  </w:r>
                  <w:proofErr w:type="spellEnd"/>
                </w:p>
              </w:tc>
              <w:tc>
                <w:tcPr>
                  <w:tcW w:w="540" w:type="dxa"/>
                </w:tcPr>
                <w:p w14:paraId="72900D64" w14:textId="77777777" w:rsidR="00697507" w:rsidRPr="00BF5F07" w:rsidRDefault="00697507" w:rsidP="00564D58">
                  <w:pPr>
                    <w:numPr>
                      <w:ilvl w:val="0"/>
                      <w:numId w:val="25"/>
                    </w:numPr>
                    <w:tabs>
                      <w:tab w:val="left" w:pos="8931"/>
                    </w:tabs>
                    <w:spacing w:after="0" w:line="240" w:lineRule="auto"/>
                    <w:contextualSpacing/>
                    <w:jc w:val="both"/>
                    <w:rPr>
                      <w:rFonts w:ascii="Times New Roman" w:hAnsi="Times New Roman"/>
                    </w:rPr>
                  </w:pPr>
                </w:p>
              </w:tc>
              <w:tc>
                <w:tcPr>
                  <w:tcW w:w="2764" w:type="dxa"/>
                  <w:vAlign w:val="bottom"/>
                </w:tcPr>
                <w:p w14:paraId="1B5EA114" w14:textId="7C64BB0C" w:rsidR="00697507" w:rsidRPr="00BF5F07" w:rsidRDefault="00697507" w:rsidP="00697507">
                  <w:pPr>
                    <w:spacing w:after="0" w:line="240" w:lineRule="auto"/>
                    <w:rPr>
                      <w:rFonts w:ascii="Times New Roman" w:hAnsi="Times New Roman"/>
                    </w:rPr>
                  </w:pPr>
                  <w:r w:rsidRPr="00BF5F07">
                    <w:rPr>
                      <w:rFonts w:ascii="Times New Roman" w:hAnsi="Times New Roman"/>
                    </w:rPr>
                    <w:t>Чкалова </w:t>
                  </w:r>
                  <w:proofErr w:type="spellStart"/>
                  <w:r w:rsidRPr="00BF5F07">
                    <w:rPr>
                      <w:rFonts w:ascii="Times New Roman" w:hAnsi="Times New Roman"/>
                    </w:rPr>
                    <w:t>ул</w:t>
                  </w:r>
                  <w:proofErr w:type="spellEnd"/>
                </w:p>
              </w:tc>
              <w:tc>
                <w:tcPr>
                  <w:tcW w:w="639" w:type="dxa"/>
                </w:tcPr>
                <w:p w14:paraId="4AEAF777" w14:textId="77777777" w:rsidR="00697507" w:rsidRPr="00BF5F07" w:rsidRDefault="00697507" w:rsidP="00BF5F07">
                  <w:pPr>
                    <w:pStyle w:val="a9"/>
                    <w:numPr>
                      <w:ilvl w:val="0"/>
                      <w:numId w:val="25"/>
                    </w:numPr>
                    <w:spacing w:after="0" w:line="240" w:lineRule="auto"/>
                    <w:rPr>
                      <w:rFonts w:ascii="Times New Roman" w:hAnsi="Times New Roman"/>
                    </w:rPr>
                  </w:pPr>
                </w:p>
              </w:tc>
              <w:tc>
                <w:tcPr>
                  <w:tcW w:w="2675" w:type="dxa"/>
                  <w:vAlign w:val="bottom"/>
                </w:tcPr>
                <w:p w14:paraId="641B4FF2" w14:textId="3BC3E8D4" w:rsidR="00697507" w:rsidRPr="00BF5F07" w:rsidRDefault="00697507" w:rsidP="00697507">
                  <w:pPr>
                    <w:spacing w:after="0" w:line="240" w:lineRule="auto"/>
                    <w:rPr>
                      <w:rFonts w:ascii="Times New Roman" w:hAnsi="Times New Roman"/>
                    </w:rPr>
                  </w:pPr>
                  <w:r w:rsidRPr="00BF5F07">
                    <w:rPr>
                      <w:rFonts w:ascii="Times New Roman" w:hAnsi="Times New Roman"/>
                    </w:rPr>
                    <w:t>Репьев пер</w:t>
                  </w:r>
                </w:p>
              </w:tc>
            </w:tr>
            <w:tr w:rsidR="00697507" w:rsidRPr="00BF5F07" w14:paraId="3D1BF9FF" w14:textId="06D6EDE7" w:rsidTr="00287F37">
              <w:trPr>
                <w:jc w:val="center"/>
              </w:trPr>
              <w:tc>
                <w:tcPr>
                  <w:tcW w:w="541" w:type="dxa"/>
                </w:tcPr>
                <w:p w14:paraId="3E9D503F" w14:textId="77777777" w:rsidR="00697507" w:rsidRPr="00BF5F07" w:rsidRDefault="00697507" w:rsidP="00BF5F07">
                  <w:pPr>
                    <w:numPr>
                      <w:ilvl w:val="0"/>
                      <w:numId w:val="25"/>
                    </w:numPr>
                    <w:tabs>
                      <w:tab w:val="left" w:pos="8931"/>
                    </w:tabs>
                    <w:spacing w:after="0" w:line="240" w:lineRule="auto"/>
                    <w:contextualSpacing/>
                    <w:jc w:val="both"/>
                    <w:rPr>
                      <w:rFonts w:ascii="Times New Roman" w:hAnsi="Times New Roman"/>
                    </w:rPr>
                  </w:pPr>
                </w:p>
              </w:tc>
              <w:tc>
                <w:tcPr>
                  <w:tcW w:w="2877" w:type="dxa"/>
                  <w:vAlign w:val="bottom"/>
                </w:tcPr>
                <w:p w14:paraId="341C53AF" w14:textId="1E2BA32C" w:rsidR="00697507" w:rsidRPr="00BF5F07" w:rsidRDefault="00697507" w:rsidP="00697507">
                  <w:pPr>
                    <w:spacing w:after="0" w:line="240" w:lineRule="auto"/>
                    <w:rPr>
                      <w:rFonts w:ascii="Times New Roman" w:hAnsi="Times New Roman"/>
                    </w:rPr>
                  </w:pPr>
                  <w:r w:rsidRPr="00BF5F07">
                    <w:rPr>
                      <w:rFonts w:ascii="Times New Roman" w:hAnsi="Times New Roman"/>
                    </w:rPr>
                    <w:t>1-я Строителя </w:t>
                  </w:r>
                  <w:proofErr w:type="spellStart"/>
                  <w:r w:rsidRPr="00BF5F07">
                    <w:rPr>
                      <w:rFonts w:ascii="Times New Roman" w:hAnsi="Times New Roman"/>
                    </w:rPr>
                    <w:t>ул</w:t>
                  </w:r>
                  <w:proofErr w:type="spellEnd"/>
                </w:p>
              </w:tc>
              <w:tc>
                <w:tcPr>
                  <w:tcW w:w="540" w:type="dxa"/>
                </w:tcPr>
                <w:p w14:paraId="3DC32F66" w14:textId="77777777" w:rsidR="00697507" w:rsidRPr="00BF5F07" w:rsidRDefault="00697507" w:rsidP="00564D58">
                  <w:pPr>
                    <w:numPr>
                      <w:ilvl w:val="0"/>
                      <w:numId w:val="25"/>
                    </w:numPr>
                    <w:tabs>
                      <w:tab w:val="left" w:pos="8931"/>
                    </w:tabs>
                    <w:spacing w:after="0" w:line="240" w:lineRule="auto"/>
                    <w:contextualSpacing/>
                    <w:jc w:val="both"/>
                    <w:rPr>
                      <w:rFonts w:ascii="Times New Roman" w:hAnsi="Times New Roman"/>
                    </w:rPr>
                  </w:pPr>
                </w:p>
              </w:tc>
              <w:tc>
                <w:tcPr>
                  <w:tcW w:w="2654" w:type="dxa"/>
                  <w:vAlign w:val="bottom"/>
                </w:tcPr>
                <w:p w14:paraId="03FE3932" w14:textId="20331AC1" w:rsidR="00697507" w:rsidRPr="00BF5F07" w:rsidRDefault="00697507" w:rsidP="00697507">
                  <w:pPr>
                    <w:spacing w:after="0" w:line="240" w:lineRule="auto"/>
                    <w:rPr>
                      <w:rFonts w:ascii="Times New Roman" w:hAnsi="Times New Roman"/>
                    </w:rPr>
                  </w:pPr>
                  <w:r w:rsidRPr="00BF5F07">
                    <w:rPr>
                      <w:rFonts w:ascii="Times New Roman" w:hAnsi="Times New Roman"/>
                    </w:rPr>
                    <w:t>Тенистая </w:t>
                  </w:r>
                  <w:proofErr w:type="spellStart"/>
                  <w:r w:rsidRPr="00BF5F07">
                    <w:rPr>
                      <w:rFonts w:ascii="Times New Roman" w:hAnsi="Times New Roman"/>
                    </w:rPr>
                    <w:t>ул</w:t>
                  </w:r>
                  <w:proofErr w:type="spellEnd"/>
                </w:p>
              </w:tc>
              <w:tc>
                <w:tcPr>
                  <w:tcW w:w="540" w:type="dxa"/>
                </w:tcPr>
                <w:p w14:paraId="4AE4DE2C" w14:textId="77777777" w:rsidR="00697507" w:rsidRPr="00BF5F07" w:rsidRDefault="00697507" w:rsidP="00564D58">
                  <w:pPr>
                    <w:numPr>
                      <w:ilvl w:val="0"/>
                      <w:numId w:val="25"/>
                    </w:numPr>
                    <w:tabs>
                      <w:tab w:val="left" w:pos="8931"/>
                    </w:tabs>
                    <w:spacing w:after="0" w:line="240" w:lineRule="auto"/>
                    <w:contextualSpacing/>
                    <w:jc w:val="both"/>
                    <w:rPr>
                      <w:rFonts w:ascii="Times New Roman" w:hAnsi="Times New Roman"/>
                    </w:rPr>
                  </w:pPr>
                </w:p>
              </w:tc>
              <w:tc>
                <w:tcPr>
                  <w:tcW w:w="2764" w:type="dxa"/>
                  <w:vAlign w:val="bottom"/>
                </w:tcPr>
                <w:p w14:paraId="492C21DD" w14:textId="3F68C4A1" w:rsidR="00697507" w:rsidRPr="00BF5F07" w:rsidRDefault="00697507" w:rsidP="00697507">
                  <w:pPr>
                    <w:spacing w:after="0" w:line="240" w:lineRule="auto"/>
                    <w:rPr>
                      <w:rFonts w:ascii="Times New Roman" w:hAnsi="Times New Roman"/>
                    </w:rPr>
                  </w:pPr>
                  <w:r w:rsidRPr="00BF5F07">
                    <w:rPr>
                      <w:rFonts w:ascii="Times New Roman" w:hAnsi="Times New Roman"/>
                    </w:rPr>
                    <w:t>Широкая </w:t>
                  </w:r>
                  <w:proofErr w:type="spellStart"/>
                  <w:r w:rsidRPr="00BF5F07">
                    <w:rPr>
                      <w:rFonts w:ascii="Times New Roman" w:hAnsi="Times New Roman"/>
                    </w:rPr>
                    <w:t>ул</w:t>
                  </w:r>
                  <w:proofErr w:type="spellEnd"/>
                </w:p>
              </w:tc>
              <w:tc>
                <w:tcPr>
                  <w:tcW w:w="639" w:type="dxa"/>
                </w:tcPr>
                <w:p w14:paraId="1A58DFEF" w14:textId="77777777" w:rsidR="00697507" w:rsidRPr="00BF5F07" w:rsidRDefault="00697507" w:rsidP="00BF5F07">
                  <w:pPr>
                    <w:pStyle w:val="a9"/>
                    <w:numPr>
                      <w:ilvl w:val="0"/>
                      <w:numId w:val="25"/>
                    </w:numPr>
                    <w:spacing w:after="0" w:line="240" w:lineRule="auto"/>
                    <w:rPr>
                      <w:rFonts w:ascii="Times New Roman" w:hAnsi="Times New Roman"/>
                    </w:rPr>
                  </w:pPr>
                </w:p>
              </w:tc>
              <w:tc>
                <w:tcPr>
                  <w:tcW w:w="2675" w:type="dxa"/>
                  <w:vAlign w:val="bottom"/>
                </w:tcPr>
                <w:p w14:paraId="7E717B79" w14:textId="65C7E9B3" w:rsidR="00697507" w:rsidRPr="00BF5F07" w:rsidRDefault="00697507" w:rsidP="00697507">
                  <w:pPr>
                    <w:spacing w:after="0" w:line="240" w:lineRule="auto"/>
                    <w:rPr>
                      <w:rFonts w:ascii="Times New Roman" w:hAnsi="Times New Roman"/>
                    </w:rPr>
                  </w:pPr>
                  <w:r w:rsidRPr="00BF5F07">
                    <w:rPr>
                      <w:rFonts w:ascii="Times New Roman" w:hAnsi="Times New Roman"/>
                    </w:rPr>
                    <w:t>Речная </w:t>
                  </w:r>
                  <w:proofErr w:type="spellStart"/>
                  <w:r w:rsidRPr="00BF5F07">
                    <w:rPr>
                      <w:rFonts w:ascii="Times New Roman" w:hAnsi="Times New Roman"/>
                    </w:rPr>
                    <w:t>ул</w:t>
                  </w:r>
                  <w:proofErr w:type="spellEnd"/>
                </w:p>
              </w:tc>
            </w:tr>
            <w:tr w:rsidR="00697507" w:rsidRPr="00BF5F07" w14:paraId="4D69100C" w14:textId="629AD8E0" w:rsidTr="00287F37">
              <w:trPr>
                <w:jc w:val="center"/>
              </w:trPr>
              <w:tc>
                <w:tcPr>
                  <w:tcW w:w="541" w:type="dxa"/>
                </w:tcPr>
                <w:p w14:paraId="755275E3" w14:textId="77777777" w:rsidR="00697507" w:rsidRPr="00BF5F07" w:rsidRDefault="00697507" w:rsidP="00BF5F07">
                  <w:pPr>
                    <w:numPr>
                      <w:ilvl w:val="0"/>
                      <w:numId w:val="25"/>
                    </w:numPr>
                    <w:tabs>
                      <w:tab w:val="left" w:pos="8931"/>
                    </w:tabs>
                    <w:spacing w:after="0" w:line="240" w:lineRule="auto"/>
                    <w:contextualSpacing/>
                    <w:jc w:val="both"/>
                    <w:rPr>
                      <w:rFonts w:ascii="Times New Roman" w:hAnsi="Times New Roman"/>
                    </w:rPr>
                  </w:pPr>
                </w:p>
              </w:tc>
              <w:tc>
                <w:tcPr>
                  <w:tcW w:w="2877" w:type="dxa"/>
                  <w:vAlign w:val="bottom"/>
                </w:tcPr>
                <w:p w14:paraId="778185E4" w14:textId="0B1F8011" w:rsidR="00697507" w:rsidRPr="00BF5F07" w:rsidRDefault="00697507" w:rsidP="00697507">
                  <w:pPr>
                    <w:spacing w:after="0" w:line="240" w:lineRule="auto"/>
                    <w:rPr>
                      <w:rFonts w:ascii="Times New Roman" w:hAnsi="Times New Roman"/>
                    </w:rPr>
                  </w:pPr>
                  <w:r w:rsidRPr="00BF5F07">
                    <w:rPr>
                      <w:rFonts w:ascii="Times New Roman" w:hAnsi="Times New Roman"/>
                    </w:rPr>
                    <w:t>2-я Строителя </w:t>
                  </w:r>
                  <w:proofErr w:type="spellStart"/>
                  <w:r w:rsidRPr="00BF5F07">
                    <w:rPr>
                      <w:rFonts w:ascii="Times New Roman" w:hAnsi="Times New Roman"/>
                    </w:rPr>
                    <w:t>ул</w:t>
                  </w:r>
                  <w:proofErr w:type="spellEnd"/>
                </w:p>
              </w:tc>
              <w:tc>
                <w:tcPr>
                  <w:tcW w:w="540" w:type="dxa"/>
                </w:tcPr>
                <w:p w14:paraId="3EFA628E" w14:textId="77777777" w:rsidR="00697507" w:rsidRPr="00BF5F07" w:rsidRDefault="00697507" w:rsidP="00564D58">
                  <w:pPr>
                    <w:numPr>
                      <w:ilvl w:val="0"/>
                      <w:numId w:val="25"/>
                    </w:numPr>
                    <w:tabs>
                      <w:tab w:val="left" w:pos="8931"/>
                    </w:tabs>
                    <w:spacing w:after="0" w:line="240" w:lineRule="auto"/>
                    <w:contextualSpacing/>
                    <w:jc w:val="both"/>
                    <w:rPr>
                      <w:rFonts w:ascii="Times New Roman" w:hAnsi="Times New Roman"/>
                    </w:rPr>
                  </w:pPr>
                </w:p>
              </w:tc>
              <w:tc>
                <w:tcPr>
                  <w:tcW w:w="2654" w:type="dxa"/>
                  <w:vAlign w:val="bottom"/>
                </w:tcPr>
                <w:p w14:paraId="26A3BCA0" w14:textId="639627D7" w:rsidR="00697507" w:rsidRPr="00BF5F07" w:rsidRDefault="00697507" w:rsidP="00697507">
                  <w:pPr>
                    <w:spacing w:after="0" w:line="240" w:lineRule="auto"/>
                    <w:rPr>
                      <w:rFonts w:ascii="Times New Roman" w:hAnsi="Times New Roman"/>
                    </w:rPr>
                  </w:pPr>
                  <w:r w:rsidRPr="00BF5F07">
                    <w:rPr>
                      <w:rFonts w:ascii="Times New Roman" w:hAnsi="Times New Roman"/>
                    </w:rPr>
                    <w:t>Тихая </w:t>
                  </w:r>
                  <w:proofErr w:type="spellStart"/>
                  <w:r w:rsidRPr="00BF5F07">
                    <w:rPr>
                      <w:rFonts w:ascii="Times New Roman" w:hAnsi="Times New Roman"/>
                    </w:rPr>
                    <w:t>ул</w:t>
                  </w:r>
                  <w:proofErr w:type="spellEnd"/>
                </w:p>
              </w:tc>
              <w:tc>
                <w:tcPr>
                  <w:tcW w:w="540" w:type="dxa"/>
                </w:tcPr>
                <w:p w14:paraId="72881433" w14:textId="77777777" w:rsidR="00697507" w:rsidRPr="00BF5F07" w:rsidRDefault="00697507" w:rsidP="00564D58">
                  <w:pPr>
                    <w:numPr>
                      <w:ilvl w:val="0"/>
                      <w:numId w:val="25"/>
                    </w:numPr>
                    <w:tabs>
                      <w:tab w:val="left" w:pos="8931"/>
                    </w:tabs>
                    <w:spacing w:after="0" w:line="240" w:lineRule="auto"/>
                    <w:contextualSpacing/>
                    <w:jc w:val="both"/>
                    <w:rPr>
                      <w:rFonts w:ascii="Times New Roman" w:hAnsi="Times New Roman"/>
                    </w:rPr>
                  </w:pPr>
                </w:p>
              </w:tc>
              <w:tc>
                <w:tcPr>
                  <w:tcW w:w="2764" w:type="dxa"/>
                  <w:vAlign w:val="bottom"/>
                </w:tcPr>
                <w:p w14:paraId="697BCCB4" w14:textId="314C2556" w:rsidR="00697507" w:rsidRPr="00BF5F07" w:rsidRDefault="00697507" w:rsidP="00697507">
                  <w:pPr>
                    <w:spacing w:after="0" w:line="240" w:lineRule="auto"/>
                    <w:rPr>
                      <w:rFonts w:ascii="Times New Roman" w:hAnsi="Times New Roman"/>
                    </w:rPr>
                  </w:pPr>
                  <w:r w:rsidRPr="00BF5F07">
                    <w:rPr>
                      <w:rFonts w:ascii="Times New Roman" w:hAnsi="Times New Roman"/>
                    </w:rPr>
                    <w:t>Широкий пер</w:t>
                  </w:r>
                </w:p>
              </w:tc>
              <w:tc>
                <w:tcPr>
                  <w:tcW w:w="639" w:type="dxa"/>
                </w:tcPr>
                <w:p w14:paraId="5DD419F8" w14:textId="77777777" w:rsidR="00697507" w:rsidRPr="00BF5F07" w:rsidRDefault="00697507" w:rsidP="00BF5F07">
                  <w:pPr>
                    <w:pStyle w:val="a9"/>
                    <w:numPr>
                      <w:ilvl w:val="0"/>
                      <w:numId w:val="25"/>
                    </w:numPr>
                    <w:spacing w:after="0" w:line="240" w:lineRule="auto"/>
                    <w:rPr>
                      <w:rFonts w:ascii="Times New Roman" w:hAnsi="Times New Roman"/>
                    </w:rPr>
                  </w:pPr>
                </w:p>
              </w:tc>
              <w:tc>
                <w:tcPr>
                  <w:tcW w:w="2675" w:type="dxa"/>
                  <w:vAlign w:val="bottom"/>
                </w:tcPr>
                <w:p w14:paraId="697EF665" w14:textId="415D6C51" w:rsidR="00697507" w:rsidRPr="00BF5F07" w:rsidRDefault="00697507" w:rsidP="00697507">
                  <w:pPr>
                    <w:spacing w:after="0" w:line="240" w:lineRule="auto"/>
                    <w:rPr>
                      <w:rFonts w:ascii="Times New Roman" w:hAnsi="Times New Roman"/>
                    </w:rPr>
                  </w:pPr>
                  <w:r w:rsidRPr="00BF5F07">
                    <w:rPr>
                      <w:rFonts w:ascii="Times New Roman" w:hAnsi="Times New Roman"/>
                    </w:rPr>
                    <w:t>Санаторная </w:t>
                  </w:r>
                  <w:proofErr w:type="spellStart"/>
                  <w:r w:rsidRPr="00BF5F07">
                    <w:rPr>
                      <w:rFonts w:ascii="Times New Roman" w:hAnsi="Times New Roman"/>
                    </w:rPr>
                    <w:t>ул</w:t>
                  </w:r>
                  <w:proofErr w:type="spellEnd"/>
                </w:p>
              </w:tc>
            </w:tr>
            <w:tr w:rsidR="00697507" w:rsidRPr="00BF5F07" w14:paraId="12B0DE91" w14:textId="46BF658B" w:rsidTr="00287F37">
              <w:trPr>
                <w:jc w:val="center"/>
              </w:trPr>
              <w:tc>
                <w:tcPr>
                  <w:tcW w:w="541" w:type="dxa"/>
                </w:tcPr>
                <w:p w14:paraId="52998376" w14:textId="77777777" w:rsidR="00697507" w:rsidRPr="00BF5F07" w:rsidRDefault="00697507" w:rsidP="00BF5F07">
                  <w:pPr>
                    <w:numPr>
                      <w:ilvl w:val="0"/>
                      <w:numId w:val="25"/>
                    </w:numPr>
                    <w:tabs>
                      <w:tab w:val="left" w:pos="8931"/>
                    </w:tabs>
                    <w:spacing w:after="0" w:line="240" w:lineRule="auto"/>
                    <w:contextualSpacing/>
                    <w:jc w:val="both"/>
                    <w:rPr>
                      <w:rFonts w:ascii="Times New Roman" w:hAnsi="Times New Roman"/>
                    </w:rPr>
                  </w:pPr>
                </w:p>
              </w:tc>
              <w:tc>
                <w:tcPr>
                  <w:tcW w:w="2877" w:type="dxa"/>
                  <w:vAlign w:val="bottom"/>
                </w:tcPr>
                <w:p w14:paraId="66551D4E" w14:textId="5280BEAD" w:rsidR="00697507" w:rsidRPr="00BF5F07" w:rsidRDefault="00697507" w:rsidP="00697507">
                  <w:pPr>
                    <w:spacing w:after="0" w:line="240" w:lineRule="auto"/>
                    <w:rPr>
                      <w:rFonts w:ascii="Times New Roman" w:hAnsi="Times New Roman"/>
                    </w:rPr>
                  </w:pPr>
                  <w:r w:rsidRPr="00BF5F07">
                    <w:rPr>
                      <w:rFonts w:ascii="Times New Roman" w:hAnsi="Times New Roman"/>
                    </w:rPr>
                    <w:t>Сосновая </w:t>
                  </w:r>
                  <w:proofErr w:type="spellStart"/>
                  <w:r w:rsidRPr="00BF5F07">
                    <w:rPr>
                      <w:rFonts w:ascii="Times New Roman" w:hAnsi="Times New Roman"/>
                    </w:rPr>
                    <w:t>ул</w:t>
                  </w:r>
                  <w:proofErr w:type="spellEnd"/>
                </w:p>
              </w:tc>
              <w:tc>
                <w:tcPr>
                  <w:tcW w:w="540" w:type="dxa"/>
                </w:tcPr>
                <w:p w14:paraId="6A523890" w14:textId="77777777" w:rsidR="00697507" w:rsidRPr="00BF5F07" w:rsidRDefault="00697507" w:rsidP="00564D58">
                  <w:pPr>
                    <w:numPr>
                      <w:ilvl w:val="0"/>
                      <w:numId w:val="25"/>
                    </w:numPr>
                    <w:tabs>
                      <w:tab w:val="left" w:pos="8931"/>
                    </w:tabs>
                    <w:spacing w:after="0" w:line="240" w:lineRule="auto"/>
                    <w:contextualSpacing/>
                    <w:jc w:val="both"/>
                    <w:rPr>
                      <w:rFonts w:ascii="Times New Roman" w:hAnsi="Times New Roman"/>
                    </w:rPr>
                  </w:pPr>
                </w:p>
              </w:tc>
              <w:tc>
                <w:tcPr>
                  <w:tcW w:w="2654" w:type="dxa"/>
                  <w:vAlign w:val="bottom"/>
                </w:tcPr>
                <w:p w14:paraId="6F50D67C" w14:textId="1283591F" w:rsidR="00697507" w:rsidRPr="00BF5F07" w:rsidRDefault="00697507" w:rsidP="00697507">
                  <w:pPr>
                    <w:spacing w:after="0" w:line="240" w:lineRule="auto"/>
                    <w:rPr>
                      <w:rFonts w:ascii="Times New Roman" w:hAnsi="Times New Roman"/>
                    </w:rPr>
                  </w:pPr>
                  <w:r w:rsidRPr="00BF5F07">
                    <w:rPr>
                      <w:rFonts w:ascii="Times New Roman" w:hAnsi="Times New Roman"/>
                    </w:rPr>
                    <w:t>Урицкого </w:t>
                  </w:r>
                  <w:proofErr w:type="spellStart"/>
                  <w:r w:rsidRPr="00BF5F07">
                    <w:rPr>
                      <w:rFonts w:ascii="Times New Roman" w:hAnsi="Times New Roman"/>
                    </w:rPr>
                    <w:t>ул</w:t>
                  </w:r>
                  <w:proofErr w:type="spellEnd"/>
                </w:p>
              </w:tc>
              <w:tc>
                <w:tcPr>
                  <w:tcW w:w="540" w:type="dxa"/>
                </w:tcPr>
                <w:p w14:paraId="0B413BA6" w14:textId="77777777" w:rsidR="00697507" w:rsidRPr="00BF5F07" w:rsidRDefault="00697507" w:rsidP="00564D58">
                  <w:pPr>
                    <w:numPr>
                      <w:ilvl w:val="0"/>
                      <w:numId w:val="25"/>
                    </w:numPr>
                    <w:tabs>
                      <w:tab w:val="left" w:pos="8931"/>
                    </w:tabs>
                    <w:spacing w:after="0" w:line="240" w:lineRule="auto"/>
                    <w:contextualSpacing/>
                    <w:jc w:val="both"/>
                    <w:rPr>
                      <w:rFonts w:ascii="Times New Roman" w:hAnsi="Times New Roman"/>
                    </w:rPr>
                  </w:pPr>
                </w:p>
              </w:tc>
              <w:tc>
                <w:tcPr>
                  <w:tcW w:w="2764" w:type="dxa"/>
                  <w:vAlign w:val="bottom"/>
                </w:tcPr>
                <w:p w14:paraId="609A18A8" w14:textId="51412DB5" w:rsidR="00697507" w:rsidRPr="00BF5F07" w:rsidRDefault="00697507" w:rsidP="00697507">
                  <w:pPr>
                    <w:spacing w:after="0" w:line="240" w:lineRule="auto"/>
                    <w:rPr>
                      <w:rFonts w:ascii="Times New Roman" w:hAnsi="Times New Roman"/>
                    </w:rPr>
                  </w:pPr>
                  <w:r w:rsidRPr="00BF5F07">
                    <w:rPr>
                      <w:rFonts w:ascii="Times New Roman" w:hAnsi="Times New Roman"/>
                    </w:rPr>
                    <w:t>Шутова </w:t>
                  </w:r>
                  <w:proofErr w:type="spellStart"/>
                  <w:r w:rsidRPr="00BF5F07">
                    <w:rPr>
                      <w:rFonts w:ascii="Times New Roman" w:hAnsi="Times New Roman"/>
                    </w:rPr>
                    <w:t>ул</w:t>
                  </w:r>
                  <w:proofErr w:type="spellEnd"/>
                </w:p>
              </w:tc>
              <w:tc>
                <w:tcPr>
                  <w:tcW w:w="639" w:type="dxa"/>
                </w:tcPr>
                <w:p w14:paraId="5470BBF9" w14:textId="77777777" w:rsidR="00697507" w:rsidRPr="00BF5F07" w:rsidRDefault="00697507" w:rsidP="00BF5F07">
                  <w:pPr>
                    <w:pStyle w:val="a9"/>
                    <w:numPr>
                      <w:ilvl w:val="0"/>
                      <w:numId w:val="25"/>
                    </w:numPr>
                    <w:spacing w:after="0" w:line="240" w:lineRule="auto"/>
                    <w:rPr>
                      <w:rFonts w:ascii="Times New Roman" w:hAnsi="Times New Roman"/>
                    </w:rPr>
                  </w:pPr>
                </w:p>
              </w:tc>
              <w:tc>
                <w:tcPr>
                  <w:tcW w:w="2675" w:type="dxa"/>
                  <w:vAlign w:val="bottom"/>
                </w:tcPr>
                <w:p w14:paraId="37A77211" w14:textId="381135AB" w:rsidR="00697507" w:rsidRPr="00BF5F07" w:rsidRDefault="00697507" w:rsidP="00697507">
                  <w:pPr>
                    <w:spacing w:after="0" w:line="240" w:lineRule="auto"/>
                    <w:rPr>
                      <w:rFonts w:ascii="Times New Roman" w:hAnsi="Times New Roman"/>
                    </w:rPr>
                  </w:pPr>
                  <w:r w:rsidRPr="00BF5F07">
                    <w:rPr>
                      <w:rFonts w:ascii="Times New Roman" w:hAnsi="Times New Roman"/>
                    </w:rPr>
                    <w:t>Свободы </w:t>
                  </w:r>
                  <w:proofErr w:type="spellStart"/>
                  <w:r w:rsidRPr="00BF5F07">
                    <w:rPr>
                      <w:rFonts w:ascii="Times New Roman" w:hAnsi="Times New Roman"/>
                    </w:rPr>
                    <w:t>ул</w:t>
                  </w:r>
                  <w:proofErr w:type="spellEnd"/>
                </w:p>
              </w:tc>
            </w:tr>
            <w:tr w:rsidR="00697507" w:rsidRPr="00BF5F07" w14:paraId="1FC2EDA3" w14:textId="2DCFD796" w:rsidTr="00287F37">
              <w:trPr>
                <w:jc w:val="center"/>
              </w:trPr>
              <w:tc>
                <w:tcPr>
                  <w:tcW w:w="541" w:type="dxa"/>
                </w:tcPr>
                <w:p w14:paraId="26572BFB" w14:textId="77777777" w:rsidR="00697507" w:rsidRPr="00BF5F07" w:rsidRDefault="00697507" w:rsidP="00BF5F07">
                  <w:pPr>
                    <w:numPr>
                      <w:ilvl w:val="0"/>
                      <w:numId w:val="25"/>
                    </w:numPr>
                    <w:tabs>
                      <w:tab w:val="left" w:pos="8931"/>
                    </w:tabs>
                    <w:spacing w:after="0" w:line="240" w:lineRule="auto"/>
                    <w:contextualSpacing/>
                    <w:jc w:val="both"/>
                    <w:rPr>
                      <w:rFonts w:ascii="Times New Roman" w:hAnsi="Times New Roman"/>
                    </w:rPr>
                  </w:pPr>
                </w:p>
              </w:tc>
              <w:tc>
                <w:tcPr>
                  <w:tcW w:w="2877" w:type="dxa"/>
                  <w:vAlign w:val="bottom"/>
                </w:tcPr>
                <w:p w14:paraId="793F04B6" w14:textId="301FDD06" w:rsidR="00697507" w:rsidRPr="00BF5F07" w:rsidRDefault="00697507" w:rsidP="00697507">
                  <w:pPr>
                    <w:spacing w:after="0" w:line="240" w:lineRule="auto"/>
                    <w:rPr>
                      <w:rFonts w:ascii="Times New Roman" w:hAnsi="Times New Roman"/>
                    </w:rPr>
                  </w:pPr>
                  <w:r w:rsidRPr="00BF5F07">
                    <w:rPr>
                      <w:rFonts w:ascii="Times New Roman" w:hAnsi="Times New Roman"/>
                    </w:rPr>
                    <w:t>Сельская </w:t>
                  </w:r>
                  <w:proofErr w:type="spellStart"/>
                  <w:r w:rsidRPr="00BF5F07">
                    <w:rPr>
                      <w:rFonts w:ascii="Times New Roman" w:hAnsi="Times New Roman"/>
                    </w:rPr>
                    <w:t>ул</w:t>
                  </w:r>
                  <w:proofErr w:type="spellEnd"/>
                </w:p>
              </w:tc>
              <w:tc>
                <w:tcPr>
                  <w:tcW w:w="540" w:type="dxa"/>
                </w:tcPr>
                <w:p w14:paraId="01A4B3BB" w14:textId="77777777" w:rsidR="00697507" w:rsidRPr="00BF5F07" w:rsidRDefault="00697507" w:rsidP="00564D58">
                  <w:pPr>
                    <w:numPr>
                      <w:ilvl w:val="0"/>
                      <w:numId w:val="25"/>
                    </w:numPr>
                    <w:tabs>
                      <w:tab w:val="left" w:pos="8931"/>
                    </w:tabs>
                    <w:spacing w:after="0" w:line="240" w:lineRule="auto"/>
                    <w:contextualSpacing/>
                    <w:jc w:val="both"/>
                    <w:rPr>
                      <w:rFonts w:ascii="Times New Roman" w:hAnsi="Times New Roman"/>
                    </w:rPr>
                  </w:pPr>
                </w:p>
              </w:tc>
              <w:tc>
                <w:tcPr>
                  <w:tcW w:w="2654" w:type="dxa"/>
                  <w:vAlign w:val="bottom"/>
                </w:tcPr>
                <w:p w14:paraId="268FB8EB" w14:textId="53FEB0F5" w:rsidR="00697507" w:rsidRPr="00BF5F07" w:rsidRDefault="00697507" w:rsidP="00697507">
                  <w:pPr>
                    <w:spacing w:after="0" w:line="240" w:lineRule="auto"/>
                    <w:rPr>
                      <w:rFonts w:ascii="Times New Roman" w:hAnsi="Times New Roman"/>
                    </w:rPr>
                  </w:pPr>
                  <w:r w:rsidRPr="00BF5F07">
                    <w:rPr>
                      <w:rFonts w:ascii="Times New Roman" w:hAnsi="Times New Roman"/>
                    </w:rPr>
                    <w:t>Урожайная </w:t>
                  </w:r>
                  <w:proofErr w:type="spellStart"/>
                  <w:r w:rsidRPr="00BF5F07">
                    <w:rPr>
                      <w:rFonts w:ascii="Times New Roman" w:hAnsi="Times New Roman"/>
                    </w:rPr>
                    <w:t>ул</w:t>
                  </w:r>
                  <w:proofErr w:type="spellEnd"/>
                </w:p>
              </w:tc>
              <w:tc>
                <w:tcPr>
                  <w:tcW w:w="540" w:type="dxa"/>
                </w:tcPr>
                <w:p w14:paraId="72B5DABF" w14:textId="77777777" w:rsidR="00697507" w:rsidRPr="00BF5F07" w:rsidRDefault="00697507" w:rsidP="00564D58">
                  <w:pPr>
                    <w:numPr>
                      <w:ilvl w:val="0"/>
                      <w:numId w:val="25"/>
                    </w:numPr>
                    <w:tabs>
                      <w:tab w:val="left" w:pos="8931"/>
                    </w:tabs>
                    <w:spacing w:after="0" w:line="240" w:lineRule="auto"/>
                    <w:contextualSpacing/>
                    <w:jc w:val="both"/>
                    <w:rPr>
                      <w:rFonts w:ascii="Times New Roman" w:hAnsi="Times New Roman"/>
                    </w:rPr>
                  </w:pPr>
                </w:p>
              </w:tc>
              <w:tc>
                <w:tcPr>
                  <w:tcW w:w="2764" w:type="dxa"/>
                  <w:vAlign w:val="bottom"/>
                </w:tcPr>
                <w:p w14:paraId="4595D2C0" w14:textId="4C834DF2" w:rsidR="00697507" w:rsidRPr="00BF5F07" w:rsidRDefault="00697507" w:rsidP="00697507">
                  <w:pPr>
                    <w:spacing w:after="0" w:line="240" w:lineRule="auto"/>
                    <w:rPr>
                      <w:rFonts w:ascii="Times New Roman" w:hAnsi="Times New Roman"/>
                    </w:rPr>
                  </w:pPr>
                  <w:r w:rsidRPr="00BF5F07">
                    <w:rPr>
                      <w:rFonts w:ascii="Times New Roman" w:hAnsi="Times New Roman"/>
                    </w:rPr>
                    <w:t>Щорса </w:t>
                  </w:r>
                  <w:proofErr w:type="spellStart"/>
                  <w:r w:rsidRPr="00BF5F07">
                    <w:rPr>
                      <w:rFonts w:ascii="Times New Roman" w:hAnsi="Times New Roman"/>
                    </w:rPr>
                    <w:t>ул</w:t>
                  </w:r>
                  <w:proofErr w:type="spellEnd"/>
                </w:p>
              </w:tc>
              <w:tc>
                <w:tcPr>
                  <w:tcW w:w="639" w:type="dxa"/>
                </w:tcPr>
                <w:p w14:paraId="7DC8601E" w14:textId="77777777" w:rsidR="00697507" w:rsidRPr="00BF5F07" w:rsidRDefault="00697507" w:rsidP="00BF5F07">
                  <w:pPr>
                    <w:pStyle w:val="a9"/>
                    <w:numPr>
                      <w:ilvl w:val="0"/>
                      <w:numId w:val="25"/>
                    </w:numPr>
                    <w:spacing w:after="0" w:line="240" w:lineRule="auto"/>
                    <w:rPr>
                      <w:rFonts w:ascii="Times New Roman" w:hAnsi="Times New Roman"/>
                    </w:rPr>
                  </w:pPr>
                </w:p>
              </w:tc>
              <w:tc>
                <w:tcPr>
                  <w:tcW w:w="2675" w:type="dxa"/>
                  <w:vAlign w:val="bottom"/>
                </w:tcPr>
                <w:p w14:paraId="198E4E11" w14:textId="0744BD96" w:rsidR="00697507" w:rsidRPr="00BF5F07" w:rsidRDefault="00697507" w:rsidP="00697507">
                  <w:pPr>
                    <w:spacing w:after="0" w:line="240" w:lineRule="auto"/>
                    <w:rPr>
                      <w:rFonts w:ascii="Times New Roman" w:hAnsi="Times New Roman"/>
                    </w:rPr>
                  </w:pPr>
                  <w:r w:rsidRPr="00BF5F07">
                    <w:rPr>
                      <w:rFonts w:ascii="Times New Roman" w:hAnsi="Times New Roman"/>
                    </w:rPr>
                    <w:t>Северная </w:t>
                  </w:r>
                  <w:proofErr w:type="spellStart"/>
                  <w:r w:rsidRPr="00BF5F07">
                    <w:rPr>
                      <w:rFonts w:ascii="Times New Roman" w:hAnsi="Times New Roman"/>
                    </w:rPr>
                    <w:t>ул</w:t>
                  </w:r>
                  <w:proofErr w:type="spellEnd"/>
                </w:p>
              </w:tc>
            </w:tr>
            <w:tr w:rsidR="00697507" w:rsidRPr="00BF5F07" w14:paraId="6AD169A3" w14:textId="03559AFA" w:rsidTr="00287F37">
              <w:trPr>
                <w:jc w:val="center"/>
              </w:trPr>
              <w:tc>
                <w:tcPr>
                  <w:tcW w:w="541" w:type="dxa"/>
                </w:tcPr>
                <w:p w14:paraId="1423508C" w14:textId="77777777" w:rsidR="00697507" w:rsidRPr="00BF5F07" w:rsidRDefault="00697507" w:rsidP="00BF5F07">
                  <w:pPr>
                    <w:numPr>
                      <w:ilvl w:val="0"/>
                      <w:numId w:val="25"/>
                    </w:numPr>
                    <w:tabs>
                      <w:tab w:val="left" w:pos="8931"/>
                    </w:tabs>
                    <w:spacing w:after="0" w:line="240" w:lineRule="auto"/>
                    <w:contextualSpacing/>
                    <w:jc w:val="both"/>
                    <w:rPr>
                      <w:rFonts w:ascii="Times New Roman" w:hAnsi="Times New Roman"/>
                    </w:rPr>
                  </w:pPr>
                </w:p>
              </w:tc>
              <w:tc>
                <w:tcPr>
                  <w:tcW w:w="2877" w:type="dxa"/>
                  <w:vAlign w:val="bottom"/>
                </w:tcPr>
                <w:p w14:paraId="29D5C588" w14:textId="516EF16A" w:rsidR="00697507" w:rsidRPr="00BF5F07" w:rsidRDefault="00697507" w:rsidP="00697507">
                  <w:pPr>
                    <w:spacing w:after="0" w:line="240" w:lineRule="auto"/>
                    <w:rPr>
                      <w:rFonts w:ascii="Times New Roman" w:hAnsi="Times New Roman"/>
                    </w:rPr>
                  </w:pPr>
                  <w:r w:rsidRPr="00BF5F07">
                    <w:rPr>
                      <w:rFonts w:ascii="Times New Roman" w:hAnsi="Times New Roman"/>
                    </w:rPr>
                    <w:t>Тарская </w:t>
                  </w:r>
                  <w:proofErr w:type="spellStart"/>
                  <w:r w:rsidRPr="00BF5F07">
                    <w:rPr>
                      <w:rFonts w:ascii="Times New Roman" w:hAnsi="Times New Roman"/>
                    </w:rPr>
                    <w:t>ул</w:t>
                  </w:r>
                  <w:proofErr w:type="spellEnd"/>
                </w:p>
              </w:tc>
              <w:tc>
                <w:tcPr>
                  <w:tcW w:w="540" w:type="dxa"/>
                </w:tcPr>
                <w:p w14:paraId="0907AE81" w14:textId="77777777" w:rsidR="00697507" w:rsidRPr="00BF5F07" w:rsidRDefault="00697507" w:rsidP="00564D58">
                  <w:pPr>
                    <w:numPr>
                      <w:ilvl w:val="0"/>
                      <w:numId w:val="25"/>
                    </w:numPr>
                    <w:tabs>
                      <w:tab w:val="left" w:pos="8931"/>
                    </w:tabs>
                    <w:spacing w:after="0" w:line="240" w:lineRule="auto"/>
                    <w:contextualSpacing/>
                    <w:jc w:val="both"/>
                    <w:rPr>
                      <w:rFonts w:ascii="Times New Roman" w:hAnsi="Times New Roman"/>
                    </w:rPr>
                  </w:pPr>
                </w:p>
              </w:tc>
              <w:tc>
                <w:tcPr>
                  <w:tcW w:w="2654" w:type="dxa"/>
                  <w:vAlign w:val="bottom"/>
                </w:tcPr>
                <w:p w14:paraId="06BE31E8" w14:textId="0751319E" w:rsidR="00697507" w:rsidRPr="00BF5F07" w:rsidRDefault="00697507" w:rsidP="00697507">
                  <w:pPr>
                    <w:spacing w:after="0" w:line="240" w:lineRule="auto"/>
                    <w:rPr>
                      <w:rFonts w:ascii="Times New Roman" w:hAnsi="Times New Roman"/>
                    </w:rPr>
                  </w:pPr>
                  <w:r w:rsidRPr="00BF5F07">
                    <w:rPr>
                      <w:rFonts w:ascii="Times New Roman" w:hAnsi="Times New Roman"/>
                    </w:rPr>
                    <w:t>Уютная </w:t>
                  </w:r>
                  <w:proofErr w:type="spellStart"/>
                  <w:r w:rsidRPr="00BF5F07">
                    <w:rPr>
                      <w:rFonts w:ascii="Times New Roman" w:hAnsi="Times New Roman"/>
                    </w:rPr>
                    <w:t>ул</w:t>
                  </w:r>
                  <w:proofErr w:type="spellEnd"/>
                </w:p>
              </w:tc>
              <w:tc>
                <w:tcPr>
                  <w:tcW w:w="540" w:type="dxa"/>
                </w:tcPr>
                <w:p w14:paraId="498D36BF" w14:textId="77777777" w:rsidR="00697507" w:rsidRPr="00BF5F07" w:rsidRDefault="00697507" w:rsidP="00564D58">
                  <w:pPr>
                    <w:numPr>
                      <w:ilvl w:val="0"/>
                      <w:numId w:val="25"/>
                    </w:numPr>
                    <w:tabs>
                      <w:tab w:val="left" w:pos="8931"/>
                    </w:tabs>
                    <w:spacing w:after="0" w:line="240" w:lineRule="auto"/>
                    <w:contextualSpacing/>
                    <w:jc w:val="both"/>
                    <w:rPr>
                      <w:rFonts w:ascii="Times New Roman" w:hAnsi="Times New Roman"/>
                    </w:rPr>
                  </w:pPr>
                </w:p>
              </w:tc>
              <w:tc>
                <w:tcPr>
                  <w:tcW w:w="2764" w:type="dxa"/>
                  <w:vAlign w:val="bottom"/>
                </w:tcPr>
                <w:p w14:paraId="497A1055" w14:textId="64522AE8" w:rsidR="00697507" w:rsidRPr="00BF5F07" w:rsidRDefault="00697507" w:rsidP="00697507">
                  <w:pPr>
                    <w:spacing w:after="0" w:line="240" w:lineRule="auto"/>
                    <w:rPr>
                      <w:rFonts w:ascii="Times New Roman" w:hAnsi="Times New Roman"/>
                    </w:rPr>
                  </w:pPr>
                  <w:r w:rsidRPr="00BF5F07">
                    <w:rPr>
                      <w:rFonts w:ascii="Times New Roman" w:hAnsi="Times New Roman"/>
                    </w:rPr>
                    <w:t>Энгельса пер</w:t>
                  </w:r>
                </w:p>
              </w:tc>
              <w:tc>
                <w:tcPr>
                  <w:tcW w:w="639" w:type="dxa"/>
                </w:tcPr>
                <w:p w14:paraId="5A4B3C43" w14:textId="77777777" w:rsidR="00697507" w:rsidRPr="00BF5F07" w:rsidRDefault="00697507" w:rsidP="00BF5F07">
                  <w:pPr>
                    <w:pStyle w:val="a9"/>
                    <w:numPr>
                      <w:ilvl w:val="0"/>
                      <w:numId w:val="25"/>
                    </w:numPr>
                    <w:spacing w:after="0" w:line="240" w:lineRule="auto"/>
                    <w:rPr>
                      <w:rFonts w:ascii="Times New Roman" w:hAnsi="Times New Roman"/>
                    </w:rPr>
                  </w:pPr>
                </w:p>
              </w:tc>
              <w:tc>
                <w:tcPr>
                  <w:tcW w:w="2675" w:type="dxa"/>
                  <w:vAlign w:val="bottom"/>
                </w:tcPr>
                <w:p w14:paraId="06271029" w14:textId="7329DC83" w:rsidR="00697507" w:rsidRPr="00BF5F07" w:rsidRDefault="00697507" w:rsidP="00697507">
                  <w:pPr>
                    <w:spacing w:after="0" w:line="240" w:lineRule="auto"/>
                    <w:rPr>
                      <w:rFonts w:ascii="Times New Roman" w:hAnsi="Times New Roman"/>
                    </w:rPr>
                  </w:pPr>
                  <w:r w:rsidRPr="00BF5F07">
                    <w:rPr>
                      <w:rFonts w:ascii="Times New Roman" w:hAnsi="Times New Roman"/>
                    </w:rPr>
                    <w:t>Юбилейная </w:t>
                  </w:r>
                  <w:proofErr w:type="spellStart"/>
                  <w:r w:rsidRPr="00BF5F07">
                    <w:rPr>
                      <w:rFonts w:ascii="Times New Roman" w:hAnsi="Times New Roman"/>
                    </w:rPr>
                    <w:t>ул</w:t>
                  </w:r>
                  <w:proofErr w:type="spellEnd"/>
                </w:p>
              </w:tc>
            </w:tr>
            <w:tr w:rsidR="00697507" w:rsidRPr="00BF5F07" w14:paraId="4E3DB4A5" w14:textId="23A3B63C" w:rsidTr="00287F37">
              <w:trPr>
                <w:jc w:val="center"/>
              </w:trPr>
              <w:tc>
                <w:tcPr>
                  <w:tcW w:w="541" w:type="dxa"/>
                </w:tcPr>
                <w:p w14:paraId="7ECE8D78" w14:textId="77777777" w:rsidR="00697507" w:rsidRPr="00BF5F07" w:rsidRDefault="00697507" w:rsidP="00BF5F07">
                  <w:pPr>
                    <w:numPr>
                      <w:ilvl w:val="0"/>
                      <w:numId w:val="25"/>
                    </w:numPr>
                    <w:tabs>
                      <w:tab w:val="left" w:pos="8931"/>
                    </w:tabs>
                    <w:spacing w:after="0" w:line="240" w:lineRule="auto"/>
                    <w:contextualSpacing/>
                    <w:jc w:val="both"/>
                    <w:rPr>
                      <w:rFonts w:ascii="Times New Roman" w:hAnsi="Times New Roman"/>
                    </w:rPr>
                  </w:pPr>
                </w:p>
              </w:tc>
              <w:tc>
                <w:tcPr>
                  <w:tcW w:w="2877" w:type="dxa"/>
                  <w:vAlign w:val="bottom"/>
                </w:tcPr>
                <w:p w14:paraId="55162D27" w14:textId="28305F3A" w:rsidR="00697507" w:rsidRPr="00BF5F07" w:rsidRDefault="00697507" w:rsidP="00697507">
                  <w:pPr>
                    <w:spacing w:after="0" w:line="240" w:lineRule="auto"/>
                    <w:rPr>
                      <w:rFonts w:ascii="Times New Roman" w:hAnsi="Times New Roman"/>
                    </w:rPr>
                  </w:pPr>
                  <w:r w:rsidRPr="00BF5F07">
                    <w:rPr>
                      <w:rFonts w:ascii="Times New Roman" w:hAnsi="Times New Roman"/>
                    </w:rPr>
                    <w:t>Подгорный пер</w:t>
                  </w:r>
                </w:p>
              </w:tc>
              <w:tc>
                <w:tcPr>
                  <w:tcW w:w="540" w:type="dxa"/>
                </w:tcPr>
                <w:p w14:paraId="4ECF150C" w14:textId="77777777" w:rsidR="00697507" w:rsidRPr="00BF5F07" w:rsidRDefault="00697507" w:rsidP="00564D58">
                  <w:pPr>
                    <w:numPr>
                      <w:ilvl w:val="0"/>
                      <w:numId w:val="25"/>
                    </w:numPr>
                    <w:tabs>
                      <w:tab w:val="left" w:pos="8931"/>
                    </w:tabs>
                    <w:spacing w:after="0" w:line="240" w:lineRule="auto"/>
                    <w:contextualSpacing/>
                    <w:jc w:val="both"/>
                    <w:rPr>
                      <w:rFonts w:ascii="Times New Roman" w:hAnsi="Times New Roman"/>
                    </w:rPr>
                  </w:pPr>
                </w:p>
              </w:tc>
              <w:tc>
                <w:tcPr>
                  <w:tcW w:w="2654" w:type="dxa"/>
                  <w:vAlign w:val="bottom"/>
                </w:tcPr>
                <w:p w14:paraId="79674C11" w14:textId="50E934D8" w:rsidR="00697507" w:rsidRPr="00BF5F07" w:rsidRDefault="00697507" w:rsidP="00697507">
                  <w:pPr>
                    <w:spacing w:after="0" w:line="240" w:lineRule="auto"/>
                    <w:rPr>
                      <w:rFonts w:ascii="Times New Roman" w:hAnsi="Times New Roman"/>
                    </w:rPr>
                  </w:pPr>
                  <w:r w:rsidRPr="00BF5F07">
                    <w:rPr>
                      <w:rFonts w:ascii="Times New Roman" w:hAnsi="Times New Roman"/>
                    </w:rPr>
                    <w:t>Фаворского </w:t>
                  </w:r>
                  <w:proofErr w:type="spellStart"/>
                  <w:r w:rsidRPr="00BF5F07">
                    <w:rPr>
                      <w:rFonts w:ascii="Times New Roman" w:hAnsi="Times New Roman"/>
                    </w:rPr>
                    <w:t>ул</w:t>
                  </w:r>
                  <w:proofErr w:type="spellEnd"/>
                </w:p>
              </w:tc>
              <w:tc>
                <w:tcPr>
                  <w:tcW w:w="540" w:type="dxa"/>
                </w:tcPr>
                <w:p w14:paraId="0ADE18CC" w14:textId="77777777" w:rsidR="00697507" w:rsidRPr="00BF5F07" w:rsidRDefault="00697507" w:rsidP="00564D58">
                  <w:pPr>
                    <w:numPr>
                      <w:ilvl w:val="0"/>
                      <w:numId w:val="25"/>
                    </w:numPr>
                    <w:tabs>
                      <w:tab w:val="left" w:pos="8931"/>
                    </w:tabs>
                    <w:spacing w:after="0" w:line="240" w:lineRule="auto"/>
                    <w:contextualSpacing/>
                    <w:jc w:val="both"/>
                    <w:rPr>
                      <w:rFonts w:ascii="Times New Roman" w:hAnsi="Times New Roman"/>
                    </w:rPr>
                  </w:pPr>
                </w:p>
              </w:tc>
              <w:tc>
                <w:tcPr>
                  <w:tcW w:w="2764" w:type="dxa"/>
                  <w:vAlign w:val="bottom"/>
                </w:tcPr>
                <w:p w14:paraId="0569FDE4" w14:textId="5830EBE0" w:rsidR="00697507" w:rsidRPr="00BF5F07" w:rsidRDefault="00697507" w:rsidP="00697507">
                  <w:pPr>
                    <w:spacing w:after="0" w:line="240" w:lineRule="auto"/>
                    <w:rPr>
                      <w:rFonts w:ascii="Times New Roman" w:hAnsi="Times New Roman"/>
                    </w:rPr>
                  </w:pPr>
                  <w:r w:rsidRPr="00BF5F07">
                    <w:rPr>
                      <w:rFonts w:ascii="Times New Roman" w:hAnsi="Times New Roman"/>
                    </w:rPr>
                    <w:t>Пулеметная горка </w:t>
                  </w:r>
                  <w:proofErr w:type="spellStart"/>
                  <w:r w:rsidRPr="00BF5F07">
                    <w:rPr>
                      <w:rFonts w:ascii="Times New Roman" w:hAnsi="Times New Roman"/>
                    </w:rPr>
                    <w:t>ул</w:t>
                  </w:r>
                  <w:proofErr w:type="spellEnd"/>
                </w:p>
              </w:tc>
              <w:tc>
                <w:tcPr>
                  <w:tcW w:w="639" w:type="dxa"/>
                </w:tcPr>
                <w:p w14:paraId="0BF6CDC2" w14:textId="77777777" w:rsidR="00697507" w:rsidRPr="00BF5F07" w:rsidRDefault="00697507" w:rsidP="00BF5F07">
                  <w:pPr>
                    <w:pStyle w:val="a9"/>
                    <w:numPr>
                      <w:ilvl w:val="0"/>
                      <w:numId w:val="25"/>
                    </w:numPr>
                    <w:spacing w:after="0" w:line="240" w:lineRule="auto"/>
                    <w:rPr>
                      <w:rFonts w:ascii="Times New Roman" w:hAnsi="Times New Roman"/>
                    </w:rPr>
                  </w:pPr>
                </w:p>
              </w:tc>
              <w:tc>
                <w:tcPr>
                  <w:tcW w:w="2675" w:type="dxa"/>
                  <w:vAlign w:val="bottom"/>
                </w:tcPr>
                <w:p w14:paraId="5A92DE42" w14:textId="27FD7033" w:rsidR="00697507" w:rsidRPr="00BF5F07" w:rsidRDefault="00697507" w:rsidP="00697507">
                  <w:pPr>
                    <w:spacing w:after="0" w:line="240" w:lineRule="auto"/>
                    <w:rPr>
                      <w:rFonts w:ascii="Times New Roman" w:hAnsi="Times New Roman"/>
                    </w:rPr>
                  </w:pPr>
                  <w:r w:rsidRPr="00BF5F07">
                    <w:rPr>
                      <w:rFonts w:ascii="Times New Roman" w:hAnsi="Times New Roman"/>
                    </w:rPr>
                    <w:t>Юности </w:t>
                  </w:r>
                  <w:proofErr w:type="spellStart"/>
                  <w:r w:rsidRPr="00BF5F07">
                    <w:rPr>
                      <w:rFonts w:ascii="Times New Roman" w:hAnsi="Times New Roman"/>
                    </w:rPr>
                    <w:t>ул</w:t>
                  </w:r>
                  <w:proofErr w:type="spellEnd"/>
                </w:p>
              </w:tc>
            </w:tr>
            <w:tr w:rsidR="00697507" w:rsidRPr="00BF5F07" w14:paraId="784366F3" w14:textId="4F65683C" w:rsidTr="00287F37">
              <w:trPr>
                <w:jc w:val="center"/>
              </w:trPr>
              <w:tc>
                <w:tcPr>
                  <w:tcW w:w="541" w:type="dxa"/>
                </w:tcPr>
                <w:p w14:paraId="30480D36" w14:textId="77777777" w:rsidR="00697507" w:rsidRPr="00BF5F07" w:rsidRDefault="00697507" w:rsidP="00BF5F07">
                  <w:pPr>
                    <w:numPr>
                      <w:ilvl w:val="0"/>
                      <w:numId w:val="25"/>
                    </w:numPr>
                    <w:tabs>
                      <w:tab w:val="left" w:pos="8931"/>
                    </w:tabs>
                    <w:spacing w:after="0" w:line="240" w:lineRule="auto"/>
                    <w:contextualSpacing/>
                    <w:jc w:val="both"/>
                    <w:rPr>
                      <w:rFonts w:ascii="Times New Roman" w:hAnsi="Times New Roman"/>
                    </w:rPr>
                  </w:pPr>
                </w:p>
              </w:tc>
              <w:tc>
                <w:tcPr>
                  <w:tcW w:w="2877" w:type="dxa"/>
                  <w:vAlign w:val="bottom"/>
                </w:tcPr>
                <w:p w14:paraId="572FA057" w14:textId="62C2073D" w:rsidR="00697507" w:rsidRPr="00BF5F07" w:rsidRDefault="00697507" w:rsidP="00697507">
                  <w:pPr>
                    <w:spacing w:after="0" w:line="240" w:lineRule="auto"/>
                    <w:rPr>
                      <w:rFonts w:ascii="Times New Roman" w:hAnsi="Times New Roman"/>
                    </w:rPr>
                  </w:pPr>
                  <w:r w:rsidRPr="00BF5F07">
                    <w:rPr>
                      <w:rFonts w:ascii="Times New Roman" w:hAnsi="Times New Roman"/>
                    </w:rPr>
                    <w:t>Подзол </w:t>
                  </w:r>
                  <w:proofErr w:type="spellStart"/>
                  <w:r w:rsidRPr="00BF5F07">
                    <w:rPr>
                      <w:rFonts w:ascii="Times New Roman" w:hAnsi="Times New Roman"/>
                    </w:rPr>
                    <w:t>ул</w:t>
                  </w:r>
                  <w:proofErr w:type="spellEnd"/>
                </w:p>
              </w:tc>
              <w:tc>
                <w:tcPr>
                  <w:tcW w:w="540" w:type="dxa"/>
                </w:tcPr>
                <w:p w14:paraId="59270DA2" w14:textId="77777777" w:rsidR="00697507" w:rsidRPr="00BF5F07" w:rsidRDefault="00697507" w:rsidP="00564D58">
                  <w:pPr>
                    <w:numPr>
                      <w:ilvl w:val="0"/>
                      <w:numId w:val="25"/>
                    </w:numPr>
                    <w:tabs>
                      <w:tab w:val="left" w:pos="8931"/>
                    </w:tabs>
                    <w:spacing w:after="0" w:line="240" w:lineRule="auto"/>
                    <w:contextualSpacing/>
                    <w:jc w:val="both"/>
                    <w:rPr>
                      <w:rFonts w:ascii="Times New Roman" w:hAnsi="Times New Roman"/>
                    </w:rPr>
                  </w:pPr>
                </w:p>
              </w:tc>
              <w:tc>
                <w:tcPr>
                  <w:tcW w:w="2654" w:type="dxa"/>
                  <w:vAlign w:val="bottom"/>
                </w:tcPr>
                <w:p w14:paraId="4A42EC7F" w14:textId="59BF50FB" w:rsidR="00697507" w:rsidRPr="00BF5F07" w:rsidRDefault="00697507" w:rsidP="00697507">
                  <w:pPr>
                    <w:spacing w:after="0" w:line="240" w:lineRule="auto"/>
                    <w:rPr>
                      <w:rFonts w:ascii="Times New Roman" w:hAnsi="Times New Roman"/>
                    </w:rPr>
                  </w:pPr>
                  <w:r w:rsidRPr="00BF5F07">
                    <w:rPr>
                      <w:rFonts w:ascii="Times New Roman" w:hAnsi="Times New Roman"/>
                    </w:rPr>
                    <w:t>Фестивальная </w:t>
                  </w:r>
                  <w:proofErr w:type="spellStart"/>
                  <w:r w:rsidRPr="00BF5F07">
                    <w:rPr>
                      <w:rFonts w:ascii="Times New Roman" w:hAnsi="Times New Roman"/>
                    </w:rPr>
                    <w:t>ул</w:t>
                  </w:r>
                  <w:proofErr w:type="spellEnd"/>
                </w:p>
              </w:tc>
              <w:tc>
                <w:tcPr>
                  <w:tcW w:w="540" w:type="dxa"/>
                </w:tcPr>
                <w:p w14:paraId="0477AC84" w14:textId="77777777" w:rsidR="00697507" w:rsidRPr="00BF5F07" w:rsidRDefault="00697507" w:rsidP="00564D58">
                  <w:pPr>
                    <w:numPr>
                      <w:ilvl w:val="0"/>
                      <w:numId w:val="25"/>
                    </w:numPr>
                    <w:tabs>
                      <w:tab w:val="left" w:pos="8931"/>
                    </w:tabs>
                    <w:spacing w:after="0" w:line="240" w:lineRule="auto"/>
                    <w:contextualSpacing/>
                    <w:jc w:val="both"/>
                    <w:rPr>
                      <w:rFonts w:ascii="Times New Roman" w:hAnsi="Times New Roman"/>
                    </w:rPr>
                  </w:pPr>
                </w:p>
              </w:tc>
              <w:tc>
                <w:tcPr>
                  <w:tcW w:w="2764" w:type="dxa"/>
                  <w:vAlign w:val="bottom"/>
                </w:tcPr>
                <w:p w14:paraId="7E21F866" w14:textId="67D5DD19" w:rsidR="00697507" w:rsidRPr="00BF5F07" w:rsidRDefault="00697507" w:rsidP="00697507">
                  <w:pPr>
                    <w:spacing w:after="0" w:line="240" w:lineRule="auto"/>
                    <w:rPr>
                      <w:rFonts w:ascii="Times New Roman" w:hAnsi="Times New Roman"/>
                    </w:rPr>
                  </w:pPr>
                  <w:r w:rsidRPr="00BF5F07">
                    <w:rPr>
                      <w:rFonts w:ascii="Times New Roman" w:hAnsi="Times New Roman"/>
                    </w:rPr>
                    <w:t>Рабочая </w:t>
                  </w:r>
                  <w:proofErr w:type="spellStart"/>
                  <w:r w:rsidRPr="00BF5F07">
                    <w:rPr>
                      <w:rFonts w:ascii="Times New Roman" w:hAnsi="Times New Roman"/>
                    </w:rPr>
                    <w:t>ул</w:t>
                  </w:r>
                  <w:proofErr w:type="spellEnd"/>
                </w:p>
              </w:tc>
              <w:tc>
                <w:tcPr>
                  <w:tcW w:w="639" w:type="dxa"/>
                </w:tcPr>
                <w:p w14:paraId="3A5FC0F1" w14:textId="77777777" w:rsidR="00697507" w:rsidRPr="00BF5F07" w:rsidRDefault="00697507" w:rsidP="00697507">
                  <w:pPr>
                    <w:spacing w:after="0" w:line="240" w:lineRule="auto"/>
                    <w:rPr>
                      <w:rFonts w:ascii="Times New Roman" w:hAnsi="Times New Roman"/>
                    </w:rPr>
                  </w:pPr>
                </w:p>
              </w:tc>
              <w:tc>
                <w:tcPr>
                  <w:tcW w:w="2675" w:type="dxa"/>
                  <w:vAlign w:val="bottom"/>
                </w:tcPr>
                <w:p w14:paraId="005CB2F9" w14:textId="03A21082" w:rsidR="00697507" w:rsidRPr="00BF5F07" w:rsidRDefault="00697507" w:rsidP="00697507">
                  <w:pPr>
                    <w:spacing w:after="0" w:line="240" w:lineRule="auto"/>
                    <w:rPr>
                      <w:rFonts w:ascii="Times New Roman" w:hAnsi="Times New Roman"/>
                    </w:rPr>
                  </w:pPr>
                </w:p>
              </w:tc>
            </w:tr>
            <w:tr w:rsidR="00697507" w:rsidRPr="00BF5F07" w14:paraId="2FE348EE" w14:textId="7F4AA084" w:rsidTr="00287F37">
              <w:trPr>
                <w:jc w:val="center"/>
              </w:trPr>
              <w:tc>
                <w:tcPr>
                  <w:tcW w:w="541" w:type="dxa"/>
                </w:tcPr>
                <w:p w14:paraId="4CD168E5" w14:textId="77777777" w:rsidR="00697507" w:rsidRPr="00BF5F07" w:rsidRDefault="00697507" w:rsidP="00BF5F07">
                  <w:pPr>
                    <w:numPr>
                      <w:ilvl w:val="0"/>
                      <w:numId w:val="25"/>
                    </w:numPr>
                    <w:tabs>
                      <w:tab w:val="left" w:pos="8931"/>
                    </w:tabs>
                    <w:spacing w:after="0" w:line="240" w:lineRule="auto"/>
                    <w:contextualSpacing/>
                    <w:jc w:val="both"/>
                    <w:rPr>
                      <w:rFonts w:ascii="Times New Roman" w:hAnsi="Times New Roman"/>
                    </w:rPr>
                  </w:pPr>
                </w:p>
              </w:tc>
              <w:tc>
                <w:tcPr>
                  <w:tcW w:w="2877" w:type="dxa"/>
                  <w:vAlign w:val="bottom"/>
                </w:tcPr>
                <w:p w14:paraId="18B1F355" w14:textId="489CA0D4" w:rsidR="00697507" w:rsidRPr="00BF5F07" w:rsidRDefault="00697507" w:rsidP="00697507">
                  <w:pPr>
                    <w:spacing w:after="0" w:line="240" w:lineRule="auto"/>
                    <w:rPr>
                      <w:rFonts w:ascii="Times New Roman" w:hAnsi="Times New Roman"/>
                    </w:rPr>
                  </w:pPr>
                  <w:r w:rsidRPr="00BF5F07">
                    <w:rPr>
                      <w:rFonts w:ascii="Times New Roman" w:hAnsi="Times New Roman"/>
                    </w:rPr>
                    <w:t>Правды </w:t>
                  </w:r>
                  <w:proofErr w:type="spellStart"/>
                  <w:r w:rsidRPr="00BF5F07">
                    <w:rPr>
                      <w:rFonts w:ascii="Times New Roman" w:hAnsi="Times New Roman"/>
                    </w:rPr>
                    <w:t>ул</w:t>
                  </w:r>
                  <w:proofErr w:type="spellEnd"/>
                </w:p>
              </w:tc>
              <w:tc>
                <w:tcPr>
                  <w:tcW w:w="540" w:type="dxa"/>
                </w:tcPr>
                <w:p w14:paraId="7DD0CB0F" w14:textId="77777777" w:rsidR="00697507" w:rsidRPr="00BF5F07" w:rsidRDefault="00697507" w:rsidP="00564D58">
                  <w:pPr>
                    <w:numPr>
                      <w:ilvl w:val="0"/>
                      <w:numId w:val="25"/>
                    </w:numPr>
                    <w:tabs>
                      <w:tab w:val="left" w:pos="8931"/>
                    </w:tabs>
                    <w:spacing w:after="0" w:line="240" w:lineRule="auto"/>
                    <w:contextualSpacing/>
                    <w:jc w:val="both"/>
                    <w:rPr>
                      <w:rFonts w:ascii="Times New Roman" w:hAnsi="Times New Roman"/>
                    </w:rPr>
                  </w:pPr>
                </w:p>
              </w:tc>
              <w:tc>
                <w:tcPr>
                  <w:tcW w:w="2654" w:type="dxa"/>
                  <w:vAlign w:val="bottom"/>
                </w:tcPr>
                <w:p w14:paraId="4E0AEDB8" w14:textId="1B92982F" w:rsidR="00697507" w:rsidRPr="00BF5F07" w:rsidRDefault="00697507" w:rsidP="00697507">
                  <w:pPr>
                    <w:spacing w:after="0" w:line="240" w:lineRule="auto"/>
                    <w:rPr>
                      <w:rFonts w:ascii="Times New Roman" w:hAnsi="Times New Roman"/>
                    </w:rPr>
                  </w:pPr>
                  <w:r w:rsidRPr="00BF5F07">
                    <w:rPr>
                      <w:rFonts w:ascii="Times New Roman" w:hAnsi="Times New Roman"/>
                    </w:rPr>
                    <w:t>Цитрусовая </w:t>
                  </w:r>
                  <w:proofErr w:type="spellStart"/>
                  <w:r w:rsidRPr="00BF5F07">
                    <w:rPr>
                      <w:rFonts w:ascii="Times New Roman" w:hAnsi="Times New Roman"/>
                    </w:rPr>
                    <w:t>ул</w:t>
                  </w:r>
                  <w:proofErr w:type="spellEnd"/>
                </w:p>
              </w:tc>
              <w:tc>
                <w:tcPr>
                  <w:tcW w:w="540" w:type="dxa"/>
                </w:tcPr>
                <w:p w14:paraId="144E7BA5" w14:textId="77777777" w:rsidR="00697507" w:rsidRPr="00BF5F07" w:rsidRDefault="00697507" w:rsidP="00564D58">
                  <w:pPr>
                    <w:numPr>
                      <w:ilvl w:val="0"/>
                      <w:numId w:val="25"/>
                    </w:numPr>
                    <w:tabs>
                      <w:tab w:val="left" w:pos="8931"/>
                    </w:tabs>
                    <w:spacing w:after="0" w:line="240" w:lineRule="auto"/>
                    <w:contextualSpacing/>
                    <w:jc w:val="both"/>
                    <w:rPr>
                      <w:rFonts w:ascii="Times New Roman" w:hAnsi="Times New Roman"/>
                    </w:rPr>
                  </w:pPr>
                </w:p>
              </w:tc>
              <w:tc>
                <w:tcPr>
                  <w:tcW w:w="2764" w:type="dxa"/>
                  <w:vAlign w:val="bottom"/>
                </w:tcPr>
                <w:p w14:paraId="21EA2D94" w14:textId="128FE811" w:rsidR="00697507" w:rsidRPr="00BF5F07" w:rsidRDefault="00697507" w:rsidP="00697507">
                  <w:pPr>
                    <w:spacing w:after="0" w:line="240" w:lineRule="auto"/>
                    <w:rPr>
                      <w:rFonts w:ascii="Times New Roman" w:hAnsi="Times New Roman"/>
                    </w:rPr>
                  </w:pPr>
                  <w:r w:rsidRPr="00BF5F07">
                    <w:rPr>
                      <w:rFonts w:ascii="Times New Roman" w:hAnsi="Times New Roman"/>
                    </w:rPr>
                    <w:t>Радиальная </w:t>
                  </w:r>
                  <w:proofErr w:type="spellStart"/>
                  <w:r w:rsidRPr="00BF5F07">
                    <w:rPr>
                      <w:rFonts w:ascii="Times New Roman" w:hAnsi="Times New Roman"/>
                    </w:rPr>
                    <w:t>ул</w:t>
                  </w:r>
                  <w:proofErr w:type="spellEnd"/>
                </w:p>
              </w:tc>
              <w:tc>
                <w:tcPr>
                  <w:tcW w:w="639" w:type="dxa"/>
                </w:tcPr>
                <w:p w14:paraId="05B6F1ED" w14:textId="77777777" w:rsidR="00697507" w:rsidRPr="00BF5F07" w:rsidRDefault="00697507" w:rsidP="00697507">
                  <w:pPr>
                    <w:spacing w:after="0" w:line="240" w:lineRule="auto"/>
                    <w:rPr>
                      <w:rFonts w:ascii="Times New Roman" w:hAnsi="Times New Roman"/>
                    </w:rPr>
                  </w:pPr>
                </w:p>
              </w:tc>
              <w:tc>
                <w:tcPr>
                  <w:tcW w:w="2675" w:type="dxa"/>
                  <w:vAlign w:val="bottom"/>
                </w:tcPr>
                <w:p w14:paraId="6CFCF2A5" w14:textId="7B5FFF00" w:rsidR="00697507" w:rsidRPr="00BF5F07" w:rsidRDefault="00697507" w:rsidP="00697507">
                  <w:pPr>
                    <w:spacing w:after="0" w:line="240" w:lineRule="auto"/>
                    <w:rPr>
                      <w:rFonts w:ascii="Times New Roman" w:hAnsi="Times New Roman"/>
                    </w:rPr>
                  </w:pPr>
                </w:p>
              </w:tc>
            </w:tr>
            <w:tr w:rsidR="00BF5F07" w:rsidRPr="00BF5F07" w14:paraId="004F7FF0" w14:textId="1D9F7F32" w:rsidTr="003B4497">
              <w:trPr>
                <w:jc w:val="center"/>
              </w:trPr>
              <w:tc>
                <w:tcPr>
                  <w:tcW w:w="13230" w:type="dxa"/>
                  <w:gridSpan w:val="8"/>
                </w:tcPr>
                <w:p w14:paraId="0ADF6AD2" w14:textId="15E010BD" w:rsidR="00BF5F07" w:rsidRPr="00BF5F07" w:rsidRDefault="00BF5F07" w:rsidP="00697507">
                  <w:pPr>
                    <w:spacing w:after="0" w:line="240" w:lineRule="auto"/>
                    <w:jc w:val="center"/>
                    <w:rPr>
                      <w:rFonts w:ascii="Times New Roman" w:hAnsi="Times New Roman"/>
                      <w:b/>
                    </w:rPr>
                  </w:pPr>
                  <w:r w:rsidRPr="00BF5F07">
                    <w:rPr>
                      <w:rFonts w:ascii="Times New Roman" w:hAnsi="Times New Roman"/>
                      <w:b/>
                    </w:rPr>
                    <w:t>Садовые некоммерческие товарищества</w:t>
                  </w:r>
                </w:p>
              </w:tc>
            </w:tr>
            <w:tr w:rsidR="006125F3" w:rsidRPr="00BF5F07" w14:paraId="1A607D4C" w14:textId="3811C2F8" w:rsidTr="00977323">
              <w:trPr>
                <w:jc w:val="center"/>
              </w:trPr>
              <w:tc>
                <w:tcPr>
                  <w:tcW w:w="541" w:type="dxa"/>
                  <w:vAlign w:val="center"/>
                </w:tcPr>
                <w:p w14:paraId="04EBBBFC" w14:textId="77777777" w:rsidR="006125F3" w:rsidRPr="00BF5F07" w:rsidRDefault="006125F3" w:rsidP="00697507">
                  <w:pPr>
                    <w:tabs>
                      <w:tab w:val="left" w:pos="8931"/>
                    </w:tabs>
                    <w:spacing w:after="0" w:line="240" w:lineRule="auto"/>
                    <w:jc w:val="center"/>
                    <w:rPr>
                      <w:rFonts w:ascii="Times New Roman" w:hAnsi="Times New Roman"/>
                    </w:rPr>
                  </w:pPr>
                  <w:r w:rsidRPr="00BF5F07">
                    <w:rPr>
                      <w:rFonts w:ascii="Times New Roman" w:hAnsi="Times New Roman"/>
                    </w:rPr>
                    <w:t>№ п/п</w:t>
                  </w:r>
                </w:p>
              </w:tc>
              <w:tc>
                <w:tcPr>
                  <w:tcW w:w="2877" w:type="dxa"/>
                  <w:vAlign w:val="center"/>
                </w:tcPr>
                <w:p w14:paraId="629762F3" w14:textId="77777777" w:rsidR="006125F3" w:rsidRPr="00BF5F07" w:rsidRDefault="006125F3" w:rsidP="00697507">
                  <w:pPr>
                    <w:tabs>
                      <w:tab w:val="left" w:pos="8931"/>
                    </w:tabs>
                    <w:spacing w:after="0" w:line="240" w:lineRule="auto"/>
                    <w:jc w:val="center"/>
                    <w:rPr>
                      <w:rFonts w:ascii="Times New Roman" w:hAnsi="Times New Roman"/>
                    </w:rPr>
                  </w:pPr>
                  <w:r w:rsidRPr="00BF5F07">
                    <w:rPr>
                      <w:rFonts w:ascii="Times New Roman" w:hAnsi="Times New Roman"/>
                    </w:rPr>
                    <w:t>Наименование</w:t>
                  </w:r>
                </w:p>
              </w:tc>
              <w:tc>
                <w:tcPr>
                  <w:tcW w:w="9812" w:type="dxa"/>
                  <w:gridSpan w:val="6"/>
                  <w:vAlign w:val="center"/>
                </w:tcPr>
                <w:p w14:paraId="1C718547" w14:textId="684B9949" w:rsidR="006125F3" w:rsidRPr="00BF5F07" w:rsidRDefault="006125F3" w:rsidP="00697507">
                  <w:pPr>
                    <w:spacing w:after="0" w:line="240" w:lineRule="auto"/>
                    <w:jc w:val="center"/>
                    <w:rPr>
                      <w:rFonts w:ascii="Times New Roman" w:hAnsi="Times New Roman"/>
                    </w:rPr>
                  </w:pPr>
                  <w:r w:rsidRPr="00BF5F07">
                    <w:rPr>
                      <w:rFonts w:ascii="Times New Roman" w:hAnsi="Times New Roman"/>
                    </w:rPr>
                    <w:t>Адрес</w:t>
                  </w:r>
                </w:p>
              </w:tc>
            </w:tr>
            <w:tr w:rsidR="006125F3" w:rsidRPr="00BF5F07" w14:paraId="04518F39" w14:textId="4A12BED2" w:rsidTr="00270CFE">
              <w:trPr>
                <w:jc w:val="center"/>
              </w:trPr>
              <w:tc>
                <w:tcPr>
                  <w:tcW w:w="541" w:type="dxa"/>
                </w:tcPr>
                <w:p w14:paraId="02B38A81" w14:textId="77777777" w:rsidR="006125F3" w:rsidRPr="00BF5F07" w:rsidRDefault="006125F3" w:rsidP="00697507">
                  <w:pPr>
                    <w:numPr>
                      <w:ilvl w:val="0"/>
                      <w:numId w:val="13"/>
                    </w:numPr>
                    <w:autoSpaceDE w:val="0"/>
                    <w:autoSpaceDN w:val="0"/>
                    <w:adjustRightInd w:val="0"/>
                    <w:spacing w:after="0" w:line="240" w:lineRule="auto"/>
                    <w:ind w:left="0" w:right="-133" w:firstLine="0"/>
                    <w:jc w:val="center"/>
                    <w:rPr>
                      <w:rFonts w:ascii="Times New Roman" w:hAnsi="Times New Roman"/>
                      <w:lang w:eastAsia="ru-RU"/>
                    </w:rPr>
                  </w:pPr>
                </w:p>
              </w:tc>
              <w:tc>
                <w:tcPr>
                  <w:tcW w:w="2877" w:type="dxa"/>
                </w:tcPr>
                <w:p w14:paraId="3CD52BB0" w14:textId="77777777" w:rsidR="006125F3" w:rsidRPr="00BF5F07" w:rsidRDefault="006125F3" w:rsidP="00697507">
                  <w:pPr>
                    <w:autoSpaceDE w:val="0"/>
                    <w:autoSpaceDN w:val="0"/>
                    <w:adjustRightInd w:val="0"/>
                    <w:spacing w:after="0" w:line="240" w:lineRule="auto"/>
                    <w:rPr>
                      <w:rFonts w:ascii="Times New Roman" w:hAnsi="Times New Roman"/>
                      <w:spacing w:val="10"/>
                      <w:lang w:eastAsia="ru-RU"/>
                    </w:rPr>
                  </w:pPr>
                  <w:r w:rsidRPr="00BF5F07">
                    <w:rPr>
                      <w:rFonts w:ascii="Times New Roman" w:hAnsi="Times New Roman"/>
                      <w:spacing w:val="10"/>
                      <w:lang w:eastAsia="ru-RU"/>
                    </w:rPr>
                    <w:t xml:space="preserve">Сад </w:t>
                  </w:r>
                  <w:r w:rsidRPr="00BF5F07">
                    <w:rPr>
                      <w:rFonts w:ascii="Times New Roman" w:hAnsi="Times New Roman"/>
                      <w:smallCaps/>
                      <w:lang w:eastAsia="ru-RU"/>
                    </w:rPr>
                    <w:t xml:space="preserve">№5 </w:t>
                  </w:r>
                  <w:r w:rsidRPr="00BF5F07">
                    <w:rPr>
                      <w:rFonts w:ascii="Times New Roman" w:hAnsi="Times New Roman"/>
                      <w:spacing w:val="10"/>
                      <w:lang w:eastAsia="ru-RU"/>
                    </w:rPr>
                    <w:t>СМИ</w:t>
                  </w:r>
                </w:p>
              </w:tc>
              <w:tc>
                <w:tcPr>
                  <w:tcW w:w="9812" w:type="dxa"/>
                  <w:gridSpan w:val="6"/>
                </w:tcPr>
                <w:p w14:paraId="4C2F69D0" w14:textId="1A185DAA" w:rsidR="006125F3" w:rsidRPr="00BF5F07" w:rsidRDefault="006125F3" w:rsidP="00697507">
                  <w:pPr>
                    <w:autoSpaceDE w:val="0"/>
                    <w:autoSpaceDN w:val="0"/>
                    <w:adjustRightInd w:val="0"/>
                    <w:spacing w:after="0" w:line="240" w:lineRule="auto"/>
                    <w:rPr>
                      <w:rFonts w:ascii="Times New Roman" w:hAnsi="Times New Roman"/>
                      <w:spacing w:val="10"/>
                      <w:lang w:eastAsia="ru-RU"/>
                    </w:rPr>
                  </w:pPr>
                  <w:r w:rsidRPr="00BF5F07">
                    <w:rPr>
                      <w:rFonts w:ascii="Times New Roman" w:hAnsi="Times New Roman"/>
                      <w:spacing w:val="10"/>
                      <w:lang w:eastAsia="ru-RU"/>
                    </w:rPr>
                    <w:t>г. Павлово, ул. Артельная на юго-запад</w:t>
                  </w:r>
                </w:p>
              </w:tc>
            </w:tr>
            <w:tr w:rsidR="006125F3" w:rsidRPr="00BF5F07" w14:paraId="3C95A3CE" w14:textId="51FB1D23" w:rsidTr="00707431">
              <w:trPr>
                <w:jc w:val="center"/>
              </w:trPr>
              <w:tc>
                <w:tcPr>
                  <w:tcW w:w="541" w:type="dxa"/>
                </w:tcPr>
                <w:p w14:paraId="47F0233F" w14:textId="77777777" w:rsidR="006125F3" w:rsidRPr="00BF5F07" w:rsidRDefault="006125F3" w:rsidP="00697507">
                  <w:pPr>
                    <w:numPr>
                      <w:ilvl w:val="0"/>
                      <w:numId w:val="13"/>
                    </w:numPr>
                    <w:autoSpaceDE w:val="0"/>
                    <w:autoSpaceDN w:val="0"/>
                    <w:adjustRightInd w:val="0"/>
                    <w:spacing w:after="0" w:line="240" w:lineRule="auto"/>
                    <w:ind w:left="0" w:right="-133" w:firstLine="0"/>
                    <w:jc w:val="center"/>
                    <w:rPr>
                      <w:rFonts w:ascii="Times New Roman" w:hAnsi="Times New Roman"/>
                      <w:smallCaps/>
                      <w:lang w:eastAsia="ru-RU"/>
                    </w:rPr>
                  </w:pPr>
                </w:p>
              </w:tc>
              <w:tc>
                <w:tcPr>
                  <w:tcW w:w="2877" w:type="dxa"/>
                </w:tcPr>
                <w:p w14:paraId="628501CD" w14:textId="77777777" w:rsidR="006125F3" w:rsidRPr="00BF5F07" w:rsidRDefault="006125F3" w:rsidP="00697507">
                  <w:pPr>
                    <w:autoSpaceDE w:val="0"/>
                    <w:autoSpaceDN w:val="0"/>
                    <w:adjustRightInd w:val="0"/>
                    <w:spacing w:after="0" w:line="240" w:lineRule="auto"/>
                    <w:rPr>
                      <w:rFonts w:ascii="Times New Roman" w:hAnsi="Times New Roman"/>
                      <w:spacing w:val="10"/>
                      <w:lang w:eastAsia="ru-RU"/>
                    </w:rPr>
                  </w:pPr>
                  <w:r w:rsidRPr="00BF5F07">
                    <w:rPr>
                      <w:rFonts w:ascii="Times New Roman" w:hAnsi="Times New Roman"/>
                      <w:spacing w:val="10"/>
                      <w:lang w:eastAsia="ru-RU"/>
                    </w:rPr>
                    <w:t>Сад Родник</w:t>
                  </w:r>
                </w:p>
              </w:tc>
              <w:tc>
                <w:tcPr>
                  <w:tcW w:w="9812" w:type="dxa"/>
                  <w:gridSpan w:val="6"/>
                </w:tcPr>
                <w:p w14:paraId="2999B9FB" w14:textId="39AEB015" w:rsidR="006125F3" w:rsidRPr="00BF5F07" w:rsidRDefault="006125F3" w:rsidP="00697507">
                  <w:pPr>
                    <w:autoSpaceDE w:val="0"/>
                    <w:autoSpaceDN w:val="0"/>
                    <w:adjustRightInd w:val="0"/>
                    <w:spacing w:after="0" w:line="240" w:lineRule="auto"/>
                    <w:rPr>
                      <w:rFonts w:ascii="Times New Roman" w:hAnsi="Times New Roman"/>
                      <w:spacing w:val="10"/>
                      <w:lang w:eastAsia="ru-RU"/>
                    </w:rPr>
                  </w:pPr>
                  <w:r w:rsidRPr="00BF5F07">
                    <w:rPr>
                      <w:rFonts w:ascii="Times New Roman" w:hAnsi="Times New Roman"/>
                      <w:spacing w:val="10"/>
                      <w:lang w:eastAsia="ru-RU"/>
                    </w:rPr>
                    <w:t>г. Павлово, ул. Калининская на запад</w:t>
                  </w:r>
                </w:p>
              </w:tc>
            </w:tr>
            <w:tr w:rsidR="006125F3" w:rsidRPr="00BF5F07" w14:paraId="74EE1390" w14:textId="0980AC1A" w:rsidTr="00D8261F">
              <w:trPr>
                <w:jc w:val="center"/>
              </w:trPr>
              <w:tc>
                <w:tcPr>
                  <w:tcW w:w="541" w:type="dxa"/>
                </w:tcPr>
                <w:p w14:paraId="53B9E46F" w14:textId="77777777" w:rsidR="006125F3" w:rsidRPr="00BF5F07" w:rsidRDefault="006125F3" w:rsidP="00697507">
                  <w:pPr>
                    <w:numPr>
                      <w:ilvl w:val="0"/>
                      <w:numId w:val="13"/>
                    </w:numPr>
                    <w:autoSpaceDE w:val="0"/>
                    <w:autoSpaceDN w:val="0"/>
                    <w:adjustRightInd w:val="0"/>
                    <w:spacing w:after="0" w:line="240" w:lineRule="auto"/>
                    <w:ind w:left="0" w:right="-133" w:firstLine="0"/>
                    <w:jc w:val="center"/>
                    <w:rPr>
                      <w:rFonts w:ascii="Times New Roman" w:hAnsi="Times New Roman"/>
                      <w:smallCaps/>
                      <w:spacing w:val="40"/>
                      <w:lang w:eastAsia="ru-RU"/>
                    </w:rPr>
                  </w:pPr>
                </w:p>
              </w:tc>
              <w:tc>
                <w:tcPr>
                  <w:tcW w:w="2877" w:type="dxa"/>
                </w:tcPr>
                <w:p w14:paraId="1D7D64EC" w14:textId="77777777" w:rsidR="006125F3" w:rsidRPr="00BF5F07" w:rsidRDefault="006125F3" w:rsidP="00697507">
                  <w:pPr>
                    <w:autoSpaceDE w:val="0"/>
                    <w:autoSpaceDN w:val="0"/>
                    <w:adjustRightInd w:val="0"/>
                    <w:spacing w:after="0" w:line="240" w:lineRule="auto"/>
                    <w:rPr>
                      <w:rFonts w:ascii="Times New Roman" w:hAnsi="Times New Roman"/>
                      <w:spacing w:val="10"/>
                      <w:lang w:eastAsia="ru-RU"/>
                    </w:rPr>
                  </w:pPr>
                  <w:r w:rsidRPr="00BF5F07">
                    <w:rPr>
                      <w:rFonts w:ascii="Times New Roman" w:hAnsi="Times New Roman"/>
                      <w:spacing w:val="10"/>
                      <w:lang w:eastAsia="ru-RU"/>
                    </w:rPr>
                    <w:t xml:space="preserve">Сад </w:t>
                  </w:r>
                  <w:r w:rsidRPr="00BF5F07">
                    <w:rPr>
                      <w:rFonts w:ascii="Times New Roman" w:hAnsi="Times New Roman"/>
                      <w:smallCaps/>
                      <w:lang w:eastAsia="ru-RU"/>
                    </w:rPr>
                    <w:t xml:space="preserve">№7 </w:t>
                  </w:r>
                  <w:r w:rsidRPr="00BF5F07">
                    <w:rPr>
                      <w:rFonts w:ascii="Times New Roman" w:hAnsi="Times New Roman"/>
                      <w:spacing w:val="10"/>
                      <w:lang w:eastAsia="ru-RU"/>
                    </w:rPr>
                    <w:t>Восход</w:t>
                  </w:r>
                </w:p>
              </w:tc>
              <w:tc>
                <w:tcPr>
                  <w:tcW w:w="9812" w:type="dxa"/>
                  <w:gridSpan w:val="6"/>
                </w:tcPr>
                <w:p w14:paraId="285713B9" w14:textId="32E2081D" w:rsidR="006125F3" w:rsidRPr="00BF5F07" w:rsidRDefault="006125F3" w:rsidP="00697507">
                  <w:pPr>
                    <w:autoSpaceDE w:val="0"/>
                    <w:autoSpaceDN w:val="0"/>
                    <w:adjustRightInd w:val="0"/>
                    <w:spacing w:after="0" w:line="240" w:lineRule="auto"/>
                    <w:rPr>
                      <w:rFonts w:ascii="Times New Roman" w:hAnsi="Times New Roman"/>
                      <w:spacing w:val="10"/>
                      <w:lang w:eastAsia="ru-RU"/>
                    </w:rPr>
                  </w:pPr>
                  <w:r w:rsidRPr="00BF5F07">
                    <w:rPr>
                      <w:rFonts w:ascii="Times New Roman" w:hAnsi="Times New Roman"/>
                      <w:spacing w:val="10"/>
                      <w:lang w:eastAsia="ru-RU"/>
                    </w:rPr>
                    <w:t>г. Павлово, ул. Коммунистическая на юг</w:t>
                  </w:r>
                </w:p>
              </w:tc>
            </w:tr>
            <w:tr w:rsidR="006125F3" w:rsidRPr="00BF5F07" w14:paraId="1E59D14D" w14:textId="2F9C757A" w:rsidTr="00AC08A7">
              <w:trPr>
                <w:jc w:val="center"/>
              </w:trPr>
              <w:tc>
                <w:tcPr>
                  <w:tcW w:w="541" w:type="dxa"/>
                </w:tcPr>
                <w:p w14:paraId="6C7164BC" w14:textId="77777777" w:rsidR="006125F3" w:rsidRPr="00BF5F07" w:rsidRDefault="006125F3" w:rsidP="00697507">
                  <w:pPr>
                    <w:numPr>
                      <w:ilvl w:val="0"/>
                      <w:numId w:val="13"/>
                    </w:numPr>
                    <w:autoSpaceDE w:val="0"/>
                    <w:autoSpaceDN w:val="0"/>
                    <w:adjustRightInd w:val="0"/>
                    <w:spacing w:after="0" w:line="240" w:lineRule="auto"/>
                    <w:ind w:left="0" w:right="-133" w:firstLine="0"/>
                    <w:jc w:val="center"/>
                    <w:rPr>
                      <w:rFonts w:ascii="Times New Roman" w:hAnsi="Times New Roman"/>
                      <w:smallCaps/>
                      <w:lang w:eastAsia="ru-RU"/>
                    </w:rPr>
                  </w:pPr>
                </w:p>
              </w:tc>
              <w:tc>
                <w:tcPr>
                  <w:tcW w:w="2877" w:type="dxa"/>
                </w:tcPr>
                <w:p w14:paraId="55327004" w14:textId="77777777" w:rsidR="006125F3" w:rsidRPr="00BF5F07" w:rsidRDefault="006125F3" w:rsidP="00697507">
                  <w:pPr>
                    <w:autoSpaceDE w:val="0"/>
                    <w:autoSpaceDN w:val="0"/>
                    <w:adjustRightInd w:val="0"/>
                    <w:spacing w:after="0" w:line="240" w:lineRule="auto"/>
                    <w:rPr>
                      <w:rFonts w:ascii="Times New Roman" w:hAnsi="Times New Roman"/>
                      <w:spacing w:val="10"/>
                      <w:lang w:eastAsia="ru-RU"/>
                    </w:rPr>
                  </w:pPr>
                  <w:r w:rsidRPr="00BF5F07">
                    <w:rPr>
                      <w:rFonts w:ascii="Times New Roman" w:hAnsi="Times New Roman"/>
                      <w:spacing w:val="10"/>
                      <w:lang w:eastAsia="ru-RU"/>
                    </w:rPr>
                    <w:t>Сад Виктория</w:t>
                  </w:r>
                </w:p>
              </w:tc>
              <w:tc>
                <w:tcPr>
                  <w:tcW w:w="9812" w:type="dxa"/>
                  <w:gridSpan w:val="6"/>
                </w:tcPr>
                <w:p w14:paraId="205397EC" w14:textId="18AF96BE" w:rsidR="006125F3" w:rsidRPr="00BF5F07" w:rsidRDefault="006125F3" w:rsidP="00697507">
                  <w:pPr>
                    <w:autoSpaceDE w:val="0"/>
                    <w:autoSpaceDN w:val="0"/>
                    <w:adjustRightInd w:val="0"/>
                    <w:spacing w:after="0" w:line="240" w:lineRule="auto"/>
                    <w:rPr>
                      <w:rFonts w:ascii="Times New Roman" w:hAnsi="Times New Roman"/>
                      <w:spacing w:val="10"/>
                      <w:lang w:eastAsia="ru-RU"/>
                    </w:rPr>
                  </w:pPr>
                  <w:r w:rsidRPr="00BF5F07">
                    <w:rPr>
                      <w:rFonts w:ascii="Times New Roman" w:hAnsi="Times New Roman"/>
                      <w:spacing w:val="10"/>
                      <w:lang w:eastAsia="ru-RU"/>
                    </w:rPr>
                    <w:t>г. Павлово, ул. Артельная на юг</w:t>
                  </w:r>
                </w:p>
              </w:tc>
            </w:tr>
            <w:tr w:rsidR="006125F3" w:rsidRPr="00BF5F07" w14:paraId="4B3AB5AC" w14:textId="41F800F7" w:rsidTr="00A008D5">
              <w:trPr>
                <w:jc w:val="center"/>
              </w:trPr>
              <w:tc>
                <w:tcPr>
                  <w:tcW w:w="541" w:type="dxa"/>
                </w:tcPr>
                <w:p w14:paraId="76BF3B61" w14:textId="77777777" w:rsidR="006125F3" w:rsidRPr="00BF5F07" w:rsidRDefault="006125F3" w:rsidP="00697507">
                  <w:pPr>
                    <w:numPr>
                      <w:ilvl w:val="0"/>
                      <w:numId w:val="13"/>
                    </w:numPr>
                    <w:autoSpaceDE w:val="0"/>
                    <w:autoSpaceDN w:val="0"/>
                    <w:adjustRightInd w:val="0"/>
                    <w:spacing w:after="0" w:line="240" w:lineRule="auto"/>
                    <w:ind w:left="0" w:right="-133" w:firstLine="0"/>
                    <w:jc w:val="center"/>
                    <w:rPr>
                      <w:rFonts w:ascii="Times New Roman" w:hAnsi="Times New Roman"/>
                      <w:smallCaps/>
                      <w:spacing w:val="10"/>
                      <w:lang w:eastAsia="ru-RU"/>
                    </w:rPr>
                  </w:pPr>
                </w:p>
              </w:tc>
              <w:tc>
                <w:tcPr>
                  <w:tcW w:w="2877" w:type="dxa"/>
                </w:tcPr>
                <w:p w14:paraId="2155F239" w14:textId="77777777" w:rsidR="006125F3" w:rsidRPr="00BF5F07" w:rsidRDefault="006125F3" w:rsidP="00697507">
                  <w:pPr>
                    <w:autoSpaceDE w:val="0"/>
                    <w:autoSpaceDN w:val="0"/>
                    <w:adjustRightInd w:val="0"/>
                    <w:spacing w:after="0" w:line="240" w:lineRule="auto"/>
                    <w:rPr>
                      <w:rFonts w:ascii="Times New Roman" w:hAnsi="Times New Roman"/>
                      <w:spacing w:val="10"/>
                      <w:lang w:eastAsia="ru-RU"/>
                    </w:rPr>
                  </w:pPr>
                  <w:r w:rsidRPr="00BF5F07">
                    <w:rPr>
                      <w:rFonts w:ascii="Times New Roman" w:hAnsi="Times New Roman"/>
                      <w:spacing w:val="10"/>
                      <w:lang w:eastAsia="ru-RU"/>
                    </w:rPr>
                    <w:t>С/т Восток</w:t>
                  </w:r>
                </w:p>
              </w:tc>
              <w:tc>
                <w:tcPr>
                  <w:tcW w:w="9812" w:type="dxa"/>
                  <w:gridSpan w:val="6"/>
                </w:tcPr>
                <w:p w14:paraId="6249E177" w14:textId="7C417B56" w:rsidR="006125F3" w:rsidRPr="00BF5F07" w:rsidRDefault="006125F3" w:rsidP="00697507">
                  <w:pPr>
                    <w:autoSpaceDE w:val="0"/>
                    <w:autoSpaceDN w:val="0"/>
                    <w:adjustRightInd w:val="0"/>
                    <w:spacing w:after="0" w:line="240" w:lineRule="auto"/>
                    <w:rPr>
                      <w:rFonts w:ascii="Times New Roman" w:hAnsi="Times New Roman"/>
                      <w:spacing w:val="10"/>
                      <w:lang w:eastAsia="ru-RU"/>
                    </w:rPr>
                  </w:pPr>
                  <w:r w:rsidRPr="00BF5F07">
                    <w:rPr>
                      <w:rFonts w:ascii="Times New Roman" w:hAnsi="Times New Roman"/>
                      <w:spacing w:val="10"/>
                      <w:lang w:eastAsia="ru-RU"/>
                    </w:rPr>
                    <w:t>г. Павлово, ул. Аллея Ильича на север</w:t>
                  </w:r>
                </w:p>
              </w:tc>
            </w:tr>
            <w:tr w:rsidR="006125F3" w:rsidRPr="00BF5F07" w14:paraId="04A76EDF" w14:textId="475B74FC" w:rsidTr="00BB0C1D">
              <w:trPr>
                <w:jc w:val="center"/>
              </w:trPr>
              <w:tc>
                <w:tcPr>
                  <w:tcW w:w="541" w:type="dxa"/>
                </w:tcPr>
                <w:p w14:paraId="26585D21" w14:textId="77777777" w:rsidR="006125F3" w:rsidRPr="00BF5F07" w:rsidRDefault="006125F3" w:rsidP="00697507">
                  <w:pPr>
                    <w:numPr>
                      <w:ilvl w:val="0"/>
                      <w:numId w:val="13"/>
                    </w:numPr>
                    <w:autoSpaceDE w:val="0"/>
                    <w:autoSpaceDN w:val="0"/>
                    <w:adjustRightInd w:val="0"/>
                    <w:spacing w:after="0" w:line="240" w:lineRule="auto"/>
                    <w:ind w:left="0" w:right="-133" w:firstLine="0"/>
                    <w:jc w:val="center"/>
                    <w:rPr>
                      <w:rFonts w:ascii="Times New Roman" w:hAnsi="Times New Roman"/>
                      <w:smallCaps/>
                      <w:spacing w:val="10"/>
                      <w:lang w:eastAsia="ru-RU"/>
                    </w:rPr>
                  </w:pPr>
                </w:p>
              </w:tc>
              <w:tc>
                <w:tcPr>
                  <w:tcW w:w="2877" w:type="dxa"/>
                </w:tcPr>
                <w:p w14:paraId="26F98611" w14:textId="77777777" w:rsidR="006125F3" w:rsidRPr="00BF5F07" w:rsidRDefault="006125F3" w:rsidP="00697507">
                  <w:pPr>
                    <w:autoSpaceDE w:val="0"/>
                    <w:autoSpaceDN w:val="0"/>
                    <w:adjustRightInd w:val="0"/>
                    <w:spacing w:after="0" w:line="240" w:lineRule="auto"/>
                    <w:rPr>
                      <w:rFonts w:ascii="Times New Roman" w:hAnsi="Times New Roman"/>
                      <w:spacing w:val="10"/>
                      <w:lang w:eastAsia="ru-RU"/>
                    </w:rPr>
                  </w:pPr>
                  <w:r w:rsidRPr="00BF5F07">
                    <w:rPr>
                      <w:rFonts w:ascii="Times New Roman" w:hAnsi="Times New Roman"/>
                      <w:spacing w:val="10"/>
                      <w:lang w:eastAsia="ru-RU"/>
                    </w:rPr>
                    <w:t>Сад Детский санаторий</w:t>
                  </w:r>
                </w:p>
              </w:tc>
              <w:tc>
                <w:tcPr>
                  <w:tcW w:w="9812" w:type="dxa"/>
                  <w:gridSpan w:val="6"/>
                </w:tcPr>
                <w:p w14:paraId="1AA3D0D3" w14:textId="64F16BF1" w:rsidR="006125F3" w:rsidRPr="00BF5F07" w:rsidRDefault="006125F3" w:rsidP="00697507">
                  <w:pPr>
                    <w:autoSpaceDE w:val="0"/>
                    <w:autoSpaceDN w:val="0"/>
                    <w:adjustRightInd w:val="0"/>
                    <w:spacing w:after="0" w:line="240" w:lineRule="auto"/>
                    <w:rPr>
                      <w:rFonts w:ascii="Times New Roman" w:hAnsi="Times New Roman"/>
                      <w:spacing w:val="10"/>
                      <w:lang w:eastAsia="ru-RU"/>
                    </w:rPr>
                  </w:pPr>
                  <w:r w:rsidRPr="00BF5F07">
                    <w:rPr>
                      <w:rFonts w:ascii="Times New Roman" w:hAnsi="Times New Roman"/>
                      <w:spacing w:val="10"/>
                      <w:lang w:eastAsia="ru-RU"/>
                    </w:rPr>
                    <w:t>г. Павлово, ул. Санаторная на юго-восток</w:t>
                  </w:r>
                </w:p>
              </w:tc>
            </w:tr>
            <w:tr w:rsidR="006125F3" w:rsidRPr="00BF5F07" w14:paraId="4E4AF285" w14:textId="198EEA00" w:rsidTr="004402DF">
              <w:trPr>
                <w:jc w:val="center"/>
              </w:trPr>
              <w:tc>
                <w:tcPr>
                  <w:tcW w:w="541" w:type="dxa"/>
                </w:tcPr>
                <w:p w14:paraId="26550BCC" w14:textId="77777777" w:rsidR="006125F3" w:rsidRPr="00BF5F07" w:rsidRDefault="006125F3" w:rsidP="00697507">
                  <w:pPr>
                    <w:numPr>
                      <w:ilvl w:val="0"/>
                      <w:numId w:val="13"/>
                    </w:numPr>
                    <w:autoSpaceDE w:val="0"/>
                    <w:autoSpaceDN w:val="0"/>
                    <w:adjustRightInd w:val="0"/>
                    <w:spacing w:after="0" w:line="240" w:lineRule="auto"/>
                    <w:ind w:left="0" w:right="-133" w:firstLine="0"/>
                    <w:jc w:val="center"/>
                    <w:rPr>
                      <w:rFonts w:ascii="Times New Roman" w:hAnsi="Times New Roman"/>
                      <w:smallCaps/>
                      <w:spacing w:val="10"/>
                      <w:lang w:eastAsia="ru-RU"/>
                    </w:rPr>
                  </w:pPr>
                </w:p>
              </w:tc>
              <w:tc>
                <w:tcPr>
                  <w:tcW w:w="2877" w:type="dxa"/>
                </w:tcPr>
                <w:p w14:paraId="27B26016" w14:textId="77777777" w:rsidR="006125F3" w:rsidRPr="00BF5F07" w:rsidRDefault="006125F3" w:rsidP="00697507">
                  <w:pPr>
                    <w:autoSpaceDE w:val="0"/>
                    <w:autoSpaceDN w:val="0"/>
                    <w:adjustRightInd w:val="0"/>
                    <w:spacing w:after="0" w:line="240" w:lineRule="auto"/>
                    <w:rPr>
                      <w:rFonts w:ascii="Times New Roman" w:hAnsi="Times New Roman"/>
                      <w:spacing w:val="10"/>
                      <w:lang w:eastAsia="ru-RU"/>
                    </w:rPr>
                  </w:pPr>
                  <w:r w:rsidRPr="00BF5F07">
                    <w:rPr>
                      <w:rFonts w:ascii="Times New Roman" w:hAnsi="Times New Roman"/>
                      <w:spacing w:val="10"/>
                      <w:lang w:eastAsia="ru-RU"/>
                    </w:rPr>
                    <w:t>Сад Дружба</w:t>
                  </w:r>
                </w:p>
              </w:tc>
              <w:tc>
                <w:tcPr>
                  <w:tcW w:w="9812" w:type="dxa"/>
                  <w:gridSpan w:val="6"/>
                </w:tcPr>
                <w:p w14:paraId="1AB3B015" w14:textId="42A596D2" w:rsidR="006125F3" w:rsidRPr="00BF5F07" w:rsidRDefault="006125F3" w:rsidP="00697507">
                  <w:pPr>
                    <w:autoSpaceDE w:val="0"/>
                    <w:autoSpaceDN w:val="0"/>
                    <w:adjustRightInd w:val="0"/>
                    <w:spacing w:after="0" w:line="240" w:lineRule="auto"/>
                    <w:rPr>
                      <w:rFonts w:ascii="Times New Roman" w:hAnsi="Times New Roman"/>
                      <w:spacing w:val="10"/>
                      <w:lang w:eastAsia="ru-RU"/>
                    </w:rPr>
                  </w:pPr>
                  <w:r w:rsidRPr="00BF5F07">
                    <w:rPr>
                      <w:rFonts w:ascii="Times New Roman" w:hAnsi="Times New Roman"/>
                      <w:spacing w:val="10"/>
                      <w:lang w:eastAsia="ru-RU"/>
                    </w:rPr>
                    <w:t>г. Павлово, ул. Восточная на запад</w:t>
                  </w:r>
                </w:p>
              </w:tc>
            </w:tr>
            <w:tr w:rsidR="006125F3" w:rsidRPr="00BF5F07" w14:paraId="68B85CD9" w14:textId="7A76E44D" w:rsidTr="00685E04">
              <w:trPr>
                <w:jc w:val="center"/>
              </w:trPr>
              <w:tc>
                <w:tcPr>
                  <w:tcW w:w="541" w:type="dxa"/>
                </w:tcPr>
                <w:p w14:paraId="2C46BCF3" w14:textId="77777777" w:rsidR="006125F3" w:rsidRPr="00BF5F07" w:rsidRDefault="006125F3" w:rsidP="00697507">
                  <w:pPr>
                    <w:numPr>
                      <w:ilvl w:val="0"/>
                      <w:numId w:val="13"/>
                    </w:numPr>
                    <w:autoSpaceDE w:val="0"/>
                    <w:autoSpaceDN w:val="0"/>
                    <w:adjustRightInd w:val="0"/>
                    <w:spacing w:after="0" w:line="240" w:lineRule="auto"/>
                    <w:ind w:left="0" w:right="-133" w:firstLine="0"/>
                    <w:jc w:val="center"/>
                    <w:rPr>
                      <w:rFonts w:ascii="Times New Roman" w:hAnsi="Times New Roman"/>
                      <w:spacing w:val="10"/>
                      <w:lang w:eastAsia="ru-RU"/>
                    </w:rPr>
                  </w:pPr>
                </w:p>
              </w:tc>
              <w:tc>
                <w:tcPr>
                  <w:tcW w:w="2877" w:type="dxa"/>
                </w:tcPr>
                <w:p w14:paraId="30CB730C" w14:textId="77777777" w:rsidR="006125F3" w:rsidRPr="00BF5F07" w:rsidRDefault="006125F3" w:rsidP="00697507">
                  <w:pPr>
                    <w:autoSpaceDE w:val="0"/>
                    <w:autoSpaceDN w:val="0"/>
                    <w:adjustRightInd w:val="0"/>
                    <w:spacing w:after="0" w:line="240" w:lineRule="auto"/>
                    <w:rPr>
                      <w:rFonts w:ascii="Times New Roman" w:hAnsi="Times New Roman"/>
                      <w:spacing w:val="10"/>
                      <w:lang w:eastAsia="ru-RU"/>
                    </w:rPr>
                  </w:pPr>
                  <w:r w:rsidRPr="00BF5F07">
                    <w:rPr>
                      <w:rFonts w:ascii="Times New Roman" w:hAnsi="Times New Roman"/>
                      <w:spacing w:val="10"/>
                      <w:lang w:eastAsia="ru-RU"/>
                    </w:rPr>
                    <w:t>Сад Заря</w:t>
                  </w:r>
                </w:p>
              </w:tc>
              <w:tc>
                <w:tcPr>
                  <w:tcW w:w="9812" w:type="dxa"/>
                  <w:gridSpan w:val="6"/>
                </w:tcPr>
                <w:p w14:paraId="3E215389" w14:textId="012F08A0" w:rsidR="006125F3" w:rsidRPr="00BF5F07" w:rsidRDefault="006125F3" w:rsidP="00697507">
                  <w:pPr>
                    <w:autoSpaceDE w:val="0"/>
                    <w:autoSpaceDN w:val="0"/>
                    <w:adjustRightInd w:val="0"/>
                    <w:spacing w:after="0" w:line="240" w:lineRule="auto"/>
                    <w:rPr>
                      <w:rFonts w:ascii="Times New Roman" w:hAnsi="Times New Roman"/>
                      <w:spacing w:val="10"/>
                      <w:lang w:eastAsia="ru-RU"/>
                    </w:rPr>
                  </w:pPr>
                  <w:r w:rsidRPr="00BF5F07">
                    <w:rPr>
                      <w:rFonts w:ascii="Times New Roman" w:hAnsi="Times New Roman"/>
                      <w:spacing w:val="10"/>
                      <w:lang w:eastAsia="ru-RU"/>
                    </w:rPr>
                    <w:t>г. Павлово, ул. Молодежная на север</w:t>
                  </w:r>
                </w:p>
              </w:tc>
            </w:tr>
            <w:tr w:rsidR="006125F3" w:rsidRPr="00BF5F07" w14:paraId="10EF3F40" w14:textId="1F8E8876" w:rsidTr="00447953">
              <w:trPr>
                <w:jc w:val="center"/>
              </w:trPr>
              <w:tc>
                <w:tcPr>
                  <w:tcW w:w="541" w:type="dxa"/>
                </w:tcPr>
                <w:p w14:paraId="03CEED84" w14:textId="77777777" w:rsidR="006125F3" w:rsidRPr="00BF5F07" w:rsidRDefault="006125F3" w:rsidP="00697507">
                  <w:pPr>
                    <w:numPr>
                      <w:ilvl w:val="0"/>
                      <w:numId w:val="13"/>
                    </w:numPr>
                    <w:autoSpaceDE w:val="0"/>
                    <w:autoSpaceDN w:val="0"/>
                    <w:adjustRightInd w:val="0"/>
                    <w:spacing w:after="0" w:line="240" w:lineRule="auto"/>
                    <w:ind w:left="0" w:right="-133" w:firstLine="0"/>
                    <w:jc w:val="center"/>
                    <w:rPr>
                      <w:rFonts w:ascii="Times New Roman" w:hAnsi="Times New Roman"/>
                      <w:smallCaps/>
                      <w:spacing w:val="10"/>
                      <w:lang w:eastAsia="ru-RU"/>
                    </w:rPr>
                  </w:pPr>
                </w:p>
              </w:tc>
              <w:tc>
                <w:tcPr>
                  <w:tcW w:w="2877" w:type="dxa"/>
                </w:tcPr>
                <w:p w14:paraId="347A9E05" w14:textId="77777777" w:rsidR="006125F3" w:rsidRPr="00BF5F07" w:rsidRDefault="006125F3" w:rsidP="00697507">
                  <w:pPr>
                    <w:autoSpaceDE w:val="0"/>
                    <w:autoSpaceDN w:val="0"/>
                    <w:adjustRightInd w:val="0"/>
                    <w:spacing w:after="0" w:line="240" w:lineRule="auto"/>
                    <w:rPr>
                      <w:rFonts w:ascii="Times New Roman" w:hAnsi="Times New Roman"/>
                      <w:spacing w:val="10"/>
                      <w:lang w:eastAsia="ru-RU"/>
                    </w:rPr>
                  </w:pPr>
                  <w:r w:rsidRPr="00BF5F07">
                    <w:rPr>
                      <w:rFonts w:ascii="Times New Roman" w:hAnsi="Times New Roman"/>
                      <w:spacing w:val="10"/>
                      <w:lang w:eastAsia="ru-RU"/>
                    </w:rPr>
                    <w:t>Сад Коммунальщик</w:t>
                  </w:r>
                </w:p>
              </w:tc>
              <w:tc>
                <w:tcPr>
                  <w:tcW w:w="9812" w:type="dxa"/>
                  <w:gridSpan w:val="6"/>
                </w:tcPr>
                <w:p w14:paraId="3A15DA9A" w14:textId="2B901738" w:rsidR="006125F3" w:rsidRPr="00BF5F07" w:rsidRDefault="006125F3" w:rsidP="00697507">
                  <w:pPr>
                    <w:autoSpaceDE w:val="0"/>
                    <w:autoSpaceDN w:val="0"/>
                    <w:adjustRightInd w:val="0"/>
                    <w:spacing w:after="0" w:line="240" w:lineRule="auto"/>
                    <w:rPr>
                      <w:rFonts w:ascii="Times New Roman" w:hAnsi="Times New Roman"/>
                      <w:spacing w:val="10"/>
                      <w:lang w:eastAsia="ru-RU"/>
                    </w:rPr>
                  </w:pPr>
                  <w:r w:rsidRPr="00BF5F07">
                    <w:rPr>
                      <w:rFonts w:ascii="Times New Roman" w:hAnsi="Times New Roman"/>
                      <w:spacing w:val="10"/>
                      <w:lang w:eastAsia="ru-RU"/>
                    </w:rPr>
                    <w:t>г. Павлово, ул. Дальняя Круча на запад</w:t>
                  </w:r>
                </w:p>
              </w:tc>
            </w:tr>
            <w:tr w:rsidR="006125F3" w:rsidRPr="00BF5F07" w14:paraId="33EAFAC2" w14:textId="73702793" w:rsidTr="00C17F37">
              <w:trPr>
                <w:jc w:val="center"/>
              </w:trPr>
              <w:tc>
                <w:tcPr>
                  <w:tcW w:w="541" w:type="dxa"/>
                </w:tcPr>
                <w:p w14:paraId="455A2BB4" w14:textId="77777777" w:rsidR="006125F3" w:rsidRPr="00BF5F07" w:rsidRDefault="006125F3" w:rsidP="00697507">
                  <w:pPr>
                    <w:numPr>
                      <w:ilvl w:val="0"/>
                      <w:numId w:val="13"/>
                    </w:numPr>
                    <w:autoSpaceDE w:val="0"/>
                    <w:autoSpaceDN w:val="0"/>
                    <w:adjustRightInd w:val="0"/>
                    <w:spacing w:after="0" w:line="240" w:lineRule="auto"/>
                    <w:ind w:left="0" w:firstLine="0"/>
                    <w:jc w:val="center"/>
                    <w:rPr>
                      <w:rFonts w:ascii="Times New Roman" w:hAnsi="Times New Roman"/>
                      <w:smallCaps/>
                      <w:spacing w:val="10"/>
                      <w:lang w:eastAsia="ru-RU"/>
                    </w:rPr>
                  </w:pPr>
                </w:p>
              </w:tc>
              <w:tc>
                <w:tcPr>
                  <w:tcW w:w="2877" w:type="dxa"/>
                </w:tcPr>
                <w:p w14:paraId="2F4B6DBC" w14:textId="77777777" w:rsidR="006125F3" w:rsidRPr="00BF5F07" w:rsidRDefault="006125F3" w:rsidP="00697507">
                  <w:pPr>
                    <w:autoSpaceDE w:val="0"/>
                    <w:autoSpaceDN w:val="0"/>
                    <w:adjustRightInd w:val="0"/>
                    <w:spacing w:after="0" w:line="240" w:lineRule="auto"/>
                    <w:rPr>
                      <w:rFonts w:ascii="Times New Roman" w:hAnsi="Times New Roman"/>
                      <w:iCs/>
                      <w:spacing w:val="10"/>
                      <w:lang w:eastAsia="ru-RU"/>
                    </w:rPr>
                  </w:pPr>
                  <w:r w:rsidRPr="00BF5F07">
                    <w:rPr>
                      <w:rFonts w:ascii="Times New Roman" w:hAnsi="Times New Roman"/>
                      <w:iCs/>
                      <w:spacing w:val="10"/>
                      <w:lang w:eastAsia="ru-RU"/>
                    </w:rPr>
                    <w:t>Сад Красная горка</w:t>
                  </w:r>
                </w:p>
              </w:tc>
              <w:tc>
                <w:tcPr>
                  <w:tcW w:w="9812" w:type="dxa"/>
                  <w:gridSpan w:val="6"/>
                </w:tcPr>
                <w:p w14:paraId="30AB263E" w14:textId="232131E4" w:rsidR="006125F3" w:rsidRPr="00BF5F07" w:rsidRDefault="006125F3" w:rsidP="00697507">
                  <w:pPr>
                    <w:autoSpaceDE w:val="0"/>
                    <w:autoSpaceDN w:val="0"/>
                    <w:adjustRightInd w:val="0"/>
                    <w:spacing w:after="0" w:line="240" w:lineRule="auto"/>
                    <w:rPr>
                      <w:rFonts w:ascii="Times New Roman" w:hAnsi="Times New Roman"/>
                      <w:iCs/>
                      <w:spacing w:val="10"/>
                      <w:lang w:eastAsia="ru-RU"/>
                    </w:rPr>
                  </w:pPr>
                  <w:r w:rsidRPr="00BF5F07">
                    <w:rPr>
                      <w:rFonts w:ascii="Times New Roman" w:hAnsi="Times New Roman"/>
                      <w:iCs/>
                      <w:spacing w:val="10"/>
                      <w:lang w:eastAsia="ru-RU"/>
                    </w:rPr>
                    <w:t>г. Павлово, ул. Красная Горка на юг</w:t>
                  </w:r>
                </w:p>
              </w:tc>
            </w:tr>
            <w:tr w:rsidR="006125F3" w:rsidRPr="00BF5F07" w14:paraId="1E176705" w14:textId="30E6EB78" w:rsidTr="003255AE">
              <w:trPr>
                <w:jc w:val="center"/>
              </w:trPr>
              <w:tc>
                <w:tcPr>
                  <w:tcW w:w="541" w:type="dxa"/>
                </w:tcPr>
                <w:p w14:paraId="58A2C2A9" w14:textId="77777777" w:rsidR="006125F3" w:rsidRPr="00BF5F07" w:rsidRDefault="006125F3" w:rsidP="00697507">
                  <w:pPr>
                    <w:numPr>
                      <w:ilvl w:val="0"/>
                      <w:numId w:val="13"/>
                    </w:numPr>
                    <w:autoSpaceDE w:val="0"/>
                    <w:autoSpaceDN w:val="0"/>
                    <w:adjustRightInd w:val="0"/>
                    <w:spacing w:after="0" w:line="240" w:lineRule="auto"/>
                    <w:ind w:left="0" w:firstLine="0"/>
                    <w:jc w:val="center"/>
                    <w:rPr>
                      <w:rFonts w:ascii="Times New Roman" w:hAnsi="Times New Roman"/>
                      <w:smallCaps/>
                      <w:spacing w:val="10"/>
                      <w:lang w:eastAsia="ru-RU"/>
                    </w:rPr>
                  </w:pPr>
                </w:p>
              </w:tc>
              <w:tc>
                <w:tcPr>
                  <w:tcW w:w="2877" w:type="dxa"/>
                </w:tcPr>
                <w:p w14:paraId="7712B398" w14:textId="77777777" w:rsidR="006125F3" w:rsidRPr="00BF5F07" w:rsidRDefault="006125F3" w:rsidP="00697507">
                  <w:pPr>
                    <w:autoSpaceDE w:val="0"/>
                    <w:autoSpaceDN w:val="0"/>
                    <w:adjustRightInd w:val="0"/>
                    <w:spacing w:after="0" w:line="240" w:lineRule="auto"/>
                    <w:rPr>
                      <w:rFonts w:ascii="Times New Roman" w:hAnsi="Times New Roman"/>
                      <w:iCs/>
                      <w:spacing w:val="10"/>
                      <w:lang w:eastAsia="ru-RU"/>
                    </w:rPr>
                  </w:pPr>
                  <w:r w:rsidRPr="00BF5F07">
                    <w:rPr>
                      <w:rFonts w:ascii="Times New Roman" w:hAnsi="Times New Roman"/>
                      <w:iCs/>
                      <w:spacing w:val="10"/>
                      <w:lang w:eastAsia="ru-RU"/>
                    </w:rPr>
                    <w:t>Сад Мичуринец-1</w:t>
                  </w:r>
                </w:p>
              </w:tc>
              <w:tc>
                <w:tcPr>
                  <w:tcW w:w="9812" w:type="dxa"/>
                  <w:gridSpan w:val="6"/>
                </w:tcPr>
                <w:p w14:paraId="25E4375B" w14:textId="4C5A2767" w:rsidR="006125F3" w:rsidRPr="00BF5F07" w:rsidRDefault="006125F3" w:rsidP="00697507">
                  <w:pPr>
                    <w:autoSpaceDE w:val="0"/>
                    <w:autoSpaceDN w:val="0"/>
                    <w:adjustRightInd w:val="0"/>
                    <w:spacing w:after="0" w:line="240" w:lineRule="auto"/>
                    <w:rPr>
                      <w:rFonts w:ascii="Times New Roman" w:hAnsi="Times New Roman"/>
                      <w:iCs/>
                      <w:spacing w:val="10"/>
                      <w:lang w:eastAsia="ru-RU"/>
                    </w:rPr>
                  </w:pPr>
                  <w:r w:rsidRPr="00BF5F07">
                    <w:rPr>
                      <w:rFonts w:ascii="Times New Roman" w:hAnsi="Times New Roman"/>
                      <w:iCs/>
                      <w:spacing w:val="10"/>
                      <w:lang w:eastAsia="ru-RU"/>
                    </w:rPr>
                    <w:t>г. Павлово, ул. Аллея Ильича на север</w:t>
                  </w:r>
                </w:p>
              </w:tc>
            </w:tr>
            <w:tr w:rsidR="006125F3" w:rsidRPr="00BF5F07" w14:paraId="01B2E4F7" w14:textId="3F2C72F4" w:rsidTr="00D43A02">
              <w:trPr>
                <w:jc w:val="center"/>
              </w:trPr>
              <w:tc>
                <w:tcPr>
                  <w:tcW w:w="541" w:type="dxa"/>
                </w:tcPr>
                <w:p w14:paraId="02D7F11A" w14:textId="77777777" w:rsidR="006125F3" w:rsidRPr="00BF5F07" w:rsidRDefault="006125F3" w:rsidP="00697507">
                  <w:pPr>
                    <w:numPr>
                      <w:ilvl w:val="0"/>
                      <w:numId w:val="13"/>
                    </w:numPr>
                    <w:autoSpaceDE w:val="0"/>
                    <w:autoSpaceDN w:val="0"/>
                    <w:adjustRightInd w:val="0"/>
                    <w:spacing w:after="0" w:line="240" w:lineRule="auto"/>
                    <w:ind w:left="0" w:firstLine="0"/>
                    <w:jc w:val="center"/>
                    <w:rPr>
                      <w:rFonts w:ascii="Times New Roman" w:hAnsi="Times New Roman"/>
                      <w:smallCaps/>
                      <w:spacing w:val="10"/>
                      <w:lang w:eastAsia="ru-RU"/>
                    </w:rPr>
                  </w:pPr>
                </w:p>
              </w:tc>
              <w:tc>
                <w:tcPr>
                  <w:tcW w:w="2877" w:type="dxa"/>
                </w:tcPr>
                <w:p w14:paraId="31493475" w14:textId="77777777" w:rsidR="006125F3" w:rsidRPr="00BF5F07" w:rsidRDefault="006125F3" w:rsidP="00697507">
                  <w:pPr>
                    <w:autoSpaceDE w:val="0"/>
                    <w:autoSpaceDN w:val="0"/>
                    <w:adjustRightInd w:val="0"/>
                    <w:spacing w:after="0" w:line="240" w:lineRule="auto"/>
                    <w:rPr>
                      <w:rFonts w:ascii="Times New Roman" w:hAnsi="Times New Roman"/>
                      <w:iCs/>
                      <w:spacing w:val="10"/>
                      <w:lang w:eastAsia="ru-RU"/>
                    </w:rPr>
                  </w:pPr>
                  <w:r w:rsidRPr="00BF5F07">
                    <w:rPr>
                      <w:rFonts w:ascii="Times New Roman" w:hAnsi="Times New Roman"/>
                      <w:iCs/>
                      <w:spacing w:val="10"/>
                      <w:lang w:eastAsia="ru-RU"/>
                    </w:rPr>
                    <w:t>Сад Мичуринец-3</w:t>
                  </w:r>
                </w:p>
              </w:tc>
              <w:tc>
                <w:tcPr>
                  <w:tcW w:w="9812" w:type="dxa"/>
                  <w:gridSpan w:val="6"/>
                </w:tcPr>
                <w:p w14:paraId="2742CCC4" w14:textId="25B65DA2" w:rsidR="006125F3" w:rsidRPr="00BF5F07" w:rsidRDefault="006125F3" w:rsidP="00697507">
                  <w:pPr>
                    <w:autoSpaceDE w:val="0"/>
                    <w:autoSpaceDN w:val="0"/>
                    <w:adjustRightInd w:val="0"/>
                    <w:spacing w:after="0" w:line="240" w:lineRule="auto"/>
                    <w:rPr>
                      <w:rFonts w:ascii="Times New Roman" w:hAnsi="Times New Roman"/>
                      <w:iCs/>
                      <w:spacing w:val="10"/>
                      <w:lang w:eastAsia="ru-RU"/>
                    </w:rPr>
                  </w:pPr>
                  <w:r w:rsidRPr="00BF5F07">
                    <w:rPr>
                      <w:rFonts w:ascii="Times New Roman" w:hAnsi="Times New Roman"/>
                      <w:iCs/>
                      <w:spacing w:val="10"/>
                      <w:lang w:eastAsia="ru-RU"/>
                    </w:rPr>
                    <w:t>г. Павлово, ул. Аллея Ильича на север</w:t>
                  </w:r>
                </w:p>
              </w:tc>
            </w:tr>
            <w:tr w:rsidR="006125F3" w:rsidRPr="00BF5F07" w14:paraId="6A71D8D5" w14:textId="48B631AD" w:rsidTr="006D13B8">
              <w:trPr>
                <w:jc w:val="center"/>
              </w:trPr>
              <w:tc>
                <w:tcPr>
                  <w:tcW w:w="541" w:type="dxa"/>
                </w:tcPr>
                <w:p w14:paraId="470698D8" w14:textId="77777777" w:rsidR="006125F3" w:rsidRPr="00BF5F07" w:rsidRDefault="006125F3" w:rsidP="00697507">
                  <w:pPr>
                    <w:numPr>
                      <w:ilvl w:val="0"/>
                      <w:numId w:val="13"/>
                    </w:numPr>
                    <w:autoSpaceDE w:val="0"/>
                    <w:autoSpaceDN w:val="0"/>
                    <w:adjustRightInd w:val="0"/>
                    <w:spacing w:after="0" w:line="240" w:lineRule="auto"/>
                    <w:ind w:left="0" w:firstLine="0"/>
                    <w:jc w:val="center"/>
                    <w:rPr>
                      <w:rFonts w:ascii="Times New Roman" w:hAnsi="Times New Roman"/>
                      <w:smallCaps/>
                      <w:spacing w:val="10"/>
                      <w:lang w:eastAsia="ru-RU"/>
                    </w:rPr>
                  </w:pPr>
                </w:p>
              </w:tc>
              <w:tc>
                <w:tcPr>
                  <w:tcW w:w="2877" w:type="dxa"/>
                </w:tcPr>
                <w:p w14:paraId="63226A64" w14:textId="77777777" w:rsidR="006125F3" w:rsidRPr="00BF5F07" w:rsidRDefault="006125F3" w:rsidP="00697507">
                  <w:pPr>
                    <w:autoSpaceDE w:val="0"/>
                    <w:autoSpaceDN w:val="0"/>
                    <w:adjustRightInd w:val="0"/>
                    <w:spacing w:after="0" w:line="240" w:lineRule="auto"/>
                    <w:rPr>
                      <w:rFonts w:ascii="Times New Roman" w:hAnsi="Times New Roman"/>
                      <w:iCs/>
                      <w:spacing w:val="10"/>
                      <w:lang w:eastAsia="ru-RU"/>
                    </w:rPr>
                  </w:pPr>
                  <w:r w:rsidRPr="00BF5F07">
                    <w:rPr>
                      <w:rFonts w:ascii="Times New Roman" w:hAnsi="Times New Roman"/>
                      <w:iCs/>
                      <w:spacing w:val="10"/>
                      <w:lang w:eastAsia="ru-RU"/>
                    </w:rPr>
                    <w:t>Сад Окские дали</w:t>
                  </w:r>
                </w:p>
              </w:tc>
              <w:tc>
                <w:tcPr>
                  <w:tcW w:w="9812" w:type="dxa"/>
                  <w:gridSpan w:val="6"/>
                </w:tcPr>
                <w:p w14:paraId="109C95B7" w14:textId="1E724201" w:rsidR="006125F3" w:rsidRPr="00BF5F07" w:rsidRDefault="006125F3" w:rsidP="00697507">
                  <w:pPr>
                    <w:autoSpaceDE w:val="0"/>
                    <w:autoSpaceDN w:val="0"/>
                    <w:adjustRightInd w:val="0"/>
                    <w:spacing w:after="0" w:line="240" w:lineRule="auto"/>
                    <w:rPr>
                      <w:rFonts w:ascii="Times New Roman" w:hAnsi="Times New Roman"/>
                      <w:iCs/>
                      <w:spacing w:val="10"/>
                      <w:lang w:eastAsia="ru-RU"/>
                    </w:rPr>
                  </w:pPr>
                  <w:r w:rsidRPr="00BF5F07">
                    <w:rPr>
                      <w:rFonts w:ascii="Times New Roman" w:hAnsi="Times New Roman"/>
                      <w:iCs/>
                      <w:spacing w:val="10"/>
                      <w:lang w:eastAsia="ru-RU"/>
                    </w:rPr>
                    <w:t>г. Павлово, ул. Дальняя Круча на запад</w:t>
                  </w:r>
                </w:p>
              </w:tc>
            </w:tr>
            <w:tr w:rsidR="006125F3" w:rsidRPr="00BF5F07" w14:paraId="79B6202F" w14:textId="6228351E" w:rsidTr="00ED0326">
              <w:trPr>
                <w:jc w:val="center"/>
              </w:trPr>
              <w:tc>
                <w:tcPr>
                  <w:tcW w:w="541" w:type="dxa"/>
                </w:tcPr>
                <w:p w14:paraId="2C98618F" w14:textId="77777777" w:rsidR="006125F3" w:rsidRPr="00BF5F07" w:rsidRDefault="006125F3" w:rsidP="00697507">
                  <w:pPr>
                    <w:numPr>
                      <w:ilvl w:val="0"/>
                      <w:numId w:val="13"/>
                    </w:numPr>
                    <w:autoSpaceDE w:val="0"/>
                    <w:autoSpaceDN w:val="0"/>
                    <w:adjustRightInd w:val="0"/>
                    <w:spacing w:after="0" w:line="240" w:lineRule="auto"/>
                    <w:ind w:left="0" w:firstLine="0"/>
                    <w:jc w:val="center"/>
                    <w:rPr>
                      <w:rFonts w:ascii="Times New Roman" w:hAnsi="Times New Roman"/>
                      <w:smallCaps/>
                      <w:spacing w:val="10"/>
                      <w:lang w:eastAsia="ru-RU"/>
                    </w:rPr>
                  </w:pPr>
                </w:p>
              </w:tc>
              <w:tc>
                <w:tcPr>
                  <w:tcW w:w="2877" w:type="dxa"/>
                </w:tcPr>
                <w:p w14:paraId="6CE3804A" w14:textId="77777777" w:rsidR="006125F3" w:rsidRPr="00BF5F07" w:rsidRDefault="006125F3" w:rsidP="00697507">
                  <w:pPr>
                    <w:autoSpaceDE w:val="0"/>
                    <w:autoSpaceDN w:val="0"/>
                    <w:adjustRightInd w:val="0"/>
                    <w:spacing w:after="0" w:line="240" w:lineRule="auto"/>
                    <w:rPr>
                      <w:rFonts w:ascii="Times New Roman" w:hAnsi="Times New Roman"/>
                      <w:iCs/>
                      <w:spacing w:val="10"/>
                      <w:lang w:eastAsia="ru-RU"/>
                    </w:rPr>
                  </w:pPr>
                  <w:r w:rsidRPr="00BF5F07">
                    <w:rPr>
                      <w:rFonts w:ascii="Times New Roman" w:hAnsi="Times New Roman"/>
                      <w:iCs/>
                      <w:spacing w:val="10"/>
                      <w:lang w:eastAsia="ru-RU"/>
                    </w:rPr>
                    <w:t>Сад Радуга</w:t>
                  </w:r>
                </w:p>
              </w:tc>
              <w:tc>
                <w:tcPr>
                  <w:tcW w:w="9812" w:type="dxa"/>
                  <w:gridSpan w:val="6"/>
                </w:tcPr>
                <w:p w14:paraId="3B8A9D1C" w14:textId="76927585" w:rsidR="006125F3" w:rsidRPr="00BF5F07" w:rsidRDefault="006125F3" w:rsidP="00697507">
                  <w:pPr>
                    <w:autoSpaceDE w:val="0"/>
                    <w:autoSpaceDN w:val="0"/>
                    <w:adjustRightInd w:val="0"/>
                    <w:spacing w:after="0" w:line="240" w:lineRule="auto"/>
                    <w:rPr>
                      <w:rFonts w:ascii="Times New Roman" w:hAnsi="Times New Roman"/>
                      <w:iCs/>
                      <w:spacing w:val="10"/>
                      <w:lang w:eastAsia="ru-RU"/>
                    </w:rPr>
                  </w:pPr>
                  <w:r w:rsidRPr="00BF5F07">
                    <w:rPr>
                      <w:rFonts w:ascii="Times New Roman" w:hAnsi="Times New Roman"/>
                      <w:iCs/>
                      <w:spacing w:val="10"/>
                      <w:lang w:eastAsia="ru-RU"/>
                    </w:rPr>
                    <w:t xml:space="preserve">г. </w:t>
                  </w:r>
                  <w:proofErr w:type="spellStart"/>
                  <w:r w:rsidRPr="00BF5F07">
                    <w:rPr>
                      <w:rFonts w:ascii="Times New Roman" w:hAnsi="Times New Roman"/>
                      <w:iCs/>
                      <w:spacing w:val="10"/>
                      <w:lang w:eastAsia="ru-RU"/>
                    </w:rPr>
                    <w:t>Павлово.ул</w:t>
                  </w:r>
                  <w:proofErr w:type="spellEnd"/>
                  <w:r w:rsidRPr="00BF5F07">
                    <w:rPr>
                      <w:rFonts w:ascii="Times New Roman" w:hAnsi="Times New Roman"/>
                      <w:iCs/>
                      <w:spacing w:val="10"/>
                      <w:lang w:eastAsia="ru-RU"/>
                    </w:rPr>
                    <w:t>. Гаражная на юг</w:t>
                  </w:r>
                </w:p>
              </w:tc>
            </w:tr>
            <w:tr w:rsidR="00B02B8F" w:rsidRPr="00BF5F07" w14:paraId="44D87F89" w14:textId="4FBA1383" w:rsidTr="00A43437">
              <w:trPr>
                <w:jc w:val="center"/>
              </w:trPr>
              <w:tc>
                <w:tcPr>
                  <w:tcW w:w="541" w:type="dxa"/>
                </w:tcPr>
                <w:p w14:paraId="5AFD9732" w14:textId="77777777" w:rsidR="00B02B8F" w:rsidRPr="00BF5F07" w:rsidRDefault="00B02B8F" w:rsidP="00697507">
                  <w:pPr>
                    <w:numPr>
                      <w:ilvl w:val="0"/>
                      <w:numId w:val="13"/>
                    </w:numPr>
                    <w:autoSpaceDE w:val="0"/>
                    <w:autoSpaceDN w:val="0"/>
                    <w:adjustRightInd w:val="0"/>
                    <w:spacing w:after="0" w:line="240" w:lineRule="auto"/>
                    <w:ind w:left="0" w:firstLine="0"/>
                    <w:jc w:val="center"/>
                    <w:rPr>
                      <w:rFonts w:ascii="Times New Roman" w:hAnsi="Times New Roman"/>
                      <w:smallCaps/>
                      <w:spacing w:val="10"/>
                      <w:lang w:eastAsia="ru-RU"/>
                    </w:rPr>
                  </w:pPr>
                </w:p>
              </w:tc>
              <w:tc>
                <w:tcPr>
                  <w:tcW w:w="2877" w:type="dxa"/>
                </w:tcPr>
                <w:p w14:paraId="4D9E3733" w14:textId="77777777" w:rsidR="00B02B8F" w:rsidRPr="00BF5F07" w:rsidRDefault="00B02B8F" w:rsidP="00697507">
                  <w:pPr>
                    <w:autoSpaceDE w:val="0"/>
                    <w:autoSpaceDN w:val="0"/>
                    <w:adjustRightInd w:val="0"/>
                    <w:spacing w:after="0" w:line="240" w:lineRule="auto"/>
                    <w:rPr>
                      <w:rFonts w:ascii="Times New Roman" w:hAnsi="Times New Roman"/>
                      <w:iCs/>
                      <w:spacing w:val="10"/>
                      <w:lang w:eastAsia="ru-RU"/>
                    </w:rPr>
                  </w:pPr>
                  <w:r w:rsidRPr="00BF5F07">
                    <w:rPr>
                      <w:rFonts w:ascii="Times New Roman" w:hAnsi="Times New Roman"/>
                      <w:iCs/>
                      <w:spacing w:val="10"/>
                      <w:lang w:eastAsia="ru-RU"/>
                    </w:rPr>
                    <w:t>Сад Русь</w:t>
                  </w:r>
                </w:p>
              </w:tc>
              <w:tc>
                <w:tcPr>
                  <w:tcW w:w="9812" w:type="dxa"/>
                  <w:gridSpan w:val="6"/>
                </w:tcPr>
                <w:p w14:paraId="308B6859" w14:textId="6B8BC46A" w:rsidR="00B02B8F" w:rsidRPr="00BF5F07" w:rsidRDefault="00B02B8F" w:rsidP="00697507">
                  <w:pPr>
                    <w:autoSpaceDE w:val="0"/>
                    <w:autoSpaceDN w:val="0"/>
                    <w:adjustRightInd w:val="0"/>
                    <w:spacing w:after="0" w:line="240" w:lineRule="auto"/>
                    <w:rPr>
                      <w:rFonts w:ascii="Times New Roman" w:hAnsi="Times New Roman"/>
                      <w:iCs/>
                      <w:spacing w:val="10"/>
                      <w:lang w:eastAsia="ru-RU"/>
                    </w:rPr>
                  </w:pPr>
                  <w:r w:rsidRPr="00BF5F07">
                    <w:rPr>
                      <w:rFonts w:ascii="Times New Roman" w:hAnsi="Times New Roman"/>
                      <w:iCs/>
                      <w:spacing w:val="10"/>
                      <w:lang w:eastAsia="ru-RU"/>
                    </w:rPr>
                    <w:t xml:space="preserve">г. </w:t>
                  </w:r>
                  <w:proofErr w:type="spellStart"/>
                  <w:r w:rsidRPr="00BF5F07">
                    <w:rPr>
                      <w:rFonts w:ascii="Times New Roman" w:hAnsi="Times New Roman"/>
                      <w:iCs/>
                      <w:spacing w:val="10"/>
                      <w:lang w:eastAsia="ru-RU"/>
                    </w:rPr>
                    <w:t>Павлово.ул</w:t>
                  </w:r>
                  <w:proofErr w:type="spellEnd"/>
                  <w:r w:rsidRPr="00BF5F07">
                    <w:rPr>
                      <w:rFonts w:ascii="Times New Roman" w:hAnsi="Times New Roman"/>
                      <w:iCs/>
                      <w:spacing w:val="10"/>
                      <w:lang w:eastAsia="ru-RU"/>
                    </w:rPr>
                    <w:t>. Фестивальная</w:t>
                  </w:r>
                </w:p>
              </w:tc>
            </w:tr>
            <w:tr w:rsidR="00B02B8F" w:rsidRPr="00BF5F07" w14:paraId="01C5DBFF" w14:textId="6F2EFD6A" w:rsidTr="005E54F9">
              <w:trPr>
                <w:jc w:val="center"/>
              </w:trPr>
              <w:tc>
                <w:tcPr>
                  <w:tcW w:w="541" w:type="dxa"/>
                </w:tcPr>
                <w:p w14:paraId="40A18DFA" w14:textId="77777777" w:rsidR="00B02B8F" w:rsidRPr="00BF5F07" w:rsidRDefault="00B02B8F" w:rsidP="00697507">
                  <w:pPr>
                    <w:numPr>
                      <w:ilvl w:val="0"/>
                      <w:numId w:val="13"/>
                    </w:numPr>
                    <w:autoSpaceDE w:val="0"/>
                    <w:autoSpaceDN w:val="0"/>
                    <w:adjustRightInd w:val="0"/>
                    <w:spacing w:after="0" w:line="240" w:lineRule="auto"/>
                    <w:ind w:left="0" w:firstLine="0"/>
                    <w:jc w:val="center"/>
                    <w:rPr>
                      <w:rFonts w:ascii="Times New Roman" w:hAnsi="Times New Roman"/>
                      <w:smallCaps/>
                      <w:spacing w:val="10"/>
                      <w:lang w:eastAsia="ru-RU"/>
                    </w:rPr>
                  </w:pPr>
                </w:p>
              </w:tc>
              <w:tc>
                <w:tcPr>
                  <w:tcW w:w="2877" w:type="dxa"/>
                </w:tcPr>
                <w:p w14:paraId="10D0762E" w14:textId="77777777" w:rsidR="00B02B8F" w:rsidRPr="00BF5F07" w:rsidRDefault="00B02B8F" w:rsidP="00697507">
                  <w:pPr>
                    <w:autoSpaceDE w:val="0"/>
                    <w:autoSpaceDN w:val="0"/>
                    <w:adjustRightInd w:val="0"/>
                    <w:spacing w:after="0" w:line="240" w:lineRule="auto"/>
                    <w:rPr>
                      <w:rFonts w:ascii="Times New Roman" w:hAnsi="Times New Roman"/>
                      <w:iCs/>
                      <w:spacing w:val="10"/>
                      <w:lang w:eastAsia="ru-RU"/>
                    </w:rPr>
                  </w:pPr>
                  <w:r w:rsidRPr="00BF5F07">
                    <w:rPr>
                      <w:rFonts w:ascii="Times New Roman" w:hAnsi="Times New Roman"/>
                      <w:iCs/>
                      <w:spacing w:val="10"/>
                      <w:lang w:eastAsia="ru-RU"/>
                    </w:rPr>
                    <w:t>Сад №12 СМИ</w:t>
                  </w:r>
                </w:p>
              </w:tc>
              <w:tc>
                <w:tcPr>
                  <w:tcW w:w="9812" w:type="dxa"/>
                  <w:gridSpan w:val="6"/>
                </w:tcPr>
                <w:p w14:paraId="78BCB89A" w14:textId="0C64B7B5" w:rsidR="00B02B8F" w:rsidRPr="00BF5F07" w:rsidRDefault="00B02B8F" w:rsidP="00697507">
                  <w:pPr>
                    <w:autoSpaceDE w:val="0"/>
                    <w:autoSpaceDN w:val="0"/>
                    <w:adjustRightInd w:val="0"/>
                    <w:spacing w:after="0" w:line="240" w:lineRule="auto"/>
                    <w:rPr>
                      <w:rFonts w:ascii="Times New Roman" w:hAnsi="Times New Roman"/>
                      <w:iCs/>
                      <w:spacing w:val="10"/>
                      <w:lang w:eastAsia="ru-RU"/>
                    </w:rPr>
                  </w:pPr>
                  <w:r w:rsidRPr="00BF5F07">
                    <w:rPr>
                      <w:rFonts w:ascii="Times New Roman" w:hAnsi="Times New Roman"/>
                      <w:iCs/>
                      <w:spacing w:val="10"/>
                      <w:lang w:eastAsia="ru-RU"/>
                    </w:rPr>
                    <w:t xml:space="preserve">г. </w:t>
                  </w:r>
                  <w:proofErr w:type="spellStart"/>
                  <w:r w:rsidRPr="00BF5F07">
                    <w:rPr>
                      <w:rFonts w:ascii="Times New Roman" w:hAnsi="Times New Roman"/>
                      <w:iCs/>
                      <w:spacing w:val="10"/>
                      <w:lang w:eastAsia="ru-RU"/>
                    </w:rPr>
                    <w:t>Павлово.ул</w:t>
                  </w:r>
                  <w:proofErr w:type="spellEnd"/>
                  <w:r w:rsidRPr="00BF5F07">
                    <w:rPr>
                      <w:rFonts w:ascii="Times New Roman" w:hAnsi="Times New Roman"/>
                      <w:iCs/>
                      <w:spacing w:val="10"/>
                      <w:lang w:eastAsia="ru-RU"/>
                    </w:rPr>
                    <w:t>. Нагорная на запад</w:t>
                  </w:r>
                </w:p>
              </w:tc>
            </w:tr>
            <w:tr w:rsidR="00B02B8F" w:rsidRPr="00BF5F07" w14:paraId="733619E3" w14:textId="7B02D7C4" w:rsidTr="00D679F8">
              <w:trPr>
                <w:jc w:val="center"/>
              </w:trPr>
              <w:tc>
                <w:tcPr>
                  <w:tcW w:w="541" w:type="dxa"/>
                </w:tcPr>
                <w:p w14:paraId="1E957F2F" w14:textId="77777777" w:rsidR="00B02B8F" w:rsidRPr="00BF5F07" w:rsidRDefault="00B02B8F" w:rsidP="00697507">
                  <w:pPr>
                    <w:numPr>
                      <w:ilvl w:val="0"/>
                      <w:numId w:val="13"/>
                    </w:numPr>
                    <w:autoSpaceDE w:val="0"/>
                    <w:autoSpaceDN w:val="0"/>
                    <w:adjustRightInd w:val="0"/>
                    <w:spacing w:after="0" w:line="240" w:lineRule="auto"/>
                    <w:ind w:left="0" w:firstLine="0"/>
                    <w:jc w:val="center"/>
                    <w:rPr>
                      <w:rFonts w:ascii="Times New Roman" w:hAnsi="Times New Roman"/>
                      <w:smallCaps/>
                      <w:spacing w:val="10"/>
                      <w:lang w:eastAsia="ru-RU"/>
                    </w:rPr>
                  </w:pPr>
                </w:p>
              </w:tc>
              <w:tc>
                <w:tcPr>
                  <w:tcW w:w="2877" w:type="dxa"/>
                </w:tcPr>
                <w:p w14:paraId="683CF4BB" w14:textId="77777777" w:rsidR="00B02B8F" w:rsidRPr="00BF5F07" w:rsidRDefault="00B02B8F" w:rsidP="00697507">
                  <w:pPr>
                    <w:autoSpaceDE w:val="0"/>
                    <w:autoSpaceDN w:val="0"/>
                    <w:adjustRightInd w:val="0"/>
                    <w:spacing w:after="0" w:line="240" w:lineRule="auto"/>
                    <w:rPr>
                      <w:rFonts w:ascii="Times New Roman" w:hAnsi="Times New Roman"/>
                      <w:iCs/>
                      <w:spacing w:val="10"/>
                      <w:lang w:eastAsia="ru-RU"/>
                    </w:rPr>
                  </w:pPr>
                  <w:r w:rsidRPr="00BF5F07">
                    <w:rPr>
                      <w:rFonts w:ascii="Times New Roman" w:hAnsi="Times New Roman"/>
                      <w:iCs/>
                      <w:spacing w:val="10"/>
                      <w:lang w:eastAsia="ru-RU"/>
                    </w:rPr>
                    <w:t>Сад №2 ПАЗ</w:t>
                  </w:r>
                </w:p>
              </w:tc>
              <w:tc>
                <w:tcPr>
                  <w:tcW w:w="9812" w:type="dxa"/>
                  <w:gridSpan w:val="6"/>
                </w:tcPr>
                <w:p w14:paraId="371C62BB" w14:textId="71E0B1C6" w:rsidR="00B02B8F" w:rsidRPr="00BF5F07" w:rsidRDefault="00B02B8F" w:rsidP="00697507">
                  <w:pPr>
                    <w:autoSpaceDE w:val="0"/>
                    <w:autoSpaceDN w:val="0"/>
                    <w:adjustRightInd w:val="0"/>
                    <w:spacing w:after="0" w:line="240" w:lineRule="auto"/>
                    <w:rPr>
                      <w:rFonts w:ascii="Times New Roman" w:hAnsi="Times New Roman"/>
                      <w:iCs/>
                      <w:spacing w:val="10"/>
                      <w:lang w:eastAsia="ru-RU"/>
                    </w:rPr>
                  </w:pPr>
                  <w:r w:rsidRPr="00BF5F07">
                    <w:rPr>
                      <w:rFonts w:ascii="Times New Roman" w:hAnsi="Times New Roman"/>
                      <w:iCs/>
                      <w:spacing w:val="10"/>
                      <w:lang w:eastAsia="ru-RU"/>
                    </w:rPr>
                    <w:t>г. Павлово, ул. Аллея Ильича на северо-восток</w:t>
                  </w:r>
                </w:p>
              </w:tc>
            </w:tr>
            <w:tr w:rsidR="00B02B8F" w:rsidRPr="00BF5F07" w14:paraId="30F44CAC" w14:textId="57046265" w:rsidTr="00CB5F69">
              <w:trPr>
                <w:jc w:val="center"/>
              </w:trPr>
              <w:tc>
                <w:tcPr>
                  <w:tcW w:w="541" w:type="dxa"/>
                </w:tcPr>
                <w:p w14:paraId="7D8BFBB1" w14:textId="77777777" w:rsidR="00B02B8F" w:rsidRPr="00BF5F07" w:rsidRDefault="00B02B8F" w:rsidP="00697507">
                  <w:pPr>
                    <w:numPr>
                      <w:ilvl w:val="0"/>
                      <w:numId w:val="13"/>
                    </w:numPr>
                    <w:autoSpaceDE w:val="0"/>
                    <w:autoSpaceDN w:val="0"/>
                    <w:adjustRightInd w:val="0"/>
                    <w:spacing w:after="0" w:line="240" w:lineRule="auto"/>
                    <w:ind w:left="0" w:firstLine="0"/>
                    <w:jc w:val="center"/>
                    <w:rPr>
                      <w:rFonts w:ascii="Times New Roman" w:hAnsi="Times New Roman"/>
                      <w:smallCaps/>
                      <w:spacing w:val="10"/>
                      <w:lang w:eastAsia="ru-RU"/>
                    </w:rPr>
                  </w:pPr>
                </w:p>
              </w:tc>
              <w:tc>
                <w:tcPr>
                  <w:tcW w:w="2877" w:type="dxa"/>
                </w:tcPr>
                <w:p w14:paraId="7E43BA98" w14:textId="77777777" w:rsidR="00B02B8F" w:rsidRPr="00BF5F07" w:rsidRDefault="00B02B8F" w:rsidP="00697507">
                  <w:pPr>
                    <w:autoSpaceDE w:val="0"/>
                    <w:autoSpaceDN w:val="0"/>
                    <w:adjustRightInd w:val="0"/>
                    <w:spacing w:after="0" w:line="240" w:lineRule="auto"/>
                    <w:rPr>
                      <w:rFonts w:ascii="Times New Roman" w:hAnsi="Times New Roman"/>
                      <w:iCs/>
                      <w:spacing w:val="10"/>
                      <w:lang w:eastAsia="ru-RU"/>
                    </w:rPr>
                  </w:pPr>
                  <w:r w:rsidRPr="00BF5F07">
                    <w:rPr>
                      <w:rFonts w:ascii="Times New Roman" w:hAnsi="Times New Roman"/>
                      <w:iCs/>
                      <w:spacing w:val="10"/>
                      <w:lang w:eastAsia="ru-RU"/>
                    </w:rPr>
                    <w:t>Сад Союз</w:t>
                  </w:r>
                </w:p>
              </w:tc>
              <w:tc>
                <w:tcPr>
                  <w:tcW w:w="9812" w:type="dxa"/>
                  <w:gridSpan w:val="6"/>
                </w:tcPr>
                <w:p w14:paraId="5E3F9AF3" w14:textId="7BE321D8" w:rsidR="00B02B8F" w:rsidRPr="00BF5F07" w:rsidRDefault="00B02B8F" w:rsidP="00697507">
                  <w:pPr>
                    <w:autoSpaceDE w:val="0"/>
                    <w:autoSpaceDN w:val="0"/>
                    <w:adjustRightInd w:val="0"/>
                    <w:spacing w:after="0" w:line="240" w:lineRule="auto"/>
                    <w:rPr>
                      <w:rFonts w:ascii="Times New Roman" w:hAnsi="Times New Roman"/>
                      <w:iCs/>
                      <w:spacing w:val="10"/>
                      <w:lang w:eastAsia="ru-RU"/>
                    </w:rPr>
                  </w:pPr>
                  <w:r w:rsidRPr="00BF5F07">
                    <w:rPr>
                      <w:rFonts w:ascii="Times New Roman" w:hAnsi="Times New Roman"/>
                      <w:iCs/>
                      <w:spacing w:val="10"/>
                      <w:lang w:eastAsia="ru-RU"/>
                    </w:rPr>
                    <w:t>г. Павлово, ул. Аллея Ильича на восток</w:t>
                  </w:r>
                </w:p>
              </w:tc>
            </w:tr>
            <w:tr w:rsidR="00B02B8F" w:rsidRPr="00BF5F07" w14:paraId="1C77B6A0" w14:textId="49284973" w:rsidTr="00706FBE">
              <w:trPr>
                <w:jc w:val="center"/>
              </w:trPr>
              <w:tc>
                <w:tcPr>
                  <w:tcW w:w="541" w:type="dxa"/>
                </w:tcPr>
                <w:p w14:paraId="272E26AC" w14:textId="77777777" w:rsidR="00B02B8F" w:rsidRPr="00BF5F07" w:rsidRDefault="00B02B8F" w:rsidP="00697507">
                  <w:pPr>
                    <w:numPr>
                      <w:ilvl w:val="0"/>
                      <w:numId w:val="13"/>
                    </w:numPr>
                    <w:autoSpaceDE w:val="0"/>
                    <w:autoSpaceDN w:val="0"/>
                    <w:adjustRightInd w:val="0"/>
                    <w:spacing w:after="0" w:line="240" w:lineRule="auto"/>
                    <w:ind w:left="0" w:firstLine="0"/>
                    <w:jc w:val="center"/>
                    <w:rPr>
                      <w:rFonts w:ascii="Times New Roman" w:hAnsi="Times New Roman"/>
                      <w:smallCaps/>
                      <w:spacing w:val="10"/>
                      <w:lang w:eastAsia="ru-RU"/>
                    </w:rPr>
                  </w:pPr>
                </w:p>
              </w:tc>
              <w:tc>
                <w:tcPr>
                  <w:tcW w:w="2877" w:type="dxa"/>
                </w:tcPr>
                <w:p w14:paraId="308E5333" w14:textId="77777777" w:rsidR="00B02B8F" w:rsidRPr="00BF5F07" w:rsidRDefault="00B02B8F" w:rsidP="00697507">
                  <w:pPr>
                    <w:autoSpaceDE w:val="0"/>
                    <w:autoSpaceDN w:val="0"/>
                    <w:adjustRightInd w:val="0"/>
                    <w:spacing w:after="0" w:line="240" w:lineRule="auto"/>
                    <w:rPr>
                      <w:rFonts w:ascii="Times New Roman" w:hAnsi="Times New Roman"/>
                      <w:iCs/>
                      <w:spacing w:val="10"/>
                      <w:lang w:eastAsia="ru-RU"/>
                    </w:rPr>
                  </w:pPr>
                  <w:r w:rsidRPr="00BF5F07">
                    <w:rPr>
                      <w:rFonts w:ascii="Times New Roman" w:hAnsi="Times New Roman"/>
                      <w:iCs/>
                      <w:spacing w:val="10"/>
                      <w:lang w:eastAsia="ru-RU"/>
                    </w:rPr>
                    <w:t>Сад Строитель-1</w:t>
                  </w:r>
                </w:p>
              </w:tc>
              <w:tc>
                <w:tcPr>
                  <w:tcW w:w="9812" w:type="dxa"/>
                  <w:gridSpan w:val="6"/>
                </w:tcPr>
                <w:p w14:paraId="29968D35" w14:textId="2B5D1756" w:rsidR="00B02B8F" w:rsidRPr="00BF5F07" w:rsidRDefault="00B02B8F" w:rsidP="00697507">
                  <w:pPr>
                    <w:autoSpaceDE w:val="0"/>
                    <w:autoSpaceDN w:val="0"/>
                    <w:adjustRightInd w:val="0"/>
                    <w:spacing w:after="0" w:line="240" w:lineRule="auto"/>
                    <w:rPr>
                      <w:rFonts w:ascii="Times New Roman" w:hAnsi="Times New Roman"/>
                      <w:iCs/>
                      <w:spacing w:val="10"/>
                      <w:lang w:eastAsia="ru-RU"/>
                    </w:rPr>
                  </w:pPr>
                  <w:r w:rsidRPr="00BF5F07">
                    <w:rPr>
                      <w:rFonts w:ascii="Times New Roman" w:hAnsi="Times New Roman"/>
                      <w:iCs/>
                      <w:spacing w:val="10"/>
                      <w:lang w:eastAsia="ru-RU"/>
                    </w:rPr>
                    <w:t>г. Павлово, ул. Линейная на юг</w:t>
                  </w:r>
                </w:p>
              </w:tc>
            </w:tr>
            <w:tr w:rsidR="00B02B8F" w:rsidRPr="00BF5F07" w14:paraId="0D268671" w14:textId="0FB3E839" w:rsidTr="00160CE2">
              <w:trPr>
                <w:jc w:val="center"/>
              </w:trPr>
              <w:tc>
                <w:tcPr>
                  <w:tcW w:w="541" w:type="dxa"/>
                </w:tcPr>
                <w:p w14:paraId="37A5D1D2" w14:textId="77777777" w:rsidR="00B02B8F" w:rsidRPr="00BF5F07" w:rsidRDefault="00B02B8F" w:rsidP="00697507">
                  <w:pPr>
                    <w:numPr>
                      <w:ilvl w:val="0"/>
                      <w:numId w:val="13"/>
                    </w:numPr>
                    <w:autoSpaceDE w:val="0"/>
                    <w:autoSpaceDN w:val="0"/>
                    <w:adjustRightInd w:val="0"/>
                    <w:spacing w:after="0" w:line="240" w:lineRule="auto"/>
                    <w:ind w:left="0" w:firstLine="0"/>
                    <w:jc w:val="center"/>
                    <w:rPr>
                      <w:rFonts w:ascii="Times New Roman" w:hAnsi="Times New Roman"/>
                      <w:smallCaps/>
                      <w:spacing w:val="10"/>
                      <w:lang w:eastAsia="ru-RU"/>
                    </w:rPr>
                  </w:pPr>
                </w:p>
              </w:tc>
              <w:tc>
                <w:tcPr>
                  <w:tcW w:w="2877" w:type="dxa"/>
                </w:tcPr>
                <w:p w14:paraId="6F6F39E1" w14:textId="77777777" w:rsidR="00B02B8F" w:rsidRPr="00BF5F07" w:rsidRDefault="00B02B8F" w:rsidP="00697507">
                  <w:pPr>
                    <w:autoSpaceDE w:val="0"/>
                    <w:autoSpaceDN w:val="0"/>
                    <w:adjustRightInd w:val="0"/>
                    <w:spacing w:after="0" w:line="240" w:lineRule="auto"/>
                    <w:rPr>
                      <w:rFonts w:ascii="Times New Roman" w:hAnsi="Times New Roman"/>
                      <w:iCs/>
                      <w:spacing w:val="10"/>
                      <w:lang w:eastAsia="ru-RU"/>
                    </w:rPr>
                  </w:pPr>
                  <w:r w:rsidRPr="00BF5F07">
                    <w:rPr>
                      <w:rFonts w:ascii="Times New Roman" w:hAnsi="Times New Roman"/>
                      <w:iCs/>
                      <w:spacing w:val="10"/>
                      <w:lang w:eastAsia="ru-RU"/>
                    </w:rPr>
                    <w:t>Сад Строитель-2</w:t>
                  </w:r>
                </w:p>
              </w:tc>
              <w:tc>
                <w:tcPr>
                  <w:tcW w:w="9812" w:type="dxa"/>
                  <w:gridSpan w:val="6"/>
                </w:tcPr>
                <w:p w14:paraId="03E08E81" w14:textId="6DBF119A" w:rsidR="00B02B8F" w:rsidRPr="00BF5F07" w:rsidRDefault="00B02B8F" w:rsidP="00697507">
                  <w:pPr>
                    <w:autoSpaceDE w:val="0"/>
                    <w:autoSpaceDN w:val="0"/>
                    <w:adjustRightInd w:val="0"/>
                    <w:spacing w:after="0" w:line="240" w:lineRule="auto"/>
                    <w:rPr>
                      <w:rFonts w:ascii="Times New Roman" w:hAnsi="Times New Roman"/>
                      <w:iCs/>
                      <w:spacing w:val="10"/>
                      <w:lang w:eastAsia="ru-RU"/>
                    </w:rPr>
                  </w:pPr>
                  <w:r w:rsidRPr="00BF5F07">
                    <w:rPr>
                      <w:rFonts w:ascii="Times New Roman" w:hAnsi="Times New Roman"/>
                      <w:iCs/>
                      <w:spacing w:val="10"/>
                      <w:lang w:eastAsia="ru-RU"/>
                    </w:rPr>
                    <w:t>г. Павлово, ул. Железнодорожная на юг</w:t>
                  </w:r>
                </w:p>
              </w:tc>
            </w:tr>
            <w:tr w:rsidR="00B02B8F" w:rsidRPr="00BF5F07" w14:paraId="617377A8" w14:textId="58C79C64" w:rsidTr="0051523D">
              <w:trPr>
                <w:jc w:val="center"/>
              </w:trPr>
              <w:tc>
                <w:tcPr>
                  <w:tcW w:w="541" w:type="dxa"/>
                </w:tcPr>
                <w:p w14:paraId="1A00510E" w14:textId="77777777" w:rsidR="00B02B8F" w:rsidRPr="00BF5F07" w:rsidRDefault="00B02B8F" w:rsidP="00697507">
                  <w:pPr>
                    <w:numPr>
                      <w:ilvl w:val="0"/>
                      <w:numId w:val="13"/>
                    </w:numPr>
                    <w:autoSpaceDE w:val="0"/>
                    <w:autoSpaceDN w:val="0"/>
                    <w:adjustRightInd w:val="0"/>
                    <w:spacing w:after="0" w:line="240" w:lineRule="auto"/>
                    <w:ind w:left="0" w:firstLine="0"/>
                    <w:jc w:val="center"/>
                    <w:rPr>
                      <w:rFonts w:ascii="Times New Roman" w:hAnsi="Times New Roman"/>
                      <w:smallCaps/>
                      <w:spacing w:val="10"/>
                      <w:lang w:eastAsia="ru-RU"/>
                    </w:rPr>
                  </w:pPr>
                </w:p>
              </w:tc>
              <w:tc>
                <w:tcPr>
                  <w:tcW w:w="2877" w:type="dxa"/>
                </w:tcPr>
                <w:p w14:paraId="19323BD0" w14:textId="77777777" w:rsidR="00B02B8F" w:rsidRPr="00BF5F07" w:rsidRDefault="00B02B8F" w:rsidP="00697507">
                  <w:pPr>
                    <w:autoSpaceDE w:val="0"/>
                    <w:autoSpaceDN w:val="0"/>
                    <w:adjustRightInd w:val="0"/>
                    <w:spacing w:after="0" w:line="240" w:lineRule="auto"/>
                    <w:rPr>
                      <w:rFonts w:ascii="Times New Roman" w:hAnsi="Times New Roman"/>
                      <w:iCs/>
                      <w:spacing w:val="10"/>
                      <w:lang w:eastAsia="ru-RU"/>
                    </w:rPr>
                  </w:pPr>
                  <w:r w:rsidRPr="00BF5F07">
                    <w:rPr>
                      <w:rFonts w:ascii="Times New Roman" w:hAnsi="Times New Roman"/>
                      <w:iCs/>
                      <w:spacing w:val="10"/>
                      <w:lang w:eastAsia="ru-RU"/>
                    </w:rPr>
                    <w:t>Сад Сувенир</w:t>
                  </w:r>
                </w:p>
              </w:tc>
              <w:tc>
                <w:tcPr>
                  <w:tcW w:w="9812" w:type="dxa"/>
                  <w:gridSpan w:val="6"/>
                </w:tcPr>
                <w:p w14:paraId="7CC784A3" w14:textId="3D8F226D" w:rsidR="00B02B8F" w:rsidRPr="00BF5F07" w:rsidRDefault="00B02B8F" w:rsidP="00697507">
                  <w:pPr>
                    <w:autoSpaceDE w:val="0"/>
                    <w:autoSpaceDN w:val="0"/>
                    <w:adjustRightInd w:val="0"/>
                    <w:spacing w:after="0" w:line="240" w:lineRule="auto"/>
                    <w:rPr>
                      <w:rFonts w:ascii="Times New Roman" w:hAnsi="Times New Roman"/>
                      <w:iCs/>
                      <w:spacing w:val="10"/>
                      <w:lang w:eastAsia="ru-RU"/>
                    </w:rPr>
                  </w:pPr>
                  <w:r w:rsidRPr="00BF5F07">
                    <w:rPr>
                      <w:rFonts w:ascii="Times New Roman" w:hAnsi="Times New Roman"/>
                      <w:iCs/>
                      <w:spacing w:val="10"/>
                      <w:lang w:eastAsia="ru-RU"/>
                    </w:rPr>
                    <w:t xml:space="preserve">г. </w:t>
                  </w:r>
                  <w:proofErr w:type="spellStart"/>
                  <w:r w:rsidRPr="00BF5F07">
                    <w:rPr>
                      <w:rFonts w:ascii="Times New Roman" w:hAnsi="Times New Roman"/>
                      <w:iCs/>
                      <w:spacing w:val="10"/>
                      <w:lang w:eastAsia="ru-RU"/>
                    </w:rPr>
                    <w:t>Павлово.ул</w:t>
                  </w:r>
                  <w:proofErr w:type="spellEnd"/>
                  <w:r w:rsidRPr="00BF5F07">
                    <w:rPr>
                      <w:rFonts w:ascii="Times New Roman" w:hAnsi="Times New Roman"/>
                      <w:iCs/>
                      <w:spacing w:val="10"/>
                      <w:lang w:eastAsia="ru-RU"/>
                    </w:rPr>
                    <w:t>. Аллея Ильича на север</w:t>
                  </w:r>
                </w:p>
              </w:tc>
            </w:tr>
            <w:tr w:rsidR="00B02B8F" w:rsidRPr="00BF5F07" w14:paraId="04BE2BF2" w14:textId="0D385907" w:rsidTr="009176F3">
              <w:trPr>
                <w:jc w:val="center"/>
              </w:trPr>
              <w:tc>
                <w:tcPr>
                  <w:tcW w:w="541" w:type="dxa"/>
                </w:tcPr>
                <w:p w14:paraId="25C2417F" w14:textId="77777777" w:rsidR="00B02B8F" w:rsidRPr="00BF5F07" w:rsidRDefault="00B02B8F" w:rsidP="00697507">
                  <w:pPr>
                    <w:numPr>
                      <w:ilvl w:val="0"/>
                      <w:numId w:val="13"/>
                    </w:numPr>
                    <w:autoSpaceDE w:val="0"/>
                    <w:autoSpaceDN w:val="0"/>
                    <w:adjustRightInd w:val="0"/>
                    <w:spacing w:after="0" w:line="240" w:lineRule="auto"/>
                    <w:ind w:left="0" w:firstLine="0"/>
                    <w:jc w:val="center"/>
                    <w:rPr>
                      <w:rFonts w:ascii="Times New Roman" w:hAnsi="Times New Roman"/>
                      <w:smallCaps/>
                      <w:spacing w:val="10"/>
                      <w:lang w:eastAsia="ru-RU"/>
                    </w:rPr>
                  </w:pPr>
                </w:p>
              </w:tc>
              <w:tc>
                <w:tcPr>
                  <w:tcW w:w="2877" w:type="dxa"/>
                </w:tcPr>
                <w:p w14:paraId="28577A55" w14:textId="77777777" w:rsidR="00B02B8F" w:rsidRPr="00BF5F07" w:rsidRDefault="00B02B8F" w:rsidP="00697507">
                  <w:pPr>
                    <w:autoSpaceDE w:val="0"/>
                    <w:autoSpaceDN w:val="0"/>
                    <w:adjustRightInd w:val="0"/>
                    <w:spacing w:after="0" w:line="240" w:lineRule="auto"/>
                    <w:rPr>
                      <w:rFonts w:ascii="Times New Roman" w:hAnsi="Times New Roman"/>
                      <w:iCs/>
                      <w:spacing w:val="10"/>
                      <w:lang w:eastAsia="ru-RU"/>
                    </w:rPr>
                  </w:pPr>
                  <w:r w:rsidRPr="00BF5F07">
                    <w:rPr>
                      <w:rFonts w:ascii="Times New Roman" w:hAnsi="Times New Roman"/>
                      <w:iCs/>
                      <w:spacing w:val="10"/>
                      <w:lang w:eastAsia="ru-RU"/>
                    </w:rPr>
                    <w:t>Сад Темп-2</w:t>
                  </w:r>
                </w:p>
              </w:tc>
              <w:tc>
                <w:tcPr>
                  <w:tcW w:w="9812" w:type="dxa"/>
                  <w:gridSpan w:val="6"/>
                </w:tcPr>
                <w:p w14:paraId="45BC261A" w14:textId="15B0E8E2" w:rsidR="00B02B8F" w:rsidRPr="00BF5F07" w:rsidRDefault="00B02B8F" w:rsidP="00697507">
                  <w:pPr>
                    <w:autoSpaceDE w:val="0"/>
                    <w:autoSpaceDN w:val="0"/>
                    <w:adjustRightInd w:val="0"/>
                    <w:spacing w:after="0" w:line="240" w:lineRule="auto"/>
                    <w:rPr>
                      <w:rFonts w:ascii="Times New Roman" w:hAnsi="Times New Roman"/>
                      <w:iCs/>
                      <w:spacing w:val="10"/>
                      <w:lang w:eastAsia="ru-RU"/>
                    </w:rPr>
                  </w:pPr>
                  <w:r w:rsidRPr="00BF5F07">
                    <w:rPr>
                      <w:rFonts w:ascii="Times New Roman" w:hAnsi="Times New Roman"/>
                      <w:iCs/>
                      <w:spacing w:val="10"/>
                      <w:lang w:eastAsia="ru-RU"/>
                    </w:rPr>
                    <w:t>г. Павлово, ул. Маяковского на запад</w:t>
                  </w:r>
                </w:p>
              </w:tc>
            </w:tr>
            <w:tr w:rsidR="00B02B8F" w:rsidRPr="00BF5F07" w14:paraId="14650516" w14:textId="5E0E9500" w:rsidTr="001A2889">
              <w:trPr>
                <w:jc w:val="center"/>
              </w:trPr>
              <w:tc>
                <w:tcPr>
                  <w:tcW w:w="541" w:type="dxa"/>
                </w:tcPr>
                <w:p w14:paraId="0EA899EA" w14:textId="77777777" w:rsidR="00B02B8F" w:rsidRPr="00BF5F07" w:rsidRDefault="00B02B8F" w:rsidP="00697507">
                  <w:pPr>
                    <w:numPr>
                      <w:ilvl w:val="0"/>
                      <w:numId w:val="13"/>
                    </w:numPr>
                    <w:autoSpaceDE w:val="0"/>
                    <w:autoSpaceDN w:val="0"/>
                    <w:adjustRightInd w:val="0"/>
                    <w:spacing w:after="0" w:line="240" w:lineRule="auto"/>
                    <w:ind w:left="0" w:firstLine="0"/>
                    <w:jc w:val="center"/>
                    <w:rPr>
                      <w:rFonts w:ascii="Times New Roman" w:hAnsi="Times New Roman"/>
                      <w:smallCaps/>
                      <w:spacing w:val="10"/>
                      <w:lang w:eastAsia="ru-RU"/>
                    </w:rPr>
                  </w:pPr>
                </w:p>
              </w:tc>
              <w:tc>
                <w:tcPr>
                  <w:tcW w:w="2877" w:type="dxa"/>
                </w:tcPr>
                <w:p w14:paraId="752565EB" w14:textId="77777777" w:rsidR="00B02B8F" w:rsidRPr="00BF5F07" w:rsidRDefault="00B02B8F" w:rsidP="00697507">
                  <w:pPr>
                    <w:autoSpaceDE w:val="0"/>
                    <w:autoSpaceDN w:val="0"/>
                    <w:adjustRightInd w:val="0"/>
                    <w:spacing w:after="0" w:line="240" w:lineRule="auto"/>
                    <w:rPr>
                      <w:rFonts w:ascii="Times New Roman" w:hAnsi="Times New Roman"/>
                      <w:iCs/>
                      <w:spacing w:val="10"/>
                      <w:lang w:eastAsia="ru-RU"/>
                    </w:rPr>
                  </w:pPr>
                  <w:r w:rsidRPr="00BF5F07">
                    <w:rPr>
                      <w:rFonts w:ascii="Times New Roman" w:hAnsi="Times New Roman"/>
                      <w:iCs/>
                      <w:spacing w:val="10"/>
                      <w:lang w:eastAsia="ru-RU"/>
                    </w:rPr>
                    <w:t>Сад Транспортник</w:t>
                  </w:r>
                </w:p>
              </w:tc>
              <w:tc>
                <w:tcPr>
                  <w:tcW w:w="9812" w:type="dxa"/>
                  <w:gridSpan w:val="6"/>
                </w:tcPr>
                <w:p w14:paraId="70770DDE" w14:textId="4F7ACE48" w:rsidR="00B02B8F" w:rsidRPr="00BF5F07" w:rsidRDefault="00B02B8F" w:rsidP="00697507">
                  <w:pPr>
                    <w:autoSpaceDE w:val="0"/>
                    <w:autoSpaceDN w:val="0"/>
                    <w:adjustRightInd w:val="0"/>
                    <w:spacing w:after="0" w:line="240" w:lineRule="auto"/>
                    <w:rPr>
                      <w:rFonts w:ascii="Times New Roman" w:hAnsi="Times New Roman"/>
                      <w:iCs/>
                      <w:spacing w:val="10"/>
                      <w:lang w:eastAsia="ru-RU"/>
                    </w:rPr>
                  </w:pPr>
                  <w:r w:rsidRPr="00BF5F07">
                    <w:rPr>
                      <w:rFonts w:ascii="Times New Roman" w:hAnsi="Times New Roman"/>
                      <w:iCs/>
                      <w:spacing w:val="10"/>
                      <w:lang w:eastAsia="ru-RU"/>
                    </w:rPr>
                    <w:t>г. Павлово, ул. Железнодорожная на юг</w:t>
                  </w:r>
                </w:p>
              </w:tc>
            </w:tr>
            <w:tr w:rsidR="00B02B8F" w:rsidRPr="00BF5F07" w14:paraId="120E3600" w14:textId="225BFAEE" w:rsidTr="00473FBD">
              <w:trPr>
                <w:jc w:val="center"/>
              </w:trPr>
              <w:tc>
                <w:tcPr>
                  <w:tcW w:w="541" w:type="dxa"/>
                </w:tcPr>
                <w:p w14:paraId="0280DCAF" w14:textId="77777777" w:rsidR="00B02B8F" w:rsidRPr="00BF5F07" w:rsidRDefault="00B02B8F" w:rsidP="00697507">
                  <w:pPr>
                    <w:numPr>
                      <w:ilvl w:val="0"/>
                      <w:numId w:val="13"/>
                    </w:numPr>
                    <w:autoSpaceDE w:val="0"/>
                    <w:autoSpaceDN w:val="0"/>
                    <w:adjustRightInd w:val="0"/>
                    <w:spacing w:after="0" w:line="240" w:lineRule="auto"/>
                    <w:ind w:left="0" w:firstLine="0"/>
                    <w:jc w:val="center"/>
                    <w:rPr>
                      <w:rFonts w:ascii="Times New Roman" w:hAnsi="Times New Roman"/>
                      <w:smallCaps/>
                      <w:spacing w:val="10"/>
                      <w:lang w:eastAsia="ru-RU"/>
                    </w:rPr>
                  </w:pPr>
                </w:p>
              </w:tc>
              <w:tc>
                <w:tcPr>
                  <w:tcW w:w="2877" w:type="dxa"/>
                </w:tcPr>
                <w:p w14:paraId="249EE830" w14:textId="77777777" w:rsidR="00B02B8F" w:rsidRPr="00BF5F07" w:rsidRDefault="00B02B8F" w:rsidP="00697507">
                  <w:pPr>
                    <w:autoSpaceDE w:val="0"/>
                    <w:autoSpaceDN w:val="0"/>
                    <w:adjustRightInd w:val="0"/>
                    <w:spacing w:after="0" w:line="240" w:lineRule="auto"/>
                    <w:rPr>
                      <w:rFonts w:ascii="Times New Roman" w:hAnsi="Times New Roman"/>
                      <w:iCs/>
                      <w:spacing w:val="10"/>
                      <w:lang w:eastAsia="ru-RU"/>
                    </w:rPr>
                  </w:pPr>
                  <w:r w:rsidRPr="00BF5F07">
                    <w:rPr>
                      <w:rFonts w:ascii="Times New Roman" w:hAnsi="Times New Roman"/>
                      <w:iCs/>
                      <w:spacing w:val="10"/>
                      <w:lang w:eastAsia="ru-RU"/>
                    </w:rPr>
                    <w:t>Сад Южный</w:t>
                  </w:r>
                </w:p>
              </w:tc>
              <w:tc>
                <w:tcPr>
                  <w:tcW w:w="9812" w:type="dxa"/>
                  <w:gridSpan w:val="6"/>
                </w:tcPr>
                <w:p w14:paraId="3DB64AE9" w14:textId="6EE57CE4" w:rsidR="00B02B8F" w:rsidRPr="00BF5F07" w:rsidRDefault="00B02B8F" w:rsidP="00697507">
                  <w:pPr>
                    <w:autoSpaceDE w:val="0"/>
                    <w:autoSpaceDN w:val="0"/>
                    <w:adjustRightInd w:val="0"/>
                    <w:spacing w:after="0" w:line="240" w:lineRule="auto"/>
                    <w:rPr>
                      <w:rFonts w:ascii="Times New Roman" w:hAnsi="Times New Roman"/>
                      <w:iCs/>
                      <w:spacing w:val="10"/>
                      <w:lang w:eastAsia="ru-RU"/>
                    </w:rPr>
                  </w:pPr>
                  <w:r w:rsidRPr="00BF5F07">
                    <w:rPr>
                      <w:rFonts w:ascii="Times New Roman" w:hAnsi="Times New Roman"/>
                      <w:iCs/>
                      <w:spacing w:val="10"/>
                      <w:lang w:eastAsia="ru-RU"/>
                    </w:rPr>
                    <w:t>г. Павлово, ул. Маяковского на запад</w:t>
                  </w:r>
                </w:p>
              </w:tc>
            </w:tr>
            <w:tr w:rsidR="00B02B8F" w:rsidRPr="00BF5F07" w14:paraId="074C5068" w14:textId="1564AD4E" w:rsidTr="00331F63">
              <w:trPr>
                <w:jc w:val="center"/>
              </w:trPr>
              <w:tc>
                <w:tcPr>
                  <w:tcW w:w="541" w:type="dxa"/>
                </w:tcPr>
                <w:p w14:paraId="463A6242" w14:textId="77777777" w:rsidR="00B02B8F" w:rsidRPr="00BF5F07" w:rsidRDefault="00B02B8F" w:rsidP="00697507">
                  <w:pPr>
                    <w:numPr>
                      <w:ilvl w:val="0"/>
                      <w:numId w:val="13"/>
                    </w:numPr>
                    <w:autoSpaceDE w:val="0"/>
                    <w:autoSpaceDN w:val="0"/>
                    <w:adjustRightInd w:val="0"/>
                    <w:spacing w:after="0" w:line="240" w:lineRule="auto"/>
                    <w:ind w:left="0" w:firstLine="0"/>
                    <w:jc w:val="center"/>
                    <w:rPr>
                      <w:rFonts w:ascii="Times New Roman" w:hAnsi="Times New Roman"/>
                      <w:smallCaps/>
                      <w:spacing w:val="10"/>
                      <w:lang w:eastAsia="ru-RU"/>
                    </w:rPr>
                  </w:pPr>
                </w:p>
              </w:tc>
              <w:tc>
                <w:tcPr>
                  <w:tcW w:w="2877" w:type="dxa"/>
                </w:tcPr>
                <w:p w14:paraId="48D86A06" w14:textId="77777777" w:rsidR="00B02B8F" w:rsidRPr="00BF5F07" w:rsidRDefault="00B02B8F" w:rsidP="00697507">
                  <w:pPr>
                    <w:autoSpaceDE w:val="0"/>
                    <w:autoSpaceDN w:val="0"/>
                    <w:adjustRightInd w:val="0"/>
                    <w:spacing w:after="0" w:line="240" w:lineRule="auto"/>
                    <w:rPr>
                      <w:rFonts w:ascii="Times New Roman" w:hAnsi="Times New Roman"/>
                      <w:spacing w:val="10"/>
                      <w:lang w:eastAsia="ru-RU"/>
                    </w:rPr>
                  </w:pPr>
                  <w:r w:rsidRPr="00BF5F07">
                    <w:rPr>
                      <w:rFonts w:ascii="Times New Roman" w:hAnsi="Times New Roman"/>
                      <w:spacing w:val="10"/>
                      <w:lang w:eastAsia="ru-RU"/>
                    </w:rPr>
                    <w:t>Сад№1 ПАЗ</w:t>
                  </w:r>
                </w:p>
              </w:tc>
              <w:tc>
                <w:tcPr>
                  <w:tcW w:w="9812" w:type="dxa"/>
                  <w:gridSpan w:val="6"/>
                </w:tcPr>
                <w:p w14:paraId="525948F3" w14:textId="08813919" w:rsidR="00B02B8F" w:rsidRPr="00BF5F07" w:rsidRDefault="00B02B8F" w:rsidP="00697507">
                  <w:pPr>
                    <w:autoSpaceDE w:val="0"/>
                    <w:autoSpaceDN w:val="0"/>
                    <w:adjustRightInd w:val="0"/>
                    <w:spacing w:after="0" w:line="240" w:lineRule="auto"/>
                    <w:rPr>
                      <w:rFonts w:ascii="Times New Roman" w:hAnsi="Times New Roman"/>
                      <w:spacing w:val="10"/>
                      <w:lang w:eastAsia="ru-RU"/>
                    </w:rPr>
                  </w:pPr>
                  <w:r w:rsidRPr="00BF5F07">
                    <w:rPr>
                      <w:rFonts w:ascii="Times New Roman" w:hAnsi="Times New Roman"/>
                      <w:spacing w:val="10"/>
                      <w:lang w:eastAsia="ru-RU"/>
                    </w:rPr>
                    <w:t>г. Павлово</w:t>
                  </w:r>
                  <w:r>
                    <w:rPr>
                      <w:rFonts w:ascii="Times New Roman" w:hAnsi="Times New Roman"/>
                      <w:spacing w:val="10"/>
                      <w:lang w:eastAsia="ru-RU"/>
                    </w:rPr>
                    <w:t xml:space="preserve">, </w:t>
                  </w:r>
                  <w:r w:rsidRPr="00BF5F07">
                    <w:rPr>
                      <w:rFonts w:ascii="Times New Roman" w:hAnsi="Times New Roman"/>
                      <w:spacing w:val="10"/>
                      <w:lang w:eastAsia="ru-RU"/>
                    </w:rPr>
                    <w:t>ул. Вокзальная на восток</w:t>
                  </w:r>
                </w:p>
              </w:tc>
            </w:tr>
            <w:tr w:rsidR="00B02B8F" w:rsidRPr="00BF5F07" w14:paraId="1094D131" w14:textId="46507449" w:rsidTr="00AF7867">
              <w:trPr>
                <w:jc w:val="center"/>
              </w:trPr>
              <w:tc>
                <w:tcPr>
                  <w:tcW w:w="541" w:type="dxa"/>
                </w:tcPr>
                <w:p w14:paraId="15B55BF5" w14:textId="77777777" w:rsidR="00B02B8F" w:rsidRPr="00BF5F07" w:rsidRDefault="00B02B8F" w:rsidP="00697507">
                  <w:pPr>
                    <w:numPr>
                      <w:ilvl w:val="0"/>
                      <w:numId w:val="13"/>
                    </w:numPr>
                    <w:autoSpaceDE w:val="0"/>
                    <w:autoSpaceDN w:val="0"/>
                    <w:adjustRightInd w:val="0"/>
                    <w:spacing w:after="0" w:line="240" w:lineRule="auto"/>
                    <w:ind w:left="0" w:firstLine="0"/>
                    <w:jc w:val="center"/>
                    <w:rPr>
                      <w:rFonts w:ascii="Times New Roman" w:hAnsi="Times New Roman"/>
                      <w:smallCaps/>
                      <w:spacing w:val="10"/>
                      <w:lang w:eastAsia="ru-RU"/>
                    </w:rPr>
                  </w:pPr>
                </w:p>
              </w:tc>
              <w:tc>
                <w:tcPr>
                  <w:tcW w:w="2877" w:type="dxa"/>
                </w:tcPr>
                <w:p w14:paraId="699585FE" w14:textId="77777777" w:rsidR="00B02B8F" w:rsidRPr="00BF5F07" w:rsidRDefault="00B02B8F" w:rsidP="00697507">
                  <w:pPr>
                    <w:autoSpaceDE w:val="0"/>
                    <w:autoSpaceDN w:val="0"/>
                    <w:adjustRightInd w:val="0"/>
                    <w:spacing w:after="0" w:line="240" w:lineRule="auto"/>
                    <w:rPr>
                      <w:rFonts w:ascii="Times New Roman" w:hAnsi="Times New Roman"/>
                      <w:spacing w:val="10"/>
                      <w:lang w:eastAsia="ru-RU"/>
                    </w:rPr>
                  </w:pPr>
                  <w:r w:rsidRPr="00BF5F07">
                    <w:rPr>
                      <w:rFonts w:ascii="Times New Roman" w:hAnsi="Times New Roman"/>
                      <w:spacing w:val="10"/>
                      <w:lang w:eastAsia="ru-RU"/>
                    </w:rPr>
                    <w:t>Сад №3 им. Кадышева</w:t>
                  </w:r>
                </w:p>
              </w:tc>
              <w:tc>
                <w:tcPr>
                  <w:tcW w:w="9812" w:type="dxa"/>
                  <w:gridSpan w:val="6"/>
                </w:tcPr>
                <w:p w14:paraId="1789DE7A" w14:textId="55C8E77E" w:rsidR="00B02B8F" w:rsidRPr="00BF5F07" w:rsidRDefault="00B02B8F" w:rsidP="00697507">
                  <w:pPr>
                    <w:autoSpaceDE w:val="0"/>
                    <w:autoSpaceDN w:val="0"/>
                    <w:adjustRightInd w:val="0"/>
                    <w:spacing w:after="0" w:line="240" w:lineRule="auto"/>
                    <w:rPr>
                      <w:rFonts w:ascii="Times New Roman" w:hAnsi="Times New Roman"/>
                      <w:spacing w:val="10"/>
                      <w:lang w:eastAsia="ru-RU"/>
                    </w:rPr>
                  </w:pPr>
                  <w:r w:rsidRPr="00BF5F07">
                    <w:rPr>
                      <w:rFonts w:ascii="Times New Roman" w:hAnsi="Times New Roman"/>
                      <w:spacing w:val="10"/>
                      <w:lang w:eastAsia="ru-RU"/>
                    </w:rPr>
                    <w:t>г. Павлово, ул. Транспортная на восток</w:t>
                  </w:r>
                </w:p>
              </w:tc>
            </w:tr>
          </w:tbl>
          <w:p w14:paraId="175A0BBC" w14:textId="27731BCD" w:rsidR="00364912" w:rsidRPr="00364912" w:rsidRDefault="00364912" w:rsidP="00FB5FB2">
            <w:pPr>
              <w:tabs>
                <w:tab w:val="left" w:pos="8931"/>
              </w:tabs>
              <w:ind w:left="179"/>
              <w:jc w:val="both"/>
              <w:rPr>
                <w:rFonts w:ascii="Times New Roman" w:hAnsi="Times New Roman" w:cs="Times New Roman"/>
                <w:sz w:val="24"/>
                <w:szCs w:val="24"/>
              </w:rPr>
            </w:pPr>
            <w:r w:rsidRPr="00364912">
              <w:rPr>
                <w:rFonts w:ascii="Times New Roman" w:hAnsi="Times New Roman" w:cs="Times New Roman"/>
                <w:sz w:val="24"/>
                <w:szCs w:val="24"/>
              </w:rPr>
              <w:t>*Обследуются и проверяются территории земельных участков, квартиры в</w:t>
            </w:r>
            <w:r w:rsidR="00FB5FB2">
              <w:rPr>
                <w:rFonts w:ascii="Times New Roman" w:hAnsi="Times New Roman" w:cs="Times New Roman"/>
                <w:sz w:val="24"/>
                <w:szCs w:val="24"/>
              </w:rPr>
              <w:t xml:space="preserve"> </w:t>
            </w:r>
            <w:r w:rsidRPr="00364912">
              <w:rPr>
                <w:rFonts w:ascii="Times New Roman" w:hAnsi="Times New Roman" w:cs="Times New Roman"/>
                <w:sz w:val="24"/>
                <w:szCs w:val="24"/>
              </w:rPr>
              <w:t>многоквартирных домах, личные жилые дома граждан, хозяйственные постройки.</w:t>
            </w:r>
          </w:p>
          <w:p w14:paraId="7480F6E6" w14:textId="77777777" w:rsidR="00364912" w:rsidRPr="00A81C3D" w:rsidRDefault="00364912" w:rsidP="00A81C3D">
            <w:pPr>
              <w:tabs>
                <w:tab w:val="left" w:pos="8931"/>
              </w:tabs>
              <w:rPr>
                <w:rFonts w:ascii="Times New Roman" w:hAnsi="Times New Roman" w:cs="Times New Roman"/>
                <w:sz w:val="28"/>
                <w:szCs w:val="28"/>
              </w:rPr>
            </w:pPr>
          </w:p>
          <w:p w14:paraId="128CB9F6" w14:textId="4FB01259" w:rsidR="00364912" w:rsidRPr="001A6CB8" w:rsidRDefault="00364912" w:rsidP="001A6CB8">
            <w:pPr>
              <w:pStyle w:val="a9"/>
              <w:numPr>
                <w:ilvl w:val="0"/>
                <w:numId w:val="21"/>
              </w:numPr>
              <w:jc w:val="center"/>
              <w:rPr>
                <w:rFonts w:ascii="Times New Roman" w:hAnsi="Times New Roman"/>
                <w:b/>
                <w:sz w:val="28"/>
                <w:szCs w:val="28"/>
              </w:rPr>
            </w:pPr>
            <w:r w:rsidRPr="001A6CB8">
              <w:rPr>
                <w:rFonts w:ascii="Times New Roman" w:hAnsi="Times New Roman"/>
                <w:b/>
                <w:sz w:val="28"/>
                <w:szCs w:val="28"/>
              </w:rPr>
              <w:t>Определение форм и методов профилактической работы с учетом специфики обстановки с пожарами на территории Павловского муниципального округа Нижегородской области.</w:t>
            </w:r>
          </w:p>
          <w:p w14:paraId="562ED95B" w14:textId="77777777" w:rsidR="00F97C71" w:rsidRPr="00A81C3D" w:rsidRDefault="00F97C71" w:rsidP="00A81C3D">
            <w:pPr>
              <w:jc w:val="center"/>
              <w:rPr>
                <w:rFonts w:ascii="Times New Roman" w:hAnsi="Times New Roman" w:cs="Times New Roman"/>
                <w:b/>
                <w:sz w:val="28"/>
                <w:szCs w:val="28"/>
              </w:rPr>
            </w:pPr>
          </w:p>
          <w:p w14:paraId="3BC6D521" w14:textId="77777777" w:rsidR="00364912" w:rsidRPr="00A81C3D" w:rsidRDefault="00364912" w:rsidP="00A81C3D">
            <w:pPr>
              <w:ind w:firstLine="746"/>
              <w:rPr>
                <w:rFonts w:ascii="Times New Roman" w:hAnsi="Times New Roman" w:cs="Times New Roman"/>
                <w:sz w:val="28"/>
                <w:szCs w:val="28"/>
              </w:rPr>
            </w:pPr>
            <w:r w:rsidRPr="00A81C3D">
              <w:rPr>
                <w:rFonts w:ascii="Times New Roman" w:hAnsi="Times New Roman" w:cs="Times New Roman"/>
                <w:sz w:val="28"/>
                <w:szCs w:val="28"/>
              </w:rPr>
              <w:t>Основными направлениями реализации «Дорожной карты» являются:</w:t>
            </w:r>
          </w:p>
          <w:p w14:paraId="55EB26C2" w14:textId="77777777" w:rsidR="00364912" w:rsidRPr="00A81C3D" w:rsidRDefault="00364912" w:rsidP="00A81C3D">
            <w:pPr>
              <w:ind w:firstLine="746"/>
              <w:rPr>
                <w:rFonts w:ascii="Times New Roman" w:hAnsi="Times New Roman" w:cs="Times New Roman"/>
                <w:sz w:val="28"/>
                <w:szCs w:val="28"/>
              </w:rPr>
            </w:pPr>
            <w:r w:rsidRPr="00A81C3D">
              <w:rPr>
                <w:rFonts w:ascii="Times New Roman" w:hAnsi="Times New Roman" w:cs="Times New Roman"/>
                <w:sz w:val="28"/>
                <w:szCs w:val="28"/>
              </w:rPr>
              <w:t>1.</w:t>
            </w:r>
            <w:r w:rsidRPr="00A81C3D">
              <w:rPr>
                <w:rFonts w:ascii="Times New Roman" w:hAnsi="Times New Roman" w:cs="Times New Roman"/>
                <w:sz w:val="28"/>
                <w:szCs w:val="28"/>
              </w:rPr>
              <w:tab/>
              <w:t>Осуществление противопожарной пропаганды;</w:t>
            </w:r>
          </w:p>
          <w:p w14:paraId="393ABD2A" w14:textId="77777777" w:rsidR="00364912" w:rsidRPr="00A81C3D" w:rsidRDefault="00364912" w:rsidP="004C1AEB">
            <w:pPr>
              <w:ind w:firstLine="746"/>
              <w:jc w:val="both"/>
              <w:rPr>
                <w:rFonts w:ascii="Times New Roman" w:hAnsi="Times New Roman" w:cs="Times New Roman"/>
                <w:sz w:val="28"/>
                <w:szCs w:val="28"/>
              </w:rPr>
            </w:pPr>
            <w:r w:rsidRPr="00A81C3D">
              <w:rPr>
                <w:rFonts w:ascii="Times New Roman" w:hAnsi="Times New Roman" w:cs="Times New Roman"/>
                <w:sz w:val="28"/>
                <w:szCs w:val="28"/>
              </w:rPr>
              <w:t>2.</w:t>
            </w:r>
            <w:r w:rsidRPr="00A81C3D">
              <w:rPr>
                <w:rFonts w:ascii="Times New Roman" w:hAnsi="Times New Roman" w:cs="Times New Roman"/>
                <w:sz w:val="28"/>
                <w:szCs w:val="28"/>
              </w:rPr>
              <w:tab/>
              <w:t>Проведение профилактических обследований объектов защиты (жилого сектора, территорий населенных пунктов, садоводческих товариществ).</w:t>
            </w:r>
          </w:p>
          <w:p w14:paraId="1D77C230" w14:textId="09B617E3" w:rsidR="00364912" w:rsidRPr="00A81C3D" w:rsidRDefault="00364912" w:rsidP="00A81C3D">
            <w:pPr>
              <w:pStyle w:val="a9"/>
              <w:ind w:left="37" w:firstLine="567"/>
              <w:jc w:val="both"/>
              <w:rPr>
                <w:rFonts w:ascii="Times New Roman" w:hAnsi="Times New Roman"/>
                <w:b/>
                <w:sz w:val="28"/>
                <w:szCs w:val="28"/>
              </w:rPr>
            </w:pPr>
            <w:r w:rsidRPr="00A81C3D">
              <w:rPr>
                <w:rFonts w:ascii="Times New Roman" w:hAnsi="Times New Roman"/>
                <w:b/>
                <w:sz w:val="28"/>
                <w:szCs w:val="28"/>
              </w:rPr>
              <w:t>1.</w:t>
            </w:r>
            <w:r w:rsidRPr="00A81C3D">
              <w:rPr>
                <w:rFonts w:ascii="Times New Roman" w:hAnsi="Times New Roman"/>
                <w:sz w:val="28"/>
                <w:szCs w:val="28"/>
              </w:rPr>
              <w:t> </w:t>
            </w:r>
            <w:r w:rsidRPr="00A81C3D">
              <w:rPr>
                <w:rFonts w:ascii="Times New Roman" w:hAnsi="Times New Roman"/>
                <w:b/>
                <w:sz w:val="28"/>
                <w:szCs w:val="28"/>
              </w:rPr>
              <w:t>Организация профилактической работы на приоритетных объектах защиты, установленных в результате анализа обстановки с пожарами.</w:t>
            </w:r>
          </w:p>
          <w:p w14:paraId="16615B52" w14:textId="5CA5D9E1" w:rsidR="00364912" w:rsidRPr="00A81C3D" w:rsidRDefault="00364912" w:rsidP="00A81C3D">
            <w:pPr>
              <w:pStyle w:val="a9"/>
              <w:ind w:left="37" w:firstLine="567"/>
              <w:rPr>
                <w:rFonts w:ascii="Times New Roman" w:hAnsi="Times New Roman"/>
                <w:b/>
                <w:sz w:val="28"/>
                <w:szCs w:val="28"/>
              </w:rPr>
            </w:pPr>
            <w:r w:rsidRPr="00A81C3D">
              <w:rPr>
                <w:rFonts w:ascii="Times New Roman" w:hAnsi="Times New Roman"/>
                <w:b/>
                <w:sz w:val="28"/>
                <w:szCs w:val="28"/>
              </w:rPr>
              <w:lastRenderedPageBreak/>
              <w:t>1.1. Жилищный фонд.</w:t>
            </w:r>
          </w:p>
          <w:p w14:paraId="00BCF9DA" w14:textId="08FF6CBA" w:rsidR="00364912" w:rsidRPr="00A81C3D" w:rsidRDefault="00364912" w:rsidP="00A81C3D">
            <w:pPr>
              <w:ind w:left="37" w:firstLine="567"/>
              <w:jc w:val="both"/>
              <w:rPr>
                <w:rFonts w:ascii="Times New Roman" w:hAnsi="Times New Roman" w:cs="Times New Roman"/>
                <w:sz w:val="28"/>
                <w:szCs w:val="28"/>
              </w:rPr>
            </w:pPr>
            <w:r w:rsidRPr="00A81C3D">
              <w:rPr>
                <w:rFonts w:ascii="Times New Roman" w:hAnsi="Times New Roman" w:cs="Times New Roman"/>
                <w:sz w:val="28"/>
                <w:szCs w:val="28"/>
              </w:rPr>
              <w:t>Профилактическая работа на данных объектах организовывается на основе результатов анализа обстановки с пожарами и утвержденных графиков (планов).</w:t>
            </w:r>
            <w:r w:rsidR="00F000E3" w:rsidRPr="00A81C3D">
              <w:rPr>
                <w:rFonts w:ascii="Times New Roman" w:hAnsi="Times New Roman" w:cs="Times New Roman"/>
                <w:sz w:val="28"/>
                <w:szCs w:val="28"/>
              </w:rPr>
              <w:t xml:space="preserve"> </w:t>
            </w:r>
            <w:r w:rsidRPr="00A81C3D">
              <w:rPr>
                <w:rFonts w:ascii="Times New Roman" w:hAnsi="Times New Roman" w:cs="Times New Roman"/>
                <w:sz w:val="28"/>
                <w:szCs w:val="28"/>
              </w:rPr>
              <w:t>При разработке профилактических мероприятий в жилом секторе должны учитываться:</w:t>
            </w:r>
          </w:p>
          <w:p w14:paraId="6CC9DC6F" w14:textId="49FAC2A5" w:rsidR="00364912" w:rsidRPr="00A81C3D" w:rsidRDefault="00364912" w:rsidP="00A81C3D">
            <w:pPr>
              <w:ind w:left="37" w:firstLine="567"/>
              <w:jc w:val="both"/>
              <w:rPr>
                <w:rFonts w:ascii="Times New Roman" w:hAnsi="Times New Roman" w:cs="Times New Roman"/>
                <w:sz w:val="28"/>
                <w:szCs w:val="28"/>
              </w:rPr>
            </w:pPr>
            <w:r w:rsidRPr="00A81C3D">
              <w:rPr>
                <w:rFonts w:ascii="Times New Roman" w:hAnsi="Times New Roman" w:cs="Times New Roman"/>
                <w:sz w:val="28"/>
                <w:szCs w:val="28"/>
              </w:rPr>
              <w:t>- наличие, количество, месторасположение на закрепленной территории жилых зданий, а также категорий граждан, являющихся наиболее частыми виновниками пожаров и подверженных наибольшему риску гибели на пожаре,</w:t>
            </w:r>
            <w:r w:rsidRPr="00A81C3D">
              <w:rPr>
                <w:rFonts w:ascii="Times New Roman" w:hAnsi="Times New Roman" w:cs="Times New Roman"/>
                <w:sz w:val="28"/>
                <w:szCs w:val="28"/>
              </w:rPr>
              <w:br/>
              <w:t>в том числе людей установленной возрастной категории, одиноких престарелых граждан, многодетных семей, лиц, злоупотребляющих спиртными напитками и иных социально-неадаптированных граждан;</w:t>
            </w:r>
          </w:p>
          <w:p w14:paraId="171A9007" w14:textId="77777777" w:rsidR="00364912" w:rsidRPr="00A81C3D" w:rsidRDefault="00364912" w:rsidP="00A81C3D">
            <w:pPr>
              <w:ind w:left="37" w:firstLine="567"/>
              <w:jc w:val="both"/>
              <w:rPr>
                <w:rFonts w:ascii="Times New Roman" w:hAnsi="Times New Roman" w:cs="Times New Roman"/>
                <w:sz w:val="28"/>
                <w:szCs w:val="28"/>
              </w:rPr>
            </w:pPr>
            <w:r w:rsidRPr="00A81C3D">
              <w:rPr>
                <w:rFonts w:ascii="Times New Roman" w:hAnsi="Times New Roman" w:cs="Times New Roman"/>
                <w:sz w:val="28"/>
                <w:szCs w:val="28"/>
              </w:rPr>
              <w:t>- наличие и состояние дорог, подъездов и мест установки пожарной техники;</w:t>
            </w:r>
          </w:p>
          <w:p w14:paraId="71142BBD" w14:textId="77777777" w:rsidR="00364912" w:rsidRPr="00A81C3D" w:rsidRDefault="00364912" w:rsidP="00A81C3D">
            <w:pPr>
              <w:ind w:left="37" w:firstLine="567"/>
              <w:jc w:val="both"/>
              <w:rPr>
                <w:rFonts w:ascii="Times New Roman" w:hAnsi="Times New Roman" w:cs="Times New Roman"/>
                <w:sz w:val="28"/>
                <w:szCs w:val="28"/>
              </w:rPr>
            </w:pPr>
            <w:r w:rsidRPr="00A81C3D">
              <w:rPr>
                <w:rFonts w:ascii="Times New Roman" w:hAnsi="Times New Roman" w:cs="Times New Roman"/>
                <w:sz w:val="28"/>
                <w:szCs w:val="28"/>
              </w:rPr>
              <w:t>- наличие и состояние систем водоснабжения, водоемов, средств связи и оповещения;</w:t>
            </w:r>
          </w:p>
          <w:p w14:paraId="2DDEF1A4" w14:textId="020B846F" w:rsidR="00364912" w:rsidRPr="00A81C3D" w:rsidRDefault="00364912" w:rsidP="00A81C3D">
            <w:pPr>
              <w:ind w:left="37" w:firstLine="567"/>
              <w:jc w:val="both"/>
              <w:rPr>
                <w:rFonts w:ascii="Times New Roman" w:hAnsi="Times New Roman" w:cs="Times New Roman"/>
                <w:sz w:val="28"/>
                <w:szCs w:val="28"/>
              </w:rPr>
            </w:pPr>
            <w:r w:rsidRPr="00A81C3D">
              <w:rPr>
                <w:rFonts w:ascii="Times New Roman" w:hAnsi="Times New Roman" w:cs="Times New Roman"/>
                <w:sz w:val="28"/>
                <w:szCs w:val="28"/>
              </w:rPr>
              <w:t>- близость к населенным пунктам лесных массивов и предприятий</w:t>
            </w:r>
            <w:r w:rsidR="00F000E3" w:rsidRPr="00A81C3D">
              <w:rPr>
                <w:rFonts w:ascii="Times New Roman" w:hAnsi="Times New Roman" w:cs="Times New Roman"/>
                <w:sz w:val="28"/>
                <w:szCs w:val="28"/>
              </w:rPr>
              <w:t xml:space="preserve"> </w:t>
            </w:r>
            <w:r w:rsidRPr="00A81C3D">
              <w:rPr>
                <w:rFonts w:ascii="Times New Roman" w:hAnsi="Times New Roman" w:cs="Times New Roman"/>
                <w:sz w:val="28"/>
                <w:szCs w:val="28"/>
              </w:rPr>
              <w:t>с опасными производствами;</w:t>
            </w:r>
          </w:p>
          <w:p w14:paraId="5CE8DD58" w14:textId="77777777" w:rsidR="00364912" w:rsidRPr="00A81C3D" w:rsidRDefault="00364912" w:rsidP="00A81C3D">
            <w:pPr>
              <w:ind w:left="37" w:firstLine="567"/>
              <w:jc w:val="both"/>
              <w:rPr>
                <w:rFonts w:ascii="Times New Roman" w:hAnsi="Times New Roman" w:cs="Times New Roman"/>
                <w:sz w:val="28"/>
                <w:szCs w:val="28"/>
              </w:rPr>
            </w:pPr>
            <w:r w:rsidRPr="00A81C3D">
              <w:rPr>
                <w:rFonts w:ascii="Times New Roman" w:hAnsi="Times New Roman" w:cs="Times New Roman"/>
                <w:sz w:val="28"/>
                <w:szCs w:val="28"/>
              </w:rPr>
              <w:t>- характер застройки;</w:t>
            </w:r>
          </w:p>
          <w:p w14:paraId="6C805EB8" w14:textId="77777777" w:rsidR="00364912" w:rsidRPr="00A81C3D" w:rsidRDefault="00364912" w:rsidP="00A81C3D">
            <w:pPr>
              <w:ind w:left="37" w:firstLine="567"/>
              <w:jc w:val="both"/>
              <w:rPr>
                <w:rFonts w:ascii="Times New Roman" w:hAnsi="Times New Roman" w:cs="Times New Roman"/>
                <w:sz w:val="28"/>
                <w:szCs w:val="28"/>
              </w:rPr>
            </w:pPr>
            <w:r w:rsidRPr="00A81C3D">
              <w:rPr>
                <w:rFonts w:ascii="Times New Roman" w:hAnsi="Times New Roman" w:cs="Times New Roman"/>
                <w:sz w:val="28"/>
                <w:szCs w:val="28"/>
              </w:rPr>
              <w:t>- наличие в населенных пунктах пожарных формирований;</w:t>
            </w:r>
          </w:p>
          <w:p w14:paraId="13BEAC50" w14:textId="77777777" w:rsidR="00364912" w:rsidRPr="00A81C3D" w:rsidRDefault="00364912" w:rsidP="00A81C3D">
            <w:pPr>
              <w:ind w:left="37" w:firstLine="567"/>
              <w:jc w:val="both"/>
              <w:rPr>
                <w:rFonts w:ascii="Times New Roman" w:hAnsi="Times New Roman" w:cs="Times New Roman"/>
                <w:sz w:val="28"/>
                <w:szCs w:val="28"/>
              </w:rPr>
            </w:pPr>
            <w:r w:rsidRPr="00A81C3D">
              <w:rPr>
                <w:rFonts w:ascii="Times New Roman" w:hAnsi="Times New Roman" w:cs="Times New Roman"/>
                <w:sz w:val="28"/>
                <w:szCs w:val="28"/>
              </w:rPr>
              <w:t>- удаленность от пожарных подразделений ГПС;</w:t>
            </w:r>
          </w:p>
          <w:p w14:paraId="14E52918" w14:textId="77777777" w:rsidR="00364912" w:rsidRPr="00A81C3D" w:rsidRDefault="00364912" w:rsidP="00A81C3D">
            <w:pPr>
              <w:ind w:left="37" w:firstLine="567"/>
              <w:jc w:val="both"/>
              <w:rPr>
                <w:rFonts w:ascii="Times New Roman" w:hAnsi="Times New Roman" w:cs="Times New Roman"/>
                <w:sz w:val="28"/>
                <w:szCs w:val="28"/>
              </w:rPr>
            </w:pPr>
            <w:r w:rsidRPr="00A81C3D">
              <w:rPr>
                <w:rFonts w:ascii="Times New Roman" w:hAnsi="Times New Roman" w:cs="Times New Roman"/>
                <w:sz w:val="28"/>
                <w:szCs w:val="28"/>
              </w:rPr>
              <w:t>- время, необходимое для проведения профилактических мероприятий.</w:t>
            </w:r>
          </w:p>
          <w:p w14:paraId="366641C1" w14:textId="77777777" w:rsidR="00364912" w:rsidRPr="00A81C3D" w:rsidRDefault="00364912" w:rsidP="00A81C3D">
            <w:pPr>
              <w:ind w:left="37" w:firstLine="567"/>
              <w:jc w:val="both"/>
              <w:rPr>
                <w:rFonts w:ascii="Times New Roman" w:hAnsi="Times New Roman" w:cs="Times New Roman"/>
                <w:sz w:val="28"/>
                <w:szCs w:val="28"/>
              </w:rPr>
            </w:pPr>
            <w:r w:rsidRPr="00A81C3D">
              <w:rPr>
                <w:rFonts w:ascii="Times New Roman" w:hAnsi="Times New Roman" w:cs="Times New Roman"/>
                <w:sz w:val="28"/>
                <w:szCs w:val="28"/>
              </w:rPr>
              <w:t>Профилактическая работа в жилищном фонде проводится посредством:</w:t>
            </w:r>
          </w:p>
          <w:p w14:paraId="0BF56042" w14:textId="650D24DF" w:rsidR="00364912" w:rsidRPr="00A81C3D" w:rsidRDefault="00364912" w:rsidP="00A81C3D">
            <w:pPr>
              <w:ind w:left="37" w:firstLine="567"/>
              <w:jc w:val="both"/>
              <w:rPr>
                <w:rFonts w:ascii="Times New Roman" w:hAnsi="Times New Roman" w:cs="Times New Roman"/>
                <w:sz w:val="28"/>
                <w:szCs w:val="28"/>
              </w:rPr>
            </w:pPr>
            <w:r w:rsidRPr="00A81C3D">
              <w:rPr>
                <w:rFonts w:ascii="Times New Roman" w:hAnsi="Times New Roman" w:cs="Times New Roman"/>
                <w:sz w:val="28"/>
                <w:szCs w:val="28"/>
              </w:rPr>
              <w:t>- распространения памяток (листовок) о соблюдении требований пожарной безопасности по наиболее характерным причинам возникновения пожаров</w:t>
            </w:r>
            <w:r w:rsidR="00F000E3" w:rsidRPr="00A81C3D">
              <w:rPr>
                <w:rFonts w:ascii="Times New Roman" w:hAnsi="Times New Roman" w:cs="Times New Roman"/>
                <w:sz w:val="28"/>
                <w:szCs w:val="28"/>
              </w:rPr>
              <w:t xml:space="preserve"> </w:t>
            </w:r>
            <w:r w:rsidRPr="00A81C3D">
              <w:rPr>
                <w:rFonts w:ascii="Times New Roman" w:hAnsi="Times New Roman" w:cs="Times New Roman"/>
                <w:sz w:val="28"/>
                <w:szCs w:val="28"/>
              </w:rPr>
              <w:t>в населенном пункте и в зависимости от характеристики жилища (газовое, печное отопление, состояние электрификации);</w:t>
            </w:r>
          </w:p>
          <w:p w14:paraId="5F7A80F7" w14:textId="77777777" w:rsidR="00364912" w:rsidRPr="00A81C3D" w:rsidRDefault="00364912" w:rsidP="00A81C3D">
            <w:pPr>
              <w:ind w:left="37" w:firstLine="567"/>
              <w:jc w:val="both"/>
              <w:rPr>
                <w:rFonts w:ascii="Times New Roman" w:hAnsi="Times New Roman" w:cs="Times New Roman"/>
                <w:color w:val="000000"/>
                <w:sz w:val="28"/>
                <w:szCs w:val="28"/>
                <w:lang w:eastAsia="ru-RU"/>
              </w:rPr>
            </w:pPr>
            <w:r w:rsidRPr="00A81C3D">
              <w:rPr>
                <w:rFonts w:ascii="Times New Roman" w:hAnsi="Times New Roman" w:cs="Times New Roman"/>
                <w:color w:val="000000"/>
                <w:sz w:val="28"/>
                <w:szCs w:val="28"/>
                <w:lang w:eastAsia="ru-RU"/>
              </w:rPr>
              <w:t>- размещения информации в средствах массовой информации Павловского округа и на информационных стендах населенных пунктов;</w:t>
            </w:r>
          </w:p>
          <w:p w14:paraId="79B27E63" w14:textId="77777777" w:rsidR="00364912" w:rsidRPr="00A81C3D" w:rsidRDefault="00364912" w:rsidP="00A81C3D">
            <w:pPr>
              <w:pStyle w:val="a9"/>
              <w:tabs>
                <w:tab w:val="left" w:pos="851"/>
              </w:tabs>
              <w:ind w:left="37" w:firstLine="567"/>
              <w:jc w:val="both"/>
              <w:rPr>
                <w:rFonts w:ascii="Times New Roman" w:hAnsi="Times New Roman"/>
                <w:sz w:val="28"/>
                <w:szCs w:val="28"/>
              </w:rPr>
            </w:pPr>
            <w:r w:rsidRPr="00A81C3D">
              <w:rPr>
                <w:rFonts w:ascii="Times New Roman" w:hAnsi="Times New Roman"/>
                <w:sz w:val="28"/>
                <w:szCs w:val="28"/>
              </w:rPr>
              <w:t>- проведения разъяснительной работы путем организации сходов (встреч), собраний с населением;</w:t>
            </w:r>
          </w:p>
          <w:p w14:paraId="4FA78311" w14:textId="77777777" w:rsidR="00364912" w:rsidRPr="00A81C3D" w:rsidRDefault="00364912" w:rsidP="00A81C3D">
            <w:pPr>
              <w:pStyle w:val="a9"/>
              <w:tabs>
                <w:tab w:val="left" w:pos="851"/>
              </w:tabs>
              <w:ind w:left="37" w:firstLine="567"/>
              <w:jc w:val="both"/>
              <w:rPr>
                <w:rFonts w:ascii="Times New Roman" w:hAnsi="Times New Roman"/>
                <w:sz w:val="28"/>
                <w:szCs w:val="28"/>
              </w:rPr>
            </w:pPr>
            <w:r w:rsidRPr="00A81C3D">
              <w:rPr>
                <w:rFonts w:ascii="Times New Roman" w:hAnsi="Times New Roman"/>
                <w:sz w:val="28"/>
                <w:szCs w:val="28"/>
              </w:rPr>
              <w:t>- вручения памятки о соблюдении мер пожарной безопасности страховыми компаниями Павловского округа при страховании имущества;</w:t>
            </w:r>
          </w:p>
          <w:p w14:paraId="685BFA9D" w14:textId="26E4136D" w:rsidR="00364912" w:rsidRPr="00A81C3D" w:rsidRDefault="00364912" w:rsidP="00A81C3D">
            <w:pPr>
              <w:pStyle w:val="a9"/>
              <w:tabs>
                <w:tab w:val="left" w:pos="851"/>
              </w:tabs>
              <w:ind w:left="37" w:firstLine="567"/>
              <w:jc w:val="both"/>
              <w:rPr>
                <w:rFonts w:ascii="Times New Roman" w:hAnsi="Times New Roman"/>
                <w:sz w:val="28"/>
                <w:szCs w:val="28"/>
              </w:rPr>
            </w:pPr>
            <w:r w:rsidRPr="00A81C3D">
              <w:rPr>
                <w:rFonts w:ascii="Times New Roman" w:hAnsi="Times New Roman"/>
                <w:sz w:val="28"/>
                <w:szCs w:val="28"/>
              </w:rPr>
              <w:t>- размещения информации о требованиях пожарной безопасности</w:t>
            </w:r>
            <w:r w:rsidR="00DE5108" w:rsidRPr="00A81C3D">
              <w:rPr>
                <w:rFonts w:ascii="Times New Roman" w:hAnsi="Times New Roman"/>
                <w:sz w:val="28"/>
                <w:szCs w:val="28"/>
              </w:rPr>
              <w:t xml:space="preserve"> </w:t>
            </w:r>
            <w:r w:rsidRPr="00A81C3D">
              <w:rPr>
                <w:rFonts w:ascii="Times New Roman" w:hAnsi="Times New Roman"/>
                <w:sz w:val="28"/>
                <w:szCs w:val="28"/>
              </w:rPr>
              <w:t>на оборотной стороне квитанции об оплате услуг ЖКХ;</w:t>
            </w:r>
          </w:p>
          <w:p w14:paraId="2BAA5844" w14:textId="5C5CE1DF" w:rsidR="00364912" w:rsidRPr="00A81C3D" w:rsidRDefault="00364912" w:rsidP="00A81C3D">
            <w:pPr>
              <w:pStyle w:val="a9"/>
              <w:tabs>
                <w:tab w:val="left" w:pos="851"/>
              </w:tabs>
              <w:ind w:left="37" w:firstLine="567"/>
              <w:jc w:val="both"/>
              <w:rPr>
                <w:rFonts w:ascii="Times New Roman" w:hAnsi="Times New Roman"/>
                <w:color w:val="000000"/>
                <w:sz w:val="28"/>
                <w:szCs w:val="28"/>
                <w:lang w:eastAsia="ru-RU"/>
              </w:rPr>
            </w:pPr>
            <w:r w:rsidRPr="00A81C3D">
              <w:rPr>
                <w:rFonts w:ascii="Times New Roman" w:hAnsi="Times New Roman"/>
                <w:sz w:val="28"/>
                <w:szCs w:val="28"/>
              </w:rPr>
              <w:t xml:space="preserve">- организации информирования населения в местах </w:t>
            </w:r>
            <w:r w:rsidR="006874A4" w:rsidRPr="00A81C3D">
              <w:rPr>
                <w:rFonts w:ascii="Times New Roman" w:hAnsi="Times New Roman"/>
                <w:sz w:val="28"/>
                <w:szCs w:val="28"/>
              </w:rPr>
              <w:t xml:space="preserve">скопления </w:t>
            </w:r>
            <w:r w:rsidRPr="00A81C3D">
              <w:rPr>
                <w:rFonts w:ascii="Times New Roman" w:hAnsi="Times New Roman"/>
                <w:sz w:val="28"/>
                <w:szCs w:val="28"/>
              </w:rPr>
              <w:t>людей (организации торговли, почтовые отделения, отделения банков и т.п.);</w:t>
            </w:r>
          </w:p>
          <w:p w14:paraId="4108EC83" w14:textId="77777777" w:rsidR="00364912" w:rsidRPr="00A81C3D" w:rsidRDefault="00364912" w:rsidP="00A81C3D">
            <w:pPr>
              <w:ind w:left="37" w:firstLine="567"/>
              <w:jc w:val="both"/>
              <w:rPr>
                <w:rFonts w:ascii="Times New Roman" w:hAnsi="Times New Roman" w:cs="Times New Roman"/>
                <w:sz w:val="28"/>
                <w:szCs w:val="28"/>
              </w:rPr>
            </w:pPr>
            <w:r w:rsidRPr="00A81C3D">
              <w:rPr>
                <w:rFonts w:ascii="Times New Roman" w:hAnsi="Times New Roman" w:cs="Times New Roman"/>
                <w:sz w:val="28"/>
                <w:szCs w:val="28"/>
              </w:rPr>
              <w:t>- обследования личных жилых домов (при согласии собственников) и придомовых территорий с разъяснением (в случае выявления нарушений) путей устранения имеющихся нарушений требований пожарной безопасности;</w:t>
            </w:r>
          </w:p>
          <w:p w14:paraId="0E664631" w14:textId="77777777" w:rsidR="00364912" w:rsidRPr="00A81C3D" w:rsidRDefault="00364912" w:rsidP="00A81C3D">
            <w:pPr>
              <w:ind w:left="37" w:firstLine="567"/>
              <w:jc w:val="both"/>
              <w:rPr>
                <w:rFonts w:ascii="Times New Roman" w:hAnsi="Times New Roman" w:cs="Times New Roman"/>
                <w:sz w:val="28"/>
                <w:szCs w:val="28"/>
              </w:rPr>
            </w:pPr>
            <w:r w:rsidRPr="00A81C3D">
              <w:rPr>
                <w:rFonts w:ascii="Times New Roman" w:hAnsi="Times New Roman" w:cs="Times New Roman"/>
                <w:sz w:val="28"/>
                <w:szCs w:val="28"/>
              </w:rPr>
              <w:lastRenderedPageBreak/>
              <w:t>- обследования территории населенного пункта на предмет имеющихся нарушений требований пожарной безопасности с последующим составлением акта обследования и принятие мер по устранению нарушений в случае выявления.</w:t>
            </w:r>
          </w:p>
          <w:p w14:paraId="049F8F29" w14:textId="4E93E013" w:rsidR="00364912" w:rsidRPr="00A81C3D" w:rsidRDefault="00364912" w:rsidP="00A81C3D">
            <w:pPr>
              <w:ind w:left="37" w:firstLine="567"/>
              <w:jc w:val="both"/>
              <w:rPr>
                <w:rFonts w:ascii="Times New Roman" w:hAnsi="Times New Roman" w:cs="Times New Roman"/>
                <w:sz w:val="28"/>
                <w:szCs w:val="28"/>
              </w:rPr>
            </w:pPr>
            <w:r w:rsidRPr="00A81C3D">
              <w:rPr>
                <w:rFonts w:ascii="Times New Roman" w:hAnsi="Times New Roman" w:cs="Times New Roman"/>
                <w:sz w:val="28"/>
                <w:szCs w:val="28"/>
              </w:rPr>
              <w:t>При проведении профилактической работы на территории населенного пункта необходимо делать акцент на проведении разъяснительной работы</w:t>
            </w:r>
            <w:r w:rsidR="006874A4" w:rsidRPr="00A81C3D">
              <w:rPr>
                <w:rFonts w:ascii="Times New Roman" w:hAnsi="Times New Roman" w:cs="Times New Roman"/>
                <w:sz w:val="28"/>
                <w:szCs w:val="28"/>
              </w:rPr>
              <w:t xml:space="preserve"> </w:t>
            </w:r>
            <w:r w:rsidRPr="00A81C3D">
              <w:rPr>
                <w:rFonts w:ascii="Times New Roman" w:hAnsi="Times New Roman" w:cs="Times New Roman"/>
                <w:sz w:val="28"/>
                <w:szCs w:val="28"/>
              </w:rPr>
              <w:t xml:space="preserve">с соседями граждан, являющимися наиболее частыми виновниками пожаров и подверженных наибольшему риску гибели на пожаре (с целью немедленного информирования ими компетентных органов власти о фактах аморального образа жизни многодетных семей, престарелых и других граждан). </w:t>
            </w:r>
          </w:p>
          <w:p w14:paraId="7843C4B3" w14:textId="10813A6C" w:rsidR="00364912" w:rsidRPr="00A81C3D" w:rsidRDefault="00AA7C3A" w:rsidP="00A81C3D">
            <w:pPr>
              <w:tabs>
                <w:tab w:val="left" w:pos="993"/>
              </w:tabs>
              <w:ind w:left="37" w:firstLine="567"/>
              <w:jc w:val="both"/>
              <w:rPr>
                <w:rFonts w:ascii="Times New Roman" w:hAnsi="Times New Roman" w:cs="Times New Roman"/>
                <w:b/>
                <w:sz w:val="28"/>
                <w:szCs w:val="28"/>
              </w:rPr>
            </w:pPr>
            <w:r w:rsidRPr="00A81C3D">
              <w:rPr>
                <w:rFonts w:ascii="Times New Roman" w:hAnsi="Times New Roman" w:cs="Times New Roman"/>
                <w:b/>
                <w:sz w:val="28"/>
                <w:szCs w:val="28"/>
              </w:rPr>
              <w:t xml:space="preserve">1.2. </w:t>
            </w:r>
            <w:r w:rsidR="00364912" w:rsidRPr="00A81C3D">
              <w:rPr>
                <w:rFonts w:ascii="Times New Roman" w:hAnsi="Times New Roman" w:cs="Times New Roman"/>
                <w:b/>
                <w:sz w:val="28"/>
                <w:szCs w:val="28"/>
              </w:rPr>
              <w:t>Бани.</w:t>
            </w:r>
          </w:p>
          <w:p w14:paraId="5ADDF8B1" w14:textId="77777777" w:rsidR="00364912" w:rsidRPr="00A81C3D" w:rsidRDefault="00364912" w:rsidP="00A81C3D">
            <w:pPr>
              <w:pStyle w:val="a9"/>
              <w:ind w:left="37" w:firstLine="567"/>
              <w:jc w:val="both"/>
              <w:rPr>
                <w:rFonts w:ascii="Times New Roman" w:hAnsi="Times New Roman"/>
                <w:sz w:val="28"/>
                <w:szCs w:val="28"/>
              </w:rPr>
            </w:pPr>
            <w:r w:rsidRPr="00A81C3D">
              <w:rPr>
                <w:rFonts w:ascii="Times New Roman" w:hAnsi="Times New Roman"/>
                <w:sz w:val="28"/>
                <w:szCs w:val="28"/>
              </w:rPr>
              <w:t>Профилактическая работа с гражданами, имеющими на своей территории строения бани, должна проводиться при обследовании личных жилых домов и придомовой территории (при согласии собственника) с разъяснением основных требований пожарной безопасности как при строительстве, так и при эксплуатации бани с вручением памятки (листовки).</w:t>
            </w:r>
          </w:p>
          <w:p w14:paraId="109A8D46" w14:textId="77777777" w:rsidR="00364912" w:rsidRPr="00A81C3D" w:rsidRDefault="00364912" w:rsidP="00A81C3D">
            <w:pPr>
              <w:pStyle w:val="a9"/>
              <w:ind w:left="37" w:firstLine="567"/>
              <w:jc w:val="both"/>
              <w:rPr>
                <w:rFonts w:ascii="Times New Roman" w:hAnsi="Times New Roman"/>
                <w:sz w:val="28"/>
                <w:szCs w:val="28"/>
              </w:rPr>
            </w:pPr>
            <w:r w:rsidRPr="00A81C3D">
              <w:rPr>
                <w:rFonts w:ascii="Times New Roman" w:hAnsi="Times New Roman"/>
                <w:sz w:val="28"/>
                <w:szCs w:val="28"/>
              </w:rPr>
              <w:t xml:space="preserve">Кроме того, профилактическую работу целесообразно организовать через торговые центры, магазины (рынки), осуществляющие реализацию печного оборудования. </w:t>
            </w:r>
          </w:p>
          <w:p w14:paraId="142A6A48" w14:textId="4CACA9B5" w:rsidR="00364912" w:rsidRPr="00A81C3D" w:rsidRDefault="003D0F40" w:rsidP="00A81C3D">
            <w:pPr>
              <w:pStyle w:val="a9"/>
              <w:tabs>
                <w:tab w:val="left" w:pos="993"/>
              </w:tabs>
              <w:ind w:left="604"/>
              <w:jc w:val="both"/>
              <w:rPr>
                <w:rFonts w:ascii="Times New Roman" w:hAnsi="Times New Roman"/>
                <w:b/>
                <w:sz w:val="28"/>
                <w:szCs w:val="28"/>
              </w:rPr>
            </w:pPr>
            <w:r w:rsidRPr="00A81C3D">
              <w:rPr>
                <w:rFonts w:ascii="Times New Roman" w:hAnsi="Times New Roman"/>
                <w:b/>
                <w:sz w:val="28"/>
                <w:szCs w:val="28"/>
              </w:rPr>
              <w:t xml:space="preserve">1.3. </w:t>
            </w:r>
            <w:r w:rsidR="00364912" w:rsidRPr="00A81C3D">
              <w:rPr>
                <w:rFonts w:ascii="Times New Roman" w:hAnsi="Times New Roman"/>
                <w:b/>
                <w:sz w:val="28"/>
                <w:szCs w:val="28"/>
              </w:rPr>
              <w:t>Садоводческие товарищества.</w:t>
            </w:r>
          </w:p>
          <w:p w14:paraId="3A3C1A4F" w14:textId="77777777" w:rsidR="00364912" w:rsidRPr="00A81C3D" w:rsidRDefault="00364912" w:rsidP="00A81C3D">
            <w:pPr>
              <w:pStyle w:val="a9"/>
              <w:ind w:left="37" w:firstLine="567"/>
              <w:jc w:val="both"/>
              <w:rPr>
                <w:rFonts w:ascii="Times New Roman" w:hAnsi="Times New Roman"/>
                <w:color w:val="000000"/>
                <w:sz w:val="28"/>
                <w:szCs w:val="28"/>
                <w:lang w:eastAsia="ru-RU"/>
              </w:rPr>
            </w:pPr>
            <w:r w:rsidRPr="00A81C3D">
              <w:rPr>
                <w:rFonts w:ascii="Times New Roman" w:hAnsi="Times New Roman"/>
                <w:color w:val="000000"/>
                <w:sz w:val="28"/>
                <w:szCs w:val="28"/>
                <w:lang w:eastAsia="ru-RU"/>
              </w:rPr>
              <w:t>Профилактическая работа на территории садоводческих товариществ должна быть организована в первую очередь председателем (лицом его замещающим) садоводческого товарищества посредством:</w:t>
            </w:r>
          </w:p>
          <w:p w14:paraId="2ECA0D7C" w14:textId="77777777" w:rsidR="00364912" w:rsidRPr="00A81C3D" w:rsidRDefault="00364912" w:rsidP="00A81C3D">
            <w:pPr>
              <w:pStyle w:val="a9"/>
              <w:ind w:left="37" w:firstLine="567"/>
              <w:jc w:val="both"/>
              <w:rPr>
                <w:rFonts w:ascii="Times New Roman" w:hAnsi="Times New Roman"/>
                <w:color w:val="000000"/>
                <w:sz w:val="28"/>
                <w:szCs w:val="28"/>
                <w:lang w:eastAsia="ru-RU"/>
              </w:rPr>
            </w:pPr>
            <w:r w:rsidRPr="00A81C3D">
              <w:rPr>
                <w:rFonts w:ascii="Times New Roman" w:hAnsi="Times New Roman"/>
                <w:color w:val="000000"/>
                <w:sz w:val="28"/>
                <w:szCs w:val="28"/>
                <w:lang w:eastAsia="ru-RU"/>
              </w:rPr>
              <w:t>- проведения инструктажей о соблюдении требований пожарной безопасности при проведении собраний с членами садоводческих товариществ;</w:t>
            </w:r>
          </w:p>
          <w:p w14:paraId="18741E26" w14:textId="64605358" w:rsidR="00364912" w:rsidRPr="00A81C3D" w:rsidRDefault="00364912" w:rsidP="00A81C3D">
            <w:pPr>
              <w:pStyle w:val="a9"/>
              <w:ind w:left="37" w:firstLine="567"/>
              <w:jc w:val="both"/>
              <w:rPr>
                <w:rFonts w:ascii="Times New Roman" w:hAnsi="Times New Roman"/>
                <w:color w:val="000000"/>
                <w:sz w:val="28"/>
                <w:szCs w:val="28"/>
                <w:lang w:eastAsia="ru-RU"/>
              </w:rPr>
            </w:pPr>
            <w:r w:rsidRPr="00A81C3D">
              <w:rPr>
                <w:rFonts w:ascii="Times New Roman" w:hAnsi="Times New Roman"/>
                <w:color w:val="000000"/>
                <w:sz w:val="28"/>
                <w:szCs w:val="28"/>
                <w:lang w:eastAsia="ru-RU"/>
              </w:rPr>
              <w:t>- размещения информации о мерах пожарной безопасности</w:t>
            </w:r>
            <w:r w:rsidR="003D0F40" w:rsidRPr="00A81C3D">
              <w:rPr>
                <w:rFonts w:ascii="Times New Roman" w:hAnsi="Times New Roman"/>
                <w:color w:val="000000"/>
                <w:sz w:val="28"/>
                <w:szCs w:val="28"/>
                <w:lang w:eastAsia="ru-RU"/>
              </w:rPr>
              <w:t xml:space="preserve"> </w:t>
            </w:r>
            <w:r w:rsidRPr="00A81C3D">
              <w:rPr>
                <w:rFonts w:ascii="Times New Roman" w:hAnsi="Times New Roman"/>
                <w:color w:val="000000"/>
                <w:sz w:val="28"/>
                <w:szCs w:val="28"/>
                <w:lang w:eastAsia="ru-RU"/>
              </w:rPr>
              <w:t>на информационных стендах садоводческих товариществ.</w:t>
            </w:r>
          </w:p>
          <w:p w14:paraId="39B551F3" w14:textId="77777777" w:rsidR="00364912" w:rsidRPr="00A81C3D" w:rsidRDefault="00364912" w:rsidP="00A81C3D">
            <w:pPr>
              <w:pStyle w:val="a9"/>
              <w:ind w:left="37" w:firstLine="567"/>
              <w:jc w:val="both"/>
              <w:rPr>
                <w:rFonts w:ascii="Times New Roman" w:hAnsi="Times New Roman"/>
                <w:color w:val="000000"/>
                <w:sz w:val="28"/>
                <w:szCs w:val="28"/>
                <w:lang w:eastAsia="ru-RU"/>
              </w:rPr>
            </w:pPr>
            <w:r w:rsidRPr="00A81C3D">
              <w:rPr>
                <w:rFonts w:ascii="Times New Roman" w:hAnsi="Times New Roman"/>
                <w:color w:val="000000"/>
                <w:sz w:val="28"/>
                <w:szCs w:val="28"/>
                <w:lang w:eastAsia="ru-RU"/>
              </w:rPr>
              <w:t>Разъяснительная работа с членами садоводческих товариществ может также проводиться сотрудниками государственного пожарного надзора в ходе проведения мероприятий по надзору.</w:t>
            </w:r>
          </w:p>
          <w:p w14:paraId="7C15AF51" w14:textId="08758D04" w:rsidR="00364912" w:rsidRPr="00A81C3D" w:rsidRDefault="00364912" w:rsidP="00A81C3D">
            <w:pPr>
              <w:ind w:left="37" w:firstLine="567"/>
              <w:jc w:val="both"/>
              <w:rPr>
                <w:rFonts w:ascii="Times New Roman" w:hAnsi="Times New Roman" w:cs="Times New Roman"/>
                <w:b/>
                <w:sz w:val="28"/>
                <w:szCs w:val="28"/>
              </w:rPr>
            </w:pPr>
            <w:r w:rsidRPr="00A81C3D">
              <w:rPr>
                <w:rFonts w:ascii="Times New Roman" w:hAnsi="Times New Roman" w:cs="Times New Roman"/>
                <w:b/>
                <w:sz w:val="28"/>
                <w:szCs w:val="28"/>
              </w:rPr>
              <w:t>2. Организация профилактической работы с приоритетными категориями населения, установленными в результате анализа обстановки</w:t>
            </w:r>
            <w:r w:rsidR="00D67B63" w:rsidRPr="00A81C3D">
              <w:rPr>
                <w:rFonts w:ascii="Times New Roman" w:hAnsi="Times New Roman" w:cs="Times New Roman"/>
                <w:b/>
                <w:sz w:val="28"/>
                <w:szCs w:val="28"/>
              </w:rPr>
              <w:t xml:space="preserve"> </w:t>
            </w:r>
            <w:r w:rsidRPr="00A81C3D">
              <w:rPr>
                <w:rFonts w:ascii="Times New Roman" w:hAnsi="Times New Roman" w:cs="Times New Roman"/>
                <w:b/>
                <w:sz w:val="28"/>
                <w:szCs w:val="28"/>
              </w:rPr>
              <w:t>с пожарами.</w:t>
            </w:r>
          </w:p>
          <w:p w14:paraId="66F3A0AC" w14:textId="065EC7E8" w:rsidR="00364912" w:rsidRPr="00A81C3D" w:rsidRDefault="00364912" w:rsidP="00A81C3D">
            <w:pPr>
              <w:pStyle w:val="a9"/>
              <w:tabs>
                <w:tab w:val="left" w:pos="993"/>
              </w:tabs>
              <w:ind w:left="37" w:firstLine="567"/>
              <w:jc w:val="both"/>
              <w:rPr>
                <w:rFonts w:ascii="Times New Roman" w:hAnsi="Times New Roman"/>
                <w:b/>
                <w:sz w:val="28"/>
                <w:szCs w:val="28"/>
              </w:rPr>
            </w:pPr>
            <w:r w:rsidRPr="00A81C3D">
              <w:rPr>
                <w:rFonts w:ascii="Times New Roman" w:hAnsi="Times New Roman"/>
                <w:b/>
                <w:sz w:val="28"/>
                <w:szCs w:val="28"/>
              </w:rPr>
              <w:t>2.1. «Мигрирующее» население.</w:t>
            </w:r>
          </w:p>
          <w:p w14:paraId="2B67D634" w14:textId="77777777" w:rsidR="00364912" w:rsidRPr="00A81C3D" w:rsidRDefault="00364912" w:rsidP="00A81C3D">
            <w:pPr>
              <w:tabs>
                <w:tab w:val="left" w:pos="567"/>
              </w:tabs>
              <w:ind w:left="37" w:firstLine="567"/>
              <w:jc w:val="both"/>
              <w:rPr>
                <w:rFonts w:ascii="Times New Roman" w:hAnsi="Times New Roman" w:cs="Times New Roman"/>
                <w:sz w:val="28"/>
                <w:szCs w:val="28"/>
              </w:rPr>
            </w:pPr>
            <w:r w:rsidRPr="00A81C3D">
              <w:rPr>
                <w:rFonts w:ascii="Times New Roman" w:hAnsi="Times New Roman" w:cs="Times New Roman"/>
                <w:sz w:val="28"/>
                <w:szCs w:val="28"/>
              </w:rPr>
              <w:t>Проведенный анализ обстановки с пожарами на территории Павловского округа показывает, что ухудшения обстановки с пожарами в выходные и праздничные дни (особенно длительные), а также в летний период («дачный сезон») не зарегистрировано.</w:t>
            </w:r>
          </w:p>
          <w:p w14:paraId="49915C10" w14:textId="77777777" w:rsidR="00364912" w:rsidRPr="00A81C3D" w:rsidRDefault="00364912" w:rsidP="00A81C3D">
            <w:pPr>
              <w:tabs>
                <w:tab w:val="left" w:pos="567"/>
              </w:tabs>
              <w:ind w:left="37" w:firstLine="567"/>
              <w:jc w:val="both"/>
              <w:rPr>
                <w:rFonts w:ascii="Times New Roman" w:hAnsi="Times New Roman" w:cs="Times New Roman"/>
                <w:sz w:val="28"/>
                <w:szCs w:val="28"/>
              </w:rPr>
            </w:pPr>
            <w:r w:rsidRPr="00A81C3D">
              <w:rPr>
                <w:rFonts w:ascii="Times New Roman" w:hAnsi="Times New Roman" w:cs="Times New Roman"/>
                <w:sz w:val="28"/>
                <w:szCs w:val="28"/>
              </w:rPr>
              <w:t>В тоже время, профилактическую работу с этой категорией населения целесообразно проводить в указанный период.</w:t>
            </w:r>
          </w:p>
          <w:p w14:paraId="68859D1D" w14:textId="716C3B65" w:rsidR="00364912" w:rsidRPr="00A81C3D" w:rsidRDefault="00364912" w:rsidP="00A81C3D">
            <w:pPr>
              <w:tabs>
                <w:tab w:val="left" w:pos="567"/>
              </w:tabs>
              <w:ind w:left="37" w:firstLine="567"/>
              <w:jc w:val="both"/>
              <w:rPr>
                <w:rFonts w:ascii="Times New Roman" w:hAnsi="Times New Roman" w:cs="Times New Roman"/>
                <w:sz w:val="28"/>
                <w:szCs w:val="28"/>
              </w:rPr>
            </w:pPr>
            <w:r w:rsidRPr="00A81C3D">
              <w:rPr>
                <w:rFonts w:ascii="Times New Roman" w:hAnsi="Times New Roman" w:cs="Times New Roman"/>
                <w:sz w:val="28"/>
                <w:szCs w:val="28"/>
              </w:rPr>
              <w:t>Наряду с мероприятиями, указанными в п.</w:t>
            </w:r>
            <w:r w:rsidR="00D67B63" w:rsidRPr="00A81C3D">
              <w:rPr>
                <w:rFonts w:ascii="Times New Roman" w:hAnsi="Times New Roman" w:cs="Times New Roman"/>
                <w:sz w:val="28"/>
                <w:szCs w:val="28"/>
              </w:rPr>
              <w:t xml:space="preserve"> </w:t>
            </w:r>
            <w:r w:rsidRPr="00A81C3D">
              <w:rPr>
                <w:rFonts w:ascii="Times New Roman" w:hAnsi="Times New Roman" w:cs="Times New Roman"/>
                <w:sz w:val="28"/>
                <w:szCs w:val="28"/>
              </w:rPr>
              <w:t>1</w:t>
            </w:r>
            <w:r w:rsidR="000C44EA" w:rsidRPr="000C44EA">
              <w:rPr>
                <w:rFonts w:ascii="Times New Roman" w:hAnsi="Times New Roman" w:cs="Times New Roman"/>
                <w:sz w:val="28"/>
                <w:szCs w:val="28"/>
              </w:rPr>
              <w:t xml:space="preserve"> </w:t>
            </w:r>
            <w:r w:rsidR="000C44EA">
              <w:rPr>
                <w:rFonts w:ascii="Times New Roman" w:hAnsi="Times New Roman" w:cs="Times New Roman"/>
                <w:sz w:val="28"/>
                <w:szCs w:val="28"/>
              </w:rPr>
              <w:t>раздела</w:t>
            </w:r>
            <w:r w:rsidR="000C44EA" w:rsidRPr="000C44EA">
              <w:rPr>
                <w:rFonts w:ascii="Times New Roman" w:hAnsi="Times New Roman" w:cs="Times New Roman"/>
                <w:sz w:val="28"/>
                <w:szCs w:val="28"/>
              </w:rPr>
              <w:t xml:space="preserve"> </w:t>
            </w:r>
            <w:r w:rsidR="000C44EA">
              <w:rPr>
                <w:rFonts w:ascii="Times New Roman" w:hAnsi="Times New Roman" w:cs="Times New Roman"/>
                <w:sz w:val="28"/>
                <w:szCs w:val="28"/>
                <w:lang w:val="en-US"/>
              </w:rPr>
              <w:t>V</w:t>
            </w:r>
            <w:r w:rsidR="000C44EA">
              <w:rPr>
                <w:rFonts w:ascii="Times New Roman" w:hAnsi="Times New Roman" w:cs="Times New Roman"/>
                <w:sz w:val="28"/>
                <w:szCs w:val="28"/>
              </w:rPr>
              <w:t xml:space="preserve"> «Дорожной карты»</w:t>
            </w:r>
            <w:r w:rsidRPr="00A81C3D">
              <w:rPr>
                <w:rFonts w:ascii="Times New Roman" w:hAnsi="Times New Roman" w:cs="Times New Roman"/>
                <w:sz w:val="28"/>
                <w:szCs w:val="28"/>
              </w:rPr>
              <w:t>, работа по предупреждению пожаров с «</w:t>
            </w:r>
            <w:r w:rsidRPr="00A81C3D">
              <w:rPr>
                <w:rFonts w:ascii="Times New Roman" w:hAnsi="Times New Roman" w:cs="Times New Roman"/>
                <w:b/>
                <w:sz w:val="28"/>
                <w:szCs w:val="28"/>
              </w:rPr>
              <w:t>мигрирующим» населением</w:t>
            </w:r>
            <w:r w:rsidRPr="00A81C3D">
              <w:rPr>
                <w:rFonts w:ascii="Times New Roman" w:hAnsi="Times New Roman" w:cs="Times New Roman"/>
                <w:sz w:val="28"/>
                <w:szCs w:val="28"/>
              </w:rPr>
              <w:t xml:space="preserve"> должна проводиться посредством:</w:t>
            </w:r>
          </w:p>
          <w:p w14:paraId="68E9506D" w14:textId="77777777" w:rsidR="00364912" w:rsidRPr="00A81C3D" w:rsidRDefault="00364912" w:rsidP="00A81C3D">
            <w:pPr>
              <w:pStyle w:val="a9"/>
              <w:numPr>
                <w:ilvl w:val="0"/>
                <w:numId w:val="16"/>
              </w:numPr>
              <w:tabs>
                <w:tab w:val="left" w:pos="567"/>
              </w:tabs>
              <w:ind w:left="37" w:firstLine="567"/>
              <w:jc w:val="both"/>
              <w:rPr>
                <w:rFonts w:ascii="Times New Roman" w:hAnsi="Times New Roman"/>
                <w:sz w:val="28"/>
                <w:szCs w:val="28"/>
              </w:rPr>
            </w:pPr>
            <w:r w:rsidRPr="00A81C3D">
              <w:rPr>
                <w:rFonts w:ascii="Times New Roman" w:hAnsi="Times New Roman"/>
                <w:sz w:val="28"/>
                <w:szCs w:val="28"/>
              </w:rPr>
              <w:lastRenderedPageBreak/>
              <w:t>Изготовления и распространения листовок, брошюр, буклетов в местах возможного потока людей (совмещенный автовокзал г. Павлово), остановки общественного транспорта, садоводческие и продуктовые магазины, почтовые отделения);</w:t>
            </w:r>
          </w:p>
          <w:p w14:paraId="59BF5F34" w14:textId="77777777" w:rsidR="00364912" w:rsidRPr="00A81C3D" w:rsidRDefault="00364912" w:rsidP="00A81C3D">
            <w:pPr>
              <w:pStyle w:val="a9"/>
              <w:numPr>
                <w:ilvl w:val="0"/>
                <w:numId w:val="16"/>
              </w:numPr>
              <w:tabs>
                <w:tab w:val="left" w:pos="567"/>
              </w:tabs>
              <w:ind w:left="37" w:firstLine="567"/>
              <w:jc w:val="both"/>
              <w:rPr>
                <w:rFonts w:ascii="Times New Roman" w:hAnsi="Times New Roman"/>
                <w:sz w:val="28"/>
                <w:szCs w:val="28"/>
              </w:rPr>
            </w:pPr>
            <w:r w:rsidRPr="00A81C3D">
              <w:rPr>
                <w:rFonts w:ascii="Times New Roman" w:hAnsi="Times New Roman"/>
                <w:color w:val="000000"/>
                <w:sz w:val="28"/>
                <w:szCs w:val="28"/>
                <w:lang w:eastAsia="ru-RU"/>
              </w:rPr>
              <w:t>Распространения наглядной информации при проведении совместных профилактических операций с сотрудниками ГИБДД.</w:t>
            </w:r>
          </w:p>
          <w:p w14:paraId="1DB44687" w14:textId="3A476476" w:rsidR="00364912" w:rsidRPr="00A81C3D" w:rsidRDefault="00364912" w:rsidP="00A81C3D">
            <w:pPr>
              <w:pStyle w:val="a9"/>
              <w:ind w:left="37" w:firstLine="567"/>
              <w:jc w:val="both"/>
              <w:rPr>
                <w:rFonts w:ascii="Times New Roman" w:hAnsi="Times New Roman"/>
                <w:b/>
                <w:sz w:val="28"/>
                <w:szCs w:val="28"/>
              </w:rPr>
            </w:pPr>
            <w:r w:rsidRPr="00A81C3D">
              <w:rPr>
                <w:rFonts w:ascii="Times New Roman" w:hAnsi="Times New Roman"/>
                <w:b/>
                <w:sz w:val="28"/>
                <w:szCs w:val="28"/>
              </w:rPr>
              <w:t>2.2. Граждане предпенсионного и пенсионного возраста.</w:t>
            </w:r>
          </w:p>
          <w:p w14:paraId="28026D74" w14:textId="1BC991EB" w:rsidR="00364912" w:rsidRPr="00A81C3D" w:rsidRDefault="00364912" w:rsidP="00A81C3D">
            <w:pPr>
              <w:pStyle w:val="a9"/>
              <w:ind w:left="37" w:firstLine="567"/>
              <w:jc w:val="both"/>
              <w:rPr>
                <w:rFonts w:ascii="Times New Roman" w:hAnsi="Times New Roman"/>
                <w:sz w:val="28"/>
                <w:szCs w:val="28"/>
              </w:rPr>
            </w:pPr>
            <w:r w:rsidRPr="00A81C3D">
              <w:rPr>
                <w:rFonts w:ascii="Times New Roman" w:hAnsi="Times New Roman"/>
                <w:sz w:val="28"/>
                <w:szCs w:val="28"/>
              </w:rPr>
              <w:t xml:space="preserve">Анализ основных параметров обстановки с пожарами на территории Павловского округа, показывает, что средний возраст виновников пожаров составляет </w:t>
            </w:r>
            <w:r w:rsidRPr="005C2493">
              <w:rPr>
                <w:rFonts w:ascii="Times New Roman" w:hAnsi="Times New Roman"/>
                <w:sz w:val="28"/>
                <w:szCs w:val="28"/>
              </w:rPr>
              <w:t>56</w:t>
            </w:r>
            <w:r w:rsidRPr="00A81C3D">
              <w:rPr>
                <w:rFonts w:ascii="Times New Roman" w:hAnsi="Times New Roman"/>
                <w:sz w:val="28"/>
                <w:szCs w:val="28"/>
              </w:rPr>
              <w:t xml:space="preserve"> лет. Таким образом, основные усилия профилактической работы должны быть направлены именно на граждан данной категории.</w:t>
            </w:r>
          </w:p>
          <w:p w14:paraId="002DCEC4" w14:textId="3F4FD11F" w:rsidR="00364912" w:rsidRPr="00A81C3D" w:rsidRDefault="00364912" w:rsidP="00A81C3D">
            <w:pPr>
              <w:pStyle w:val="a9"/>
              <w:ind w:left="37" w:firstLine="567"/>
              <w:jc w:val="both"/>
              <w:rPr>
                <w:rFonts w:ascii="Times New Roman" w:hAnsi="Times New Roman"/>
                <w:sz w:val="28"/>
                <w:szCs w:val="28"/>
              </w:rPr>
            </w:pPr>
            <w:r w:rsidRPr="00A81C3D">
              <w:rPr>
                <w:rFonts w:ascii="Times New Roman" w:hAnsi="Times New Roman"/>
                <w:sz w:val="28"/>
                <w:szCs w:val="28"/>
              </w:rPr>
              <w:t>Наряду с мероприятиями, указанными в п. 1</w:t>
            </w:r>
            <w:r w:rsidR="000C44EA">
              <w:rPr>
                <w:rFonts w:ascii="Times New Roman" w:hAnsi="Times New Roman"/>
                <w:sz w:val="28"/>
                <w:szCs w:val="28"/>
              </w:rPr>
              <w:t xml:space="preserve"> раздела</w:t>
            </w:r>
            <w:r w:rsidR="000C44EA" w:rsidRPr="000C44EA">
              <w:rPr>
                <w:rFonts w:ascii="Times New Roman" w:hAnsi="Times New Roman"/>
                <w:sz w:val="28"/>
                <w:szCs w:val="28"/>
              </w:rPr>
              <w:t xml:space="preserve"> </w:t>
            </w:r>
            <w:r w:rsidR="000C44EA">
              <w:rPr>
                <w:rFonts w:ascii="Times New Roman" w:hAnsi="Times New Roman"/>
                <w:sz w:val="28"/>
                <w:szCs w:val="28"/>
                <w:lang w:val="en-US"/>
              </w:rPr>
              <w:t>V</w:t>
            </w:r>
            <w:r w:rsidR="000C44EA">
              <w:rPr>
                <w:rFonts w:ascii="Times New Roman" w:hAnsi="Times New Roman"/>
                <w:sz w:val="28"/>
                <w:szCs w:val="28"/>
              </w:rPr>
              <w:t xml:space="preserve"> «Дорожной карты»</w:t>
            </w:r>
            <w:r w:rsidRPr="00A81C3D">
              <w:rPr>
                <w:rFonts w:ascii="Times New Roman" w:hAnsi="Times New Roman"/>
                <w:sz w:val="28"/>
                <w:szCs w:val="28"/>
              </w:rPr>
              <w:t>, профилактическую работу с людьми предпенсионного и пенсионного возраста необходимо проводить по месту жительства совместно с социальными работниками согласно имеющихся списков, а также непосредственно</w:t>
            </w:r>
            <w:r w:rsidR="00DE5108" w:rsidRPr="00A81C3D">
              <w:rPr>
                <w:rFonts w:ascii="Times New Roman" w:hAnsi="Times New Roman"/>
                <w:sz w:val="28"/>
                <w:szCs w:val="28"/>
              </w:rPr>
              <w:t xml:space="preserve"> </w:t>
            </w:r>
            <w:r w:rsidRPr="00A81C3D">
              <w:rPr>
                <w:rFonts w:ascii="Times New Roman" w:hAnsi="Times New Roman"/>
                <w:sz w:val="28"/>
                <w:szCs w:val="28"/>
              </w:rPr>
              <w:t xml:space="preserve">в учреждениях социального обслуживания (ГКУ НО «Управление социальной защиты населения Павловского муниципального </w:t>
            </w:r>
            <w:r w:rsidR="0064388B" w:rsidRPr="00A81C3D">
              <w:rPr>
                <w:rFonts w:ascii="Times New Roman" w:hAnsi="Times New Roman"/>
                <w:sz w:val="28"/>
                <w:szCs w:val="28"/>
              </w:rPr>
              <w:t>округа</w:t>
            </w:r>
            <w:r w:rsidRPr="00A81C3D">
              <w:rPr>
                <w:rFonts w:ascii="Times New Roman" w:hAnsi="Times New Roman"/>
                <w:sz w:val="28"/>
                <w:szCs w:val="28"/>
              </w:rPr>
              <w:t>»)</w:t>
            </w:r>
          </w:p>
          <w:p w14:paraId="7861DD96" w14:textId="77777777" w:rsidR="00364912" w:rsidRPr="00A81C3D" w:rsidRDefault="00364912" w:rsidP="00A81C3D">
            <w:pPr>
              <w:pStyle w:val="a9"/>
              <w:ind w:left="37" w:firstLine="567"/>
              <w:jc w:val="both"/>
              <w:rPr>
                <w:rFonts w:ascii="Times New Roman" w:hAnsi="Times New Roman"/>
                <w:sz w:val="28"/>
                <w:szCs w:val="28"/>
              </w:rPr>
            </w:pPr>
            <w:r w:rsidRPr="00A81C3D">
              <w:rPr>
                <w:rFonts w:ascii="Times New Roman" w:hAnsi="Times New Roman"/>
                <w:sz w:val="28"/>
                <w:szCs w:val="28"/>
              </w:rPr>
              <w:t>Кроме того, работа по предупреждению пожаров должна быть организована в учреждениях здравоохранения округа, путем распространения памяток (листовок) о соблюдении мер пожарной безопасности, например, совместно</w:t>
            </w:r>
            <w:r w:rsidRPr="00A81C3D">
              <w:rPr>
                <w:rFonts w:ascii="Times New Roman" w:hAnsi="Times New Roman"/>
                <w:sz w:val="28"/>
                <w:szCs w:val="28"/>
              </w:rPr>
              <w:br/>
              <w:t>с амбулаторной картой пациента в регистратуре.</w:t>
            </w:r>
          </w:p>
          <w:p w14:paraId="5D7EC006" w14:textId="7717890E" w:rsidR="00364912" w:rsidRPr="00A81C3D" w:rsidRDefault="00364912" w:rsidP="00A81C3D">
            <w:pPr>
              <w:pStyle w:val="a9"/>
              <w:ind w:left="37" w:firstLine="567"/>
              <w:jc w:val="both"/>
              <w:rPr>
                <w:rFonts w:ascii="Times New Roman" w:hAnsi="Times New Roman"/>
                <w:sz w:val="28"/>
                <w:szCs w:val="28"/>
              </w:rPr>
            </w:pPr>
            <w:r w:rsidRPr="00A81C3D">
              <w:rPr>
                <w:rFonts w:ascii="Times New Roman" w:hAnsi="Times New Roman"/>
                <w:sz w:val="28"/>
                <w:szCs w:val="28"/>
              </w:rPr>
              <w:t>Также, разъяснительную работу с престарелыми гражданами по профилактике пожаров полезно проводить совместно с институтом церкви.</w:t>
            </w:r>
            <w:r w:rsidR="0064388B" w:rsidRPr="00A81C3D">
              <w:rPr>
                <w:rFonts w:ascii="Times New Roman" w:hAnsi="Times New Roman"/>
                <w:sz w:val="28"/>
                <w:szCs w:val="28"/>
              </w:rPr>
              <w:t xml:space="preserve"> </w:t>
            </w:r>
            <w:r w:rsidRPr="00A81C3D">
              <w:rPr>
                <w:rFonts w:ascii="Times New Roman" w:hAnsi="Times New Roman"/>
                <w:sz w:val="28"/>
                <w:szCs w:val="28"/>
              </w:rPr>
              <w:t xml:space="preserve">В данном случае, священнослужители в своих проповедях обращаются </w:t>
            </w:r>
            <w:r w:rsidRPr="00A81C3D">
              <w:rPr>
                <w:rFonts w:ascii="Times New Roman" w:hAnsi="Times New Roman"/>
                <w:sz w:val="28"/>
                <w:szCs w:val="28"/>
              </w:rPr>
              <w:br/>
              <w:t>к прихожанам с призывом соблюдать правила пожарной безопасности.</w:t>
            </w:r>
          </w:p>
          <w:p w14:paraId="62998A0F" w14:textId="54F8F47E" w:rsidR="00364912" w:rsidRPr="00A81C3D" w:rsidRDefault="00364912" w:rsidP="00A81C3D">
            <w:pPr>
              <w:pStyle w:val="a9"/>
              <w:ind w:left="37" w:firstLine="567"/>
              <w:jc w:val="both"/>
              <w:rPr>
                <w:rFonts w:ascii="Times New Roman" w:hAnsi="Times New Roman"/>
                <w:b/>
                <w:sz w:val="28"/>
                <w:szCs w:val="28"/>
              </w:rPr>
            </w:pPr>
            <w:r w:rsidRPr="00A81C3D">
              <w:rPr>
                <w:rFonts w:ascii="Times New Roman" w:hAnsi="Times New Roman"/>
                <w:b/>
                <w:sz w:val="28"/>
                <w:szCs w:val="28"/>
              </w:rPr>
              <w:t>2.3. Граждане без определенного рода занятий (ведущие асоциальный образ жизни)</w:t>
            </w:r>
          </w:p>
          <w:p w14:paraId="37524029" w14:textId="3E36571C" w:rsidR="00364912" w:rsidRPr="00A81C3D" w:rsidRDefault="00364912" w:rsidP="00A81C3D">
            <w:pPr>
              <w:pStyle w:val="a9"/>
              <w:ind w:left="37" w:firstLine="567"/>
              <w:jc w:val="both"/>
              <w:rPr>
                <w:rFonts w:ascii="Times New Roman" w:hAnsi="Times New Roman"/>
                <w:b/>
                <w:sz w:val="28"/>
                <w:szCs w:val="28"/>
              </w:rPr>
            </w:pPr>
            <w:r w:rsidRPr="00A81C3D">
              <w:rPr>
                <w:rFonts w:ascii="Times New Roman" w:hAnsi="Times New Roman"/>
                <w:sz w:val="28"/>
                <w:szCs w:val="28"/>
              </w:rPr>
              <w:t>Проведенный анализ обстановки с пожарами на территории Павловского округа показывает, что основной прирост показателей дает отдельная категория граждан, ведущих асоциальный образ жизни. Таким образом, основные усилия профилактической работы должны быть направлены именно на граждан данной категории.</w:t>
            </w:r>
          </w:p>
          <w:p w14:paraId="69742F25" w14:textId="1A803BA8" w:rsidR="00364912" w:rsidRPr="00A81C3D" w:rsidRDefault="00364912" w:rsidP="00A81C3D">
            <w:pPr>
              <w:pStyle w:val="a9"/>
              <w:ind w:left="37" w:firstLine="567"/>
              <w:jc w:val="both"/>
              <w:rPr>
                <w:rFonts w:ascii="Times New Roman" w:hAnsi="Times New Roman"/>
                <w:sz w:val="28"/>
                <w:szCs w:val="28"/>
              </w:rPr>
            </w:pPr>
            <w:r w:rsidRPr="00A81C3D">
              <w:rPr>
                <w:rFonts w:ascii="Times New Roman" w:hAnsi="Times New Roman"/>
                <w:sz w:val="28"/>
                <w:szCs w:val="28"/>
              </w:rPr>
              <w:t>Наряду с мероприятиями, указанными в п. 1</w:t>
            </w:r>
            <w:r w:rsidR="000C44EA">
              <w:rPr>
                <w:rFonts w:ascii="Times New Roman" w:hAnsi="Times New Roman"/>
                <w:sz w:val="28"/>
                <w:szCs w:val="28"/>
              </w:rPr>
              <w:t xml:space="preserve"> раздела</w:t>
            </w:r>
            <w:r w:rsidR="000C44EA" w:rsidRPr="000C44EA">
              <w:rPr>
                <w:rFonts w:ascii="Times New Roman" w:hAnsi="Times New Roman"/>
                <w:sz w:val="28"/>
                <w:szCs w:val="28"/>
              </w:rPr>
              <w:t xml:space="preserve"> </w:t>
            </w:r>
            <w:r w:rsidR="000C44EA">
              <w:rPr>
                <w:rFonts w:ascii="Times New Roman" w:hAnsi="Times New Roman"/>
                <w:sz w:val="28"/>
                <w:szCs w:val="28"/>
                <w:lang w:val="en-US"/>
              </w:rPr>
              <w:t>V</w:t>
            </w:r>
            <w:r w:rsidR="000C44EA">
              <w:rPr>
                <w:rFonts w:ascii="Times New Roman" w:hAnsi="Times New Roman"/>
                <w:sz w:val="28"/>
                <w:szCs w:val="28"/>
              </w:rPr>
              <w:t xml:space="preserve"> «Дорожной карты»</w:t>
            </w:r>
            <w:r w:rsidRPr="00A81C3D">
              <w:rPr>
                <w:rFonts w:ascii="Times New Roman" w:hAnsi="Times New Roman"/>
                <w:sz w:val="28"/>
                <w:szCs w:val="28"/>
              </w:rPr>
              <w:t xml:space="preserve">, профилактическую работу с данными гражданами необходимо проводить по месту жительства совместно с участковыми уполномоченными полиции, а также социальными работниками, согласно имеющихся списков. </w:t>
            </w:r>
          </w:p>
          <w:p w14:paraId="29419EDF" w14:textId="1E3F44BD" w:rsidR="00364912" w:rsidRPr="00A81C3D" w:rsidRDefault="00364912" w:rsidP="00A81C3D">
            <w:pPr>
              <w:pStyle w:val="a9"/>
              <w:ind w:left="37" w:firstLine="567"/>
              <w:jc w:val="both"/>
              <w:rPr>
                <w:rFonts w:ascii="Times New Roman" w:hAnsi="Times New Roman"/>
                <w:sz w:val="28"/>
                <w:szCs w:val="28"/>
              </w:rPr>
            </w:pPr>
            <w:r w:rsidRPr="00A81C3D">
              <w:rPr>
                <w:rFonts w:ascii="Times New Roman" w:hAnsi="Times New Roman"/>
                <w:sz w:val="28"/>
                <w:szCs w:val="28"/>
              </w:rPr>
              <w:t>Кроме того, работа по предупреждению пожаров должна быть организована в учреждениях здравоохранения округа, путем распространения памяток (листовок) о соблюдении мер пожарной безопасности, например, совместно</w:t>
            </w:r>
            <w:r w:rsidRPr="00A81C3D">
              <w:rPr>
                <w:rFonts w:ascii="Times New Roman" w:hAnsi="Times New Roman"/>
                <w:sz w:val="28"/>
                <w:szCs w:val="28"/>
              </w:rPr>
              <w:br/>
              <w:t>с амбулаторной картой пациента в регистратуре (наркологическое отделение ГБУЗ НО «Павловская ЦРБ</w:t>
            </w:r>
            <w:r w:rsidR="00B07FBC">
              <w:rPr>
                <w:rFonts w:ascii="Times New Roman" w:hAnsi="Times New Roman"/>
                <w:sz w:val="28"/>
                <w:szCs w:val="28"/>
              </w:rPr>
              <w:t>»</w:t>
            </w:r>
            <w:r w:rsidRPr="00A81C3D">
              <w:rPr>
                <w:rFonts w:ascii="Times New Roman" w:hAnsi="Times New Roman"/>
                <w:sz w:val="28"/>
                <w:szCs w:val="28"/>
              </w:rPr>
              <w:t>).</w:t>
            </w:r>
          </w:p>
          <w:p w14:paraId="55789139" w14:textId="36AC44BF" w:rsidR="00364912" w:rsidRPr="00A81C3D" w:rsidRDefault="001B3416" w:rsidP="00A81C3D">
            <w:pPr>
              <w:pStyle w:val="a9"/>
              <w:ind w:left="0" w:firstLine="604"/>
              <w:jc w:val="both"/>
              <w:rPr>
                <w:rFonts w:ascii="Times New Roman" w:hAnsi="Times New Roman"/>
                <w:b/>
                <w:sz w:val="28"/>
                <w:szCs w:val="28"/>
              </w:rPr>
            </w:pPr>
            <w:r w:rsidRPr="00A81C3D">
              <w:rPr>
                <w:rFonts w:ascii="Times New Roman" w:hAnsi="Times New Roman"/>
                <w:b/>
                <w:sz w:val="28"/>
                <w:szCs w:val="28"/>
              </w:rPr>
              <w:t xml:space="preserve">3. </w:t>
            </w:r>
            <w:r w:rsidR="00364912" w:rsidRPr="00A81C3D">
              <w:rPr>
                <w:rFonts w:ascii="Times New Roman" w:hAnsi="Times New Roman"/>
                <w:b/>
                <w:sz w:val="28"/>
                <w:szCs w:val="28"/>
              </w:rPr>
              <w:t>Организация профилактической работы по приоритетным причинам, установленным в результате анализа обстановки с пожарами.</w:t>
            </w:r>
          </w:p>
          <w:p w14:paraId="0D682B1A" w14:textId="6A61FA25" w:rsidR="00364912" w:rsidRPr="00A81C3D" w:rsidRDefault="00364912" w:rsidP="00A81C3D">
            <w:pPr>
              <w:pStyle w:val="a9"/>
              <w:ind w:left="37" w:firstLine="567"/>
              <w:jc w:val="both"/>
              <w:rPr>
                <w:rFonts w:ascii="Times New Roman" w:hAnsi="Times New Roman"/>
                <w:sz w:val="28"/>
                <w:szCs w:val="28"/>
              </w:rPr>
            </w:pPr>
            <w:r w:rsidRPr="00A81C3D">
              <w:rPr>
                <w:rFonts w:ascii="Times New Roman" w:hAnsi="Times New Roman"/>
                <w:sz w:val="28"/>
                <w:szCs w:val="28"/>
              </w:rPr>
              <w:lastRenderedPageBreak/>
              <w:t>Проведенный анализ обстановки с пожарами, показывает, что, нарушение правил технической эксплуатации электрооборудования, неисправность печей</w:t>
            </w:r>
            <w:r w:rsidR="001B3416" w:rsidRPr="00A81C3D">
              <w:rPr>
                <w:rFonts w:ascii="Times New Roman" w:hAnsi="Times New Roman"/>
                <w:sz w:val="28"/>
                <w:szCs w:val="28"/>
              </w:rPr>
              <w:t xml:space="preserve"> </w:t>
            </w:r>
            <w:r w:rsidRPr="00A81C3D">
              <w:rPr>
                <w:rFonts w:ascii="Times New Roman" w:hAnsi="Times New Roman"/>
                <w:sz w:val="28"/>
                <w:szCs w:val="28"/>
              </w:rPr>
              <w:t>и дымоходов, а также неосторожное обращение с огнем являются наиболее характерными причинами возникновения пожаров на территории Павловского муниципального округа</w:t>
            </w:r>
          </w:p>
          <w:p w14:paraId="704A2D6E" w14:textId="11E12D30" w:rsidR="00364912" w:rsidRPr="00A81C3D" w:rsidRDefault="00364912" w:rsidP="00A81C3D">
            <w:pPr>
              <w:pStyle w:val="a9"/>
              <w:tabs>
                <w:tab w:val="left" w:pos="851"/>
              </w:tabs>
              <w:ind w:left="37" w:firstLine="567"/>
              <w:jc w:val="both"/>
              <w:rPr>
                <w:rFonts w:ascii="Times New Roman" w:hAnsi="Times New Roman"/>
                <w:b/>
                <w:sz w:val="28"/>
                <w:szCs w:val="28"/>
              </w:rPr>
            </w:pPr>
            <w:r w:rsidRPr="00A81C3D">
              <w:rPr>
                <w:rFonts w:ascii="Times New Roman" w:hAnsi="Times New Roman"/>
                <w:b/>
                <w:sz w:val="28"/>
                <w:szCs w:val="28"/>
              </w:rPr>
              <w:t>3.1. Нарушение правил технической эксплуатации электрооборудования.</w:t>
            </w:r>
          </w:p>
          <w:p w14:paraId="68BDBC82" w14:textId="16D2FABA" w:rsidR="00364912" w:rsidRPr="00A81C3D" w:rsidRDefault="00364912" w:rsidP="00A81C3D">
            <w:pPr>
              <w:pStyle w:val="a9"/>
              <w:tabs>
                <w:tab w:val="left" w:pos="851"/>
              </w:tabs>
              <w:ind w:left="37" w:firstLine="567"/>
              <w:jc w:val="both"/>
              <w:rPr>
                <w:rFonts w:ascii="Times New Roman" w:hAnsi="Times New Roman"/>
                <w:b/>
                <w:sz w:val="28"/>
                <w:szCs w:val="28"/>
              </w:rPr>
            </w:pPr>
            <w:r w:rsidRPr="00A81C3D">
              <w:rPr>
                <w:rFonts w:ascii="Times New Roman" w:hAnsi="Times New Roman"/>
                <w:sz w:val="28"/>
                <w:szCs w:val="28"/>
              </w:rPr>
              <w:t>Основные усилия профилактической работы, в части предупреждения пожаров по данной причине, должны быть сосредоточены относительно личных жилых домов и садовых домиков и направлены на людей предпенсионного и пенсионного возраста. Работа организуется согласно п. 1 и 2</w:t>
            </w:r>
            <w:r w:rsidR="000C44EA">
              <w:rPr>
                <w:rFonts w:ascii="Times New Roman" w:hAnsi="Times New Roman"/>
                <w:sz w:val="28"/>
                <w:szCs w:val="28"/>
              </w:rPr>
              <w:t xml:space="preserve"> раздела</w:t>
            </w:r>
            <w:r w:rsidR="000C44EA" w:rsidRPr="000C44EA">
              <w:rPr>
                <w:rFonts w:ascii="Times New Roman" w:hAnsi="Times New Roman"/>
                <w:sz w:val="28"/>
                <w:szCs w:val="28"/>
              </w:rPr>
              <w:t xml:space="preserve"> </w:t>
            </w:r>
            <w:r w:rsidR="000C44EA">
              <w:rPr>
                <w:rFonts w:ascii="Times New Roman" w:hAnsi="Times New Roman"/>
                <w:sz w:val="28"/>
                <w:szCs w:val="28"/>
                <w:lang w:val="en-US"/>
              </w:rPr>
              <w:t>V</w:t>
            </w:r>
            <w:r w:rsidR="000C44EA">
              <w:rPr>
                <w:rFonts w:ascii="Times New Roman" w:hAnsi="Times New Roman"/>
                <w:sz w:val="28"/>
                <w:szCs w:val="28"/>
              </w:rPr>
              <w:t xml:space="preserve"> «Дорожной карты»</w:t>
            </w:r>
            <w:r w:rsidRPr="00A81C3D">
              <w:rPr>
                <w:rFonts w:ascii="Times New Roman" w:hAnsi="Times New Roman"/>
                <w:sz w:val="28"/>
                <w:szCs w:val="28"/>
              </w:rPr>
              <w:t>.</w:t>
            </w:r>
          </w:p>
          <w:p w14:paraId="51F5C8A0" w14:textId="38534BA4" w:rsidR="00364912" w:rsidRPr="00A81C3D" w:rsidRDefault="00364912" w:rsidP="00A81C3D">
            <w:pPr>
              <w:pStyle w:val="a9"/>
              <w:ind w:left="37" w:firstLine="567"/>
              <w:rPr>
                <w:rFonts w:ascii="Times New Roman" w:hAnsi="Times New Roman"/>
                <w:b/>
                <w:sz w:val="28"/>
                <w:szCs w:val="28"/>
              </w:rPr>
            </w:pPr>
            <w:r w:rsidRPr="00A81C3D">
              <w:rPr>
                <w:rFonts w:ascii="Times New Roman" w:hAnsi="Times New Roman"/>
                <w:b/>
                <w:sz w:val="28"/>
                <w:szCs w:val="28"/>
              </w:rPr>
              <w:t>3.2. Неисправность печей и дымоходов.</w:t>
            </w:r>
          </w:p>
          <w:p w14:paraId="5D1E9690" w14:textId="05A09003" w:rsidR="00364912" w:rsidRPr="00A81C3D" w:rsidRDefault="00364912" w:rsidP="00A81C3D">
            <w:pPr>
              <w:ind w:left="37" w:firstLine="567"/>
              <w:jc w:val="both"/>
              <w:rPr>
                <w:rFonts w:ascii="Times New Roman" w:hAnsi="Times New Roman" w:cs="Times New Roman"/>
                <w:sz w:val="28"/>
                <w:szCs w:val="28"/>
              </w:rPr>
            </w:pPr>
            <w:r w:rsidRPr="00A81C3D">
              <w:rPr>
                <w:rFonts w:ascii="Times New Roman" w:hAnsi="Times New Roman" w:cs="Times New Roman"/>
                <w:sz w:val="28"/>
                <w:szCs w:val="28"/>
              </w:rPr>
              <w:t xml:space="preserve">Основные усилия профилактической работы, в части предупреждения пожаров по причине </w:t>
            </w:r>
            <w:r w:rsidR="001C2B94">
              <w:rPr>
                <w:rFonts w:ascii="Times New Roman" w:hAnsi="Times New Roman" w:cs="Times New Roman"/>
                <w:sz w:val="28"/>
                <w:szCs w:val="28"/>
              </w:rPr>
              <w:t xml:space="preserve">нарушений противопожарной безопасности при использовании </w:t>
            </w:r>
            <w:r w:rsidRPr="00A81C3D">
              <w:rPr>
                <w:rFonts w:ascii="Times New Roman" w:hAnsi="Times New Roman" w:cs="Times New Roman"/>
                <w:sz w:val="28"/>
                <w:szCs w:val="28"/>
              </w:rPr>
              <w:t xml:space="preserve">печного отопления, должны быть сосредоточены </w:t>
            </w:r>
            <w:r w:rsidR="001C2B94">
              <w:rPr>
                <w:rFonts w:ascii="Times New Roman" w:hAnsi="Times New Roman" w:cs="Times New Roman"/>
                <w:sz w:val="28"/>
                <w:szCs w:val="28"/>
              </w:rPr>
              <w:t>в</w:t>
            </w:r>
            <w:r w:rsidRPr="00A81C3D">
              <w:rPr>
                <w:rFonts w:ascii="Times New Roman" w:hAnsi="Times New Roman" w:cs="Times New Roman"/>
                <w:sz w:val="28"/>
                <w:szCs w:val="28"/>
              </w:rPr>
              <w:t xml:space="preserve"> сельской местности, предшествовать осенне-зимнему периоду и направлены на людей старшего возраста. Работа организуется согласно </w:t>
            </w:r>
            <w:r w:rsidR="00B30006" w:rsidRPr="00A81C3D">
              <w:rPr>
                <w:rFonts w:ascii="Times New Roman" w:hAnsi="Times New Roman" w:cs="Times New Roman"/>
                <w:sz w:val="28"/>
                <w:szCs w:val="28"/>
              </w:rPr>
              <w:t>п. 1 и 2</w:t>
            </w:r>
            <w:r w:rsidR="000C44EA">
              <w:rPr>
                <w:rFonts w:ascii="Times New Roman" w:hAnsi="Times New Roman" w:cs="Times New Roman"/>
                <w:sz w:val="28"/>
                <w:szCs w:val="28"/>
              </w:rPr>
              <w:t xml:space="preserve"> раздела</w:t>
            </w:r>
            <w:r w:rsidR="000C44EA" w:rsidRPr="000C44EA">
              <w:rPr>
                <w:rFonts w:ascii="Times New Roman" w:hAnsi="Times New Roman" w:cs="Times New Roman"/>
                <w:sz w:val="28"/>
                <w:szCs w:val="28"/>
              </w:rPr>
              <w:t xml:space="preserve"> </w:t>
            </w:r>
            <w:r w:rsidR="000C44EA">
              <w:rPr>
                <w:rFonts w:ascii="Times New Roman" w:hAnsi="Times New Roman" w:cs="Times New Roman"/>
                <w:sz w:val="28"/>
                <w:szCs w:val="28"/>
                <w:lang w:val="en-US"/>
              </w:rPr>
              <w:t>V</w:t>
            </w:r>
            <w:r w:rsidR="000C44EA">
              <w:rPr>
                <w:rFonts w:ascii="Times New Roman" w:hAnsi="Times New Roman" w:cs="Times New Roman"/>
                <w:sz w:val="28"/>
                <w:szCs w:val="28"/>
              </w:rPr>
              <w:t xml:space="preserve"> «Дорожной карты»</w:t>
            </w:r>
            <w:r w:rsidRPr="00A81C3D">
              <w:rPr>
                <w:rFonts w:ascii="Times New Roman" w:hAnsi="Times New Roman" w:cs="Times New Roman"/>
                <w:sz w:val="28"/>
                <w:szCs w:val="28"/>
              </w:rPr>
              <w:t>.</w:t>
            </w:r>
          </w:p>
          <w:p w14:paraId="7982F67D" w14:textId="539454EB" w:rsidR="00364912" w:rsidRPr="00A81C3D" w:rsidRDefault="00364912" w:rsidP="00A81C3D">
            <w:pPr>
              <w:ind w:left="37" w:firstLine="567"/>
              <w:jc w:val="both"/>
              <w:rPr>
                <w:rFonts w:ascii="Times New Roman" w:hAnsi="Times New Roman" w:cs="Times New Roman"/>
                <w:b/>
                <w:sz w:val="28"/>
                <w:szCs w:val="28"/>
              </w:rPr>
            </w:pPr>
            <w:r w:rsidRPr="00A81C3D">
              <w:rPr>
                <w:rFonts w:ascii="Times New Roman" w:hAnsi="Times New Roman" w:cs="Times New Roman"/>
                <w:b/>
                <w:sz w:val="28"/>
                <w:szCs w:val="28"/>
              </w:rPr>
              <w:t>3.3. Неосторожное обращение с огнем</w:t>
            </w:r>
          </w:p>
          <w:p w14:paraId="004A3FFE" w14:textId="224F7105" w:rsidR="00EA229E" w:rsidRDefault="00364912" w:rsidP="00A81C3D">
            <w:pPr>
              <w:ind w:left="37" w:firstLine="567"/>
              <w:jc w:val="both"/>
              <w:rPr>
                <w:rFonts w:ascii="Times New Roman" w:hAnsi="Times New Roman" w:cs="Times New Roman"/>
                <w:sz w:val="28"/>
                <w:szCs w:val="28"/>
              </w:rPr>
            </w:pPr>
            <w:r w:rsidRPr="00A81C3D">
              <w:rPr>
                <w:rFonts w:ascii="Times New Roman" w:hAnsi="Times New Roman" w:cs="Times New Roman"/>
                <w:sz w:val="28"/>
                <w:szCs w:val="28"/>
              </w:rPr>
              <w:t xml:space="preserve">Основные усилия профилактической работы, в части предупреждения пожаров по причине неосторожного обращения с огнем, должны быть </w:t>
            </w:r>
            <w:r w:rsidR="0087363F">
              <w:rPr>
                <w:rFonts w:ascii="Times New Roman" w:hAnsi="Times New Roman" w:cs="Times New Roman"/>
                <w:sz w:val="28"/>
                <w:szCs w:val="28"/>
              </w:rPr>
              <w:t>направлен</w:t>
            </w:r>
            <w:r w:rsidR="004F79B7">
              <w:rPr>
                <w:rFonts w:ascii="Times New Roman" w:hAnsi="Times New Roman" w:cs="Times New Roman"/>
                <w:sz w:val="28"/>
                <w:szCs w:val="28"/>
              </w:rPr>
              <w:t>ы</w:t>
            </w:r>
            <w:r w:rsidR="0087363F">
              <w:rPr>
                <w:rFonts w:ascii="Times New Roman" w:hAnsi="Times New Roman" w:cs="Times New Roman"/>
                <w:sz w:val="28"/>
                <w:szCs w:val="28"/>
              </w:rPr>
              <w:t xml:space="preserve"> на владельцев</w:t>
            </w:r>
            <w:r w:rsidRPr="00A81C3D">
              <w:rPr>
                <w:rFonts w:ascii="Times New Roman" w:hAnsi="Times New Roman" w:cs="Times New Roman"/>
                <w:sz w:val="28"/>
                <w:szCs w:val="28"/>
              </w:rPr>
              <w:t xml:space="preserve"> личных жилых дом</w:t>
            </w:r>
            <w:r w:rsidR="0087363F">
              <w:rPr>
                <w:rFonts w:ascii="Times New Roman" w:hAnsi="Times New Roman" w:cs="Times New Roman"/>
                <w:sz w:val="28"/>
                <w:szCs w:val="28"/>
              </w:rPr>
              <w:t>ов,</w:t>
            </w:r>
            <w:r w:rsidR="0087363F" w:rsidRPr="00A81C3D">
              <w:rPr>
                <w:rFonts w:ascii="Times New Roman" w:hAnsi="Times New Roman" w:cs="Times New Roman"/>
                <w:sz w:val="28"/>
                <w:szCs w:val="28"/>
              </w:rPr>
              <w:t xml:space="preserve"> на людей старшего возраста без определенного рода занятий</w:t>
            </w:r>
            <w:r w:rsidRPr="00A81C3D">
              <w:rPr>
                <w:rFonts w:ascii="Times New Roman" w:hAnsi="Times New Roman" w:cs="Times New Roman"/>
                <w:sz w:val="28"/>
                <w:szCs w:val="28"/>
              </w:rPr>
              <w:t xml:space="preserve">, предшествовать осенне-зимнему периоду. Работа организуется согласно </w:t>
            </w:r>
            <w:r w:rsidR="00B30006" w:rsidRPr="00A81C3D">
              <w:rPr>
                <w:rFonts w:ascii="Times New Roman" w:hAnsi="Times New Roman" w:cs="Times New Roman"/>
                <w:sz w:val="28"/>
                <w:szCs w:val="28"/>
              </w:rPr>
              <w:t>п. 1 и 2</w:t>
            </w:r>
            <w:r w:rsidR="000C44EA">
              <w:rPr>
                <w:rFonts w:ascii="Times New Roman" w:hAnsi="Times New Roman" w:cs="Times New Roman"/>
                <w:sz w:val="28"/>
                <w:szCs w:val="28"/>
              </w:rPr>
              <w:t xml:space="preserve"> раздела</w:t>
            </w:r>
            <w:r w:rsidR="000C44EA" w:rsidRPr="000C44EA">
              <w:rPr>
                <w:rFonts w:ascii="Times New Roman" w:hAnsi="Times New Roman" w:cs="Times New Roman"/>
                <w:sz w:val="28"/>
                <w:szCs w:val="28"/>
              </w:rPr>
              <w:t xml:space="preserve"> </w:t>
            </w:r>
            <w:r w:rsidR="000C44EA">
              <w:rPr>
                <w:rFonts w:ascii="Times New Roman" w:hAnsi="Times New Roman" w:cs="Times New Roman"/>
                <w:sz w:val="28"/>
                <w:szCs w:val="28"/>
                <w:lang w:val="en-US"/>
              </w:rPr>
              <w:t>V</w:t>
            </w:r>
            <w:r w:rsidR="000C44EA">
              <w:rPr>
                <w:rFonts w:ascii="Times New Roman" w:hAnsi="Times New Roman" w:cs="Times New Roman"/>
                <w:sz w:val="28"/>
                <w:szCs w:val="28"/>
              </w:rPr>
              <w:t xml:space="preserve"> «Дорожной карты»</w:t>
            </w:r>
            <w:r w:rsidRPr="00A81C3D">
              <w:rPr>
                <w:rFonts w:ascii="Times New Roman" w:hAnsi="Times New Roman" w:cs="Times New Roman"/>
                <w:sz w:val="28"/>
                <w:szCs w:val="28"/>
              </w:rPr>
              <w:t>.</w:t>
            </w:r>
          </w:p>
          <w:p w14:paraId="7EF87036" w14:textId="77777777" w:rsidR="00F11BC9" w:rsidRDefault="00F11BC9" w:rsidP="00A81C3D">
            <w:pPr>
              <w:ind w:left="37" w:firstLine="567"/>
              <w:jc w:val="both"/>
              <w:rPr>
                <w:rFonts w:ascii="Times New Roman" w:hAnsi="Times New Roman" w:cs="Times New Roman"/>
                <w:sz w:val="28"/>
                <w:szCs w:val="28"/>
              </w:rPr>
            </w:pPr>
          </w:p>
          <w:p w14:paraId="5E2DBA56" w14:textId="00156D64" w:rsidR="00F11BC9" w:rsidRPr="00AF16A2" w:rsidRDefault="00F11BC9" w:rsidP="00AF16A2">
            <w:pPr>
              <w:pStyle w:val="a9"/>
              <w:numPr>
                <w:ilvl w:val="0"/>
                <w:numId w:val="21"/>
              </w:numPr>
              <w:jc w:val="center"/>
              <w:rPr>
                <w:rFonts w:ascii="Times New Roman" w:hAnsi="Times New Roman"/>
                <w:b/>
                <w:sz w:val="28"/>
                <w:szCs w:val="28"/>
              </w:rPr>
            </w:pPr>
            <w:r w:rsidRPr="00AF16A2">
              <w:rPr>
                <w:rFonts w:ascii="Times New Roman" w:hAnsi="Times New Roman"/>
                <w:b/>
                <w:sz w:val="28"/>
                <w:szCs w:val="28"/>
              </w:rPr>
              <w:t>ЭТАПЫ РЕАЛИЗАЦИИ ДОРОЖНОЙ КАРТЫ.</w:t>
            </w:r>
          </w:p>
          <w:p w14:paraId="1B5257B3" w14:textId="77777777" w:rsidR="00F11BC9" w:rsidRDefault="00F11BC9" w:rsidP="00F11BC9">
            <w:pPr>
              <w:jc w:val="center"/>
              <w:rPr>
                <w:rFonts w:ascii="Times New Roman" w:hAnsi="Times New Roman"/>
                <w:b/>
                <w:sz w:val="28"/>
                <w:szCs w:val="28"/>
              </w:rPr>
            </w:pPr>
          </w:p>
          <w:p w14:paraId="40FB3B6E" w14:textId="77777777" w:rsidR="00F11BC9" w:rsidRPr="001144F8" w:rsidRDefault="00F11BC9" w:rsidP="00F11BC9">
            <w:pPr>
              <w:pStyle w:val="a9"/>
              <w:numPr>
                <w:ilvl w:val="0"/>
                <w:numId w:val="6"/>
              </w:numPr>
              <w:ind w:left="0" w:firstLine="709"/>
              <w:jc w:val="both"/>
              <w:rPr>
                <w:rFonts w:ascii="Times New Roman" w:hAnsi="Times New Roman"/>
                <w:sz w:val="28"/>
                <w:szCs w:val="28"/>
              </w:rPr>
            </w:pPr>
            <w:r w:rsidRPr="00C96FB2">
              <w:rPr>
                <w:rFonts w:ascii="Times New Roman" w:hAnsi="Times New Roman"/>
                <w:b/>
                <w:sz w:val="28"/>
                <w:szCs w:val="28"/>
              </w:rPr>
              <w:t>Подготовительный этап</w:t>
            </w:r>
            <w:r w:rsidRPr="001144F8">
              <w:rPr>
                <w:rFonts w:ascii="Times New Roman" w:hAnsi="Times New Roman"/>
                <w:sz w:val="28"/>
                <w:szCs w:val="28"/>
              </w:rPr>
              <w:t xml:space="preserve"> (срок проведения – до 20</w:t>
            </w:r>
            <w:r>
              <w:rPr>
                <w:rFonts w:ascii="Times New Roman" w:hAnsi="Times New Roman"/>
                <w:sz w:val="28"/>
                <w:szCs w:val="28"/>
              </w:rPr>
              <w:t>27</w:t>
            </w:r>
            <w:r w:rsidRPr="001144F8">
              <w:rPr>
                <w:rFonts w:ascii="Times New Roman" w:hAnsi="Times New Roman"/>
                <w:sz w:val="28"/>
                <w:szCs w:val="28"/>
              </w:rPr>
              <w:t xml:space="preserve"> года).</w:t>
            </w:r>
          </w:p>
          <w:p w14:paraId="0123B6CB" w14:textId="77777777" w:rsidR="00F11BC9" w:rsidRDefault="00F11BC9" w:rsidP="00F11BC9">
            <w:pPr>
              <w:ind w:firstLine="709"/>
              <w:jc w:val="both"/>
              <w:rPr>
                <w:rFonts w:ascii="Times New Roman" w:hAnsi="Times New Roman"/>
                <w:sz w:val="28"/>
                <w:szCs w:val="28"/>
              </w:rPr>
            </w:pPr>
            <w:r w:rsidRPr="001144F8">
              <w:rPr>
                <w:rFonts w:ascii="Times New Roman" w:hAnsi="Times New Roman"/>
                <w:sz w:val="28"/>
                <w:szCs w:val="28"/>
              </w:rPr>
              <w:t xml:space="preserve">На данном </w:t>
            </w:r>
            <w:r>
              <w:rPr>
                <w:rFonts w:ascii="Times New Roman" w:hAnsi="Times New Roman"/>
                <w:sz w:val="28"/>
                <w:szCs w:val="28"/>
              </w:rPr>
              <w:t>этапе проводятся мероприятия, направленные на подготовку и реализацию «Дорожной карты», в том числе:</w:t>
            </w:r>
          </w:p>
          <w:p w14:paraId="52283654" w14:textId="77777777" w:rsidR="00F11BC9" w:rsidRDefault="00F11BC9" w:rsidP="00F11BC9">
            <w:pPr>
              <w:ind w:firstLine="709"/>
              <w:jc w:val="both"/>
              <w:rPr>
                <w:rFonts w:ascii="Times New Roman" w:hAnsi="Times New Roman"/>
                <w:sz w:val="28"/>
                <w:szCs w:val="28"/>
              </w:rPr>
            </w:pPr>
            <w:r>
              <w:rPr>
                <w:rFonts w:ascii="Times New Roman" w:hAnsi="Times New Roman"/>
                <w:sz w:val="28"/>
                <w:szCs w:val="28"/>
              </w:rPr>
              <w:t>- разрабатываются тексты информационных материалов с учетом выявленной специфики возникновения пожаров (листовок, памяток, радиосообщений, сообщений по громкоговорящей связи рынков, торговых центров и т.п.);</w:t>
            </w:r>
          </w:p>
          <w:p w14:paraId="6BB91147" w14:textId="77777777" w:rsidR="00F11BC9" w:rsidRDefault="00F11BC9" w:rsidP="00F11BC9">
            <w:pPr>
              <w:ind w:firstLine="709"/>
              <w:jc w:val="both"/>
              <w:rPr>
                <w:rFonts w:ascii="Times New Roman" w:hAnsi="Times New Roman"/>
                <w:sz w:val="28"/>
                <w:szCs w:val="28"/>
              </w:rPr>
            </w:pPr>
            <w:r>
              <w:rPr>
                <w:rFonts w:ascii="Times New Roman" w:hAnsi="Times New Roman"/>
                <w:sz w:val="28"/>
                <w:szCs w:val="28"/>
              </w:rPr>
              <w:t>- разрабатывается методический материал для задействованных в реализации «Дорожной карты» лиц, содержащий основные требования и рекомендации по обеспечению пожарной безопасности, описывающие основные причины пожаров, разъяснения о том, на что необходимо обращать внимание при профилактическом обследовании жилого сектора;</w:t>
            </w:r>
          </w:p>
          <w:p w14:paraId="35D8B127" w14:textId="77777777" w:rsidR="00F11BC9" w:rsidRDefault="00F11BC9" w:rsidP="00F11BC9">
            <w:pPr>
              <w:ind w:firstLine="709"/>
              <w:jc w:val="both"/>
              <w:rPr>
                <w:rFonts w:ascii="Times New Roman" w:hAnsi="Times New Roman"/>
                <w:sz w:val="28"/>
                <w:szCs w:val="28"/>
              </w:rPr>
            </w:pPr>
            <w:r>
              <w:rPr>
                <w:rFonts w:ascii="Times New Roman" w:hAnsi="Times New Roman"/>
                <w:sz w:val="28"/>
                <w:szCs w:val="28"/>
              </w:rPr>
              <w:lastRenderedPageBreak/>
              <w:t>- проводятся обучающие занятия с элементами обеспечения пожарной безопасности, разъясняется на конкретных примерах как необходимо осуществлять профилактическую работу, доводятся основные источники пожаров, формы и методы профилактической работы, разъясняется методический материал;</w:t>
            </w:r>
          </w:p>
          <w:p w14:paraId="5510EF6C" w14:textId="77777777" w:rsidR="00F11BC9" w:rsidRDefault="00F11BC9" w:rsidP="00F11BC9">
            <w:pPr>
              <w:ind w:firstLine="709"/>
              <w:jc w:val="both"/>
              <w:rPr>
                <w:rFonts w:ascii="Times New Roman" w:hAnsi="Times New Roman"/>
                <w:sz w:val="28"/>
                <w:szCs w:val="28"/>
              </w:rPr>
            </w:pPr>
            <w:r>
              <w:rPr>
                <w:rFonts w:ascii="Times New Roman" w:hAnsi="Times New Roman"/>
                <w:sz w:val="28"/>
                <w:szCs w:val="28"/>
              </w:rPr>
              <w:t>- проводятся организационные совещания с профилактическим составом (элементами обеспечения пожарной безопасности), задействованным в профилактической работе. Уточняются задачи и способы их реализации, устанавливается порядок обмена информацией о выполненных мероприятиях;</w:t>
            </w:r>
          </w:p>
          <w:p w14:paraId="05BDDC4D" w14:textId="77777777" w:rsidR="00F11BC9" w:rsidRDefault="00F11BC9" w:rsidP="00F11BC9">
            <w:pPr>
              <w:ind w:firstLine="709"/>
              <w:jc w:val="both"/>
              <w:rPr>
                <w:rFonts w:ascii="Times New Roman" w:hAnsi="Times New Roman"/>
                <w:sz w:val="28"/>
                <w:szCs w:val="28"/>
              </w:rPr>
            </w:pPr>
            <w:r>
              <w:rPr>
                <w:rFonts w:ascii="Times New Roman" w:hAnsi="Times New Roman"/>
                <w:sz w:val="28"/>
                <w:szCs w:val="28"/>
              </w:rPr>
              <w:t>- включение в бюджет</w:t>
            </w:r>
            <w:r w:rsidRPr="0003282A">
              <w:rPr>
                <w:rFonts w:ascii="Times New Roman" w:hAnsi="Times New Roman"/>
                <w:sz w:val="28"/>
                <w:szCs w:val="28"/>
              </w:rPr>
              <w:t xml:space="preserve"> округа </w:t>
            </w:r>
            <w:r>
              <w:rPr>
                <w:rFonts w:ascii="Times New Roman" w:hAnsi="Times New Roman"/>
                <w:sz w:val="28"/>
                <w:szCs w:val="28"/>
              </w:rPr>
              <w:t>необходимого финансирования в целях осуществления</w:t>
            </w:r>
            <w:r w:rsidRPr="001A6D17">
              <w:rPr>
                <w:rFonts w:ascii="Times New Roman" w:hAnsi="Times New Roman"/>
                <w:sz w:val="28"/>
                <w:szCs w:val="28"/>
              </w:rPr>
              <w:t xml:space="preserve"> против</w:t>
            </w:r>
            <w:r>
              <w:rPr>
                <w:rFonts w:ascii="Times New Roman" w:hAnsi="Times New Roman"/>
                <w:sz w:val="28"/>
                <w:szCs w:val="28"/>
              </w:rPr>
              <w:t>опожарной пропаганды и оказания</w:t>
            </w:r>
            <w:r w:rsidRPr="001A6D17">
              <w:rPr>
                <w:rFonts w:ascii="Times New Roman" w:hAnsi="Times New Roman"/>
                <w:sz w:val="28"/>
                <w:szCs w:val="28"/>
              </w:rPr>
              <w:t xml:space="preserve"> материальной помощи в </w:t>
            </w:r>
            <w:r>
              <w:rPr>
                <w:rFonts w:ascii="Times New Roman" w:hAnsi="Times New Roman"/>
                <w:sz w:val="28"/>
                <w:szCs w:val="28"/>
              </w:rPr>
              <w:t xml:space="preserve">установке автономных пожарных извещателей, а также в </w:t>
            </w:r>
            <w:r w:rsidRPr="001A6D17">
              <w:rPr>
                <w:rFonts w:ascii="Times New Roman" w:hAnsi="Times New Roman"/>
                <w:sz w:val="28"/>
                <w:szCs w:val="28"/>
              </w:rPr>
              <w:t>ремонте печей и электропроводки гражданам пожилого возраста, инвалидам и многодетным семьям.</w:t>
            </w:r>
          </w:p>
          <w:p w14:paraId="5FB9362F" w14:textId="77777777" w:rsidR="00F11BC9" w:rsidRDefault="00F11BC9" w:rsidP="00F11BC9">
            <w:pPr>
              <w:ind w:firstLine="709"/>
              <w:jc w:val="both"/>
              <w:rPr>
                <w:rFonts w:ascii="Times New Roman" w:hAnsi="Times New Roman"/>
                <w:sz w:val="28"/>
                <w:szCs w:val="28"/>
              </w:rPr>
            </w:pPr>
            <w:r w:rsidRPr="00C96FB2">
              <w:rPr>
                <w:rFonts w:ascii="Times New Roman" w:hAnsi="Times New Roman"/>
                <w:b/>
                <w:sz w:val="28"/>
                <w:szCs w:val="28"/>
              </w:rPr>
              <w:t>2. Этап проведения профилактической работы</w:t>
            </w:r>
            <w:r>
              <w:rPr>
                <w:rFonts w:ascii="Times New Roman" w:hAnsi="Times New Roman"/>
                <w:sz w:val="28"/>
                <w:szCs w:val="28"/>
              </w:rPr>
              <w:t xml:space="preserve"> (срок проведения 2025-2027 годы).</w:t>
            </w:r>
          </w:p>
          <w:p w14:paraId="5F609C76" w14:textId="77777777" w:rsidR="00F11BC9" w:rsidRDefault="00F11BC9" w:rsidP="00F11BC9">
            <w:pPr>
              <w:ind w:firstLine="709"/>
              <w:jc w:val="both"/>
              <w:rPr>
                <w:rFonts w:ascii="Times New Roman" w:hAnsi="Times New Roman"/>
                <w:sz w:val="28"/>
                <w:szCs w:val="28"/>
              </w:rPr>
            </w:pPr>
            <w:r>
              <w:rPr>
                <w:rFonts w:ascii="Times New Roman" w:hAnsi="Times New Roman"/>
                <w:sz w:val="28"/>
                <w:szCs w:val="28"/>
              </w:rPr>
              <w:t xml:space="preserve">На данном этапе проводятся определенные «Дорожной картой» профилактические мероприятия, осуществляется </w:t>
            </w:r>
            <w:r w:rsidRPr="00E63180">
              <w:rPr>
                <w:rFonts w:ascii="Times New Roman" w:hAnsi="Times New Roman"/>
                <w:sz w:val="28"/>
                <w:szCs w:val="28"/>
              </w:rPr>
              <w:t>ежеквартальный а</w:t>
            </w:r>
            <w:r>
              <w:rPr>
                <w:rFonts w:ascii="Times New Roman" w:hAnsi="Times New Roman"/>
                <w:sz w:val="28"/>
                <w:szCs w:val="28"/>
              </w:rPr>
              <w:t>нализ их эффективности, при необходимости вносятся предложения по корректировке профилактических мероприятий.</w:t>
            </w:r>
          </w:p>
          <w:p w14:paraId="185F5095" w14:textId="5057F9AA" w:rsidR="00F11BC9" w:rsidRDefault="00F11BC9" w:rsidP="00F11BC9">
            <w:pPr>
              <w:ind w:firstLine="709"/>
              <w:jc w:val="both"/>
              <w:rPr>
                <w:rFonts w:ascii="Times New Roman" w:hAnsi="Times New Roman"/>
                <w:sz w:val="28"/>
                <w:szCs w:val="28"/>
              </w:rPr>
            </w:pPr>
            <w:r>
              <w:rPr>
                <w:rFonts w:ascii="Times New Roman" w:hAnsi="Times New Roman"/>
                <w:sz w:val="28"/>
                <w:szCs w:val="28"/>
              </w:rPr>
              <w:t>Ежегодно в декабре осуществляется подведение итогов работы, разбираются причины произошедших пожаров, устанавливается, имели ли место пожары на объектах, где проведены профилактические мероприятия, делаются выводы почему профилактическая работа не позволила предотвратить данные факты, принимаются решения о повторном выполнении мероприятий «Дорожной карты» на отдельных участках (населенных пункт</w:t>
            </w:r>
            <w:r w:rsidR="00016BC3">
              <w:rPr>
                <w:rFonts w:ascii="Times New Roman" w:hAnsi="Times New Roman"/>
                <w:sz w:val="28"/>
                <w:szCs w:val="28"/>
              </w:rPr>
              <w:t>ах</w:t>
            </w:r>
            <w:r>
              <w:rPr>
                <w:rFonts w:ascii="Times New Roman" w:hAnsi="Times New Roman"/>
                <w:sz w:val="28"/>
                <w:szCs w:val="28"/>
              </w:rPr>
              <w:t>, садоводческих товариществ</w:t>
            </w:r>
            <w:r w:rsidR="00016BC3">
              <w:rPr>
                <w:rFonts w:ascii="Times New Roman" w:hAnsi="Times New Roman"/>
                <w:sz w:val="28"/>
                <w:szCs w:val="28"/>
              </w:rPr>
              <w:t>ах</w:t>
            </w:r>
            <w:r>
              <w:rPr>
                <w:rFonts w:ascii="Times New Roman" w:hAnsi="Times New Roman"/>
                <w:sz w:val="28"/>
                <w:szCs w:val="28"/>
              </w:rPr>
              <w:t>), а также определяются задачи (приоритетные направления) её реализации на следующий год.</w:t>
            </w:r>
          </w:p>
          <w:p w14:paraId="020233C8" w14:textId="77777777" w:rsidR="00F11BC9" w:rsidRDefault="00F11BC9" w:rsidP="00F11BC9">
            <w:pPr>
              <w:ind w:firstLine="709"/>
              <w:jc w:val="both"/>
              <w:rPr>
                <w:rFonts w:ascii="Times New Roman" w:hAnsi="Times New Roman"/>
                <w:sz w:val="28"/>
                <w:szCs w:val="28"/>
              </w:rPr>
            </w:pPr>
            <w:r>
              <w:rPr>
                <w:rFonts w:ascii="Times New Roman" w:hAnsi="Times New Roman"/>
                <w:sz w:val="28"/>
                <w:szCs w:val="28"/>
              </w:rPr>
              <w:t>При необходимости повторно проводятся обучающие занятия и организационные совещания.</w:t>
            </w:r>
          </w:p>
          <w:p w14:paraId="7A7122E9" w14:textId="77777777" w:rsidR="00AF16A2" w:rsidRDefault="00AF16A2" w:rsidP="00F11BC9">
            <w:pPr>
              <w:ind w:firstLine="709"/>
              <w:jc w:val="both"/>
              <w:rPr>
                <w:rFonts w:ascii="Times New Roman" w:hAnsi="Times New Roman" w:cs="Times New Roman"/>
                <w:sz w:val="28"/>
                <w:szCs w:val="28"/>
              </w:rPr>
            </w:pPr>
          </w:p>
          <w:p w14:paraId="1E1CB7B8" w14:textId="77777777" w:rsidR="00016BC3" w:rsidRDefault="00016BC3" w:rsidP="00F11BC9">
            <w:pPr>
              <w:ind w:firstLine="709"/>
              <w:jc w:val="both"/>
              <w:rPr>
                <w:rFonts w:ascii="Times New Roman" w:hAnsi="Times New Roman" w:cs="Times New Roman"/>
                <w:sz w:val="28"/>
                <w:szCs w:val="28"/>
              </w:rPr>
            </w:pPr>
          </w:p>
          <w:p w14:paraId="54ED4B24" w14:textId="77777777" w:rsidR="00016BC3" w:rsidRDefault="00016BC3" w:rsidP="00F11BC9">
            <w:pPr>
              <w:ind w:firstLine="709"/>
              <w:jc w:val="both"/>
              <w:rPr>
                <w:rFonts w:ascii="Times New Roman" w:hAnsi="Times New Roman" w:cs="Times New Roman"/>
                <w:sz w:val="28"/>
                <w:szCs w:val="28"/>
              </w:rPr>
            </w:pPr>
          </w:p>
          <w:p w14:paraId="79435715" w14:textId="77777777" w:rsidR="00016BC3" w:rsidRDefault="00016BC3" w:rsidP="00F11BC9">
            <w:pPr>
              <w:ind w:firstLine="709"/>
              <w:jc w:val="both"/>
              <w:rPr>
                <w:rFonts w:ascii="Times New Roman" w:hAnsi="Times New Roman" w:cs="Times New Roman"/>
                <w:sz w:val="28"/>
                <w:szCs w:val="28"/>
              </w:rPr>
            </w:pPr>
          </w:p>
          <w:p w14:paraId="2CA8116F" w14:textId="77777777" w:rsidR="00016BC3" w:rsidRDefault="00016BC3" w:rsidP="00F11BC9">
            <w:pPr>
              <w:ind w:firstLine="709"/>
              <w:jc w:val="both"/>
              <w:rPr>
                <w:rFonts w:ascii="Times New Roman" w:hAnsi="Times New Roman" w:cs="Times New Roman"/>
                <w:sz w:val="28"/>
                <w:szCs w:val="28"/>
              </w:rPr>
            </w:pPr>
          </w:p>
          <w:p w14:paraId="2643BDFF" w14:textId="77777777" w:rsidR="00016BC3" w:rsidRDefault="00016BC3" w:rsidP="00F11BC9">
            <w:pPr>
              <w:ind w:firstLine="709"/>
              <w:jc w:val="both"/>
              <w:rPr>
                <w:rFonts w:ascii="Times New Roman" w:hAnsi="Times New Roman" w:cs="Times New Roman"/>
                <w:sz w:val="28"/>
                <w:szCs w:val="28"/>
              </w:rPr>
            </w:pPr>
          </w:p>
          <w:p w14:paraId="1DBC5D6C" w14:textId="77777777" w:rsidR="00016BC3" w:rsidRDefault="00016BC3" w:rsidP="00F11BC9">
            <w:pPr>
              <w:ind w:firstLine="709"/>
              <w:jc w:val="both"/>
              <w:rPr>
                <w:rFonts w:ascii="Times New Roman" w:hAnsi="Times New Roman" w:cs="Times New Roman"/>
                <w:sz w:val="28"/>
                <w:szCs w:val="28"/>
              </w:rPr>
            </w:pPr>
          </w:p>
          <w:p w14:paraId="0DEDB231" w14:textId="77777777" w:rsidR="00016BC3" w:rsidRDefault="00016BC3" w:rsidP="00F11BC9">
            <w:pPr>
              <w:ind w:firstLine="709"/>
              <w:jc w:val="both"/>
              <w:rPr>
                <w:rFonts w:ascii="Times New Roman" w:hAnsi="Times New Roman" w:cs="Times New Roman"/>
                <w:sz w:val="28"/>
                <w:szCs w:val="28"/>
              </w:rPr>
            </w:pPr>
          </w:p>
          <w:p w14:paraId="286D6F8A" w14:textId="77777777" w:rsidR="00016BC3" w:rsidRDefault="00016BC3" w:rsidP="00F11BC9">
            <w:pPr>
              <w:ind w:firstLine="709"/>
              <w:jc w:val="both"/>
              <w:rPr>
                <w:rFonts w:ascii="Times New Roman" w:hAnsi="Times New Roman" w:cs="Times New Roman"/>
                <w:sz w:val="28"/>
                <w:szCs w:val="28"/>
              </w:rPr>
            </w:pPr>
          </w:p>
          <w:p w14:paraId="484F6AE4" w14:textId="77777777" w:rsidR="00016BC3" w:rsidRDefault="00016BC3" w:rsidP="00F11BC9">
            <w:pPr>
              <w:ind w:firstLine="709"/>
              <w:jc w:val="both"/>
              <w:rPr>
                <w:rFonts w:ascii="Times New Roman" w:hAnsi="Times New Roman" w:cs="Times New Roman"/>
                <w:sz w:val="28"/>
                <w:szCs w:val="28"/>
              </w:rPr>
            </w:pPr>
          </w:p>
          <w:p w14:paraId="099E138F" w14:textId="77777777" w:rsidR="00016BC3" w:rsidRDefault="00016BC3" w:rsidP="00F11BC9">
            <w:pPr>
              <w:ind w:firstLine="709"/>
              <w:jc w:val="both"/>
              <w:rPr>
                <w:rFonts w:ascii="Times New Roman" w:hAnsi="Times New Roman" w:cs="Times New Roman"/>
                <w:sz w:val="28"/>
                <w:szCs w:val="28"/>
              </w:rPr>
            </w:pPr>
          </w:p>
          <w:p w14:paraId="07355D88" w14:textId="7DED09CE" w:rsidR="00016BC3" w:rsidRPr="0056767E" w:rsidRDefault="00016BC3" w:rsidP="00F11BC9">
            <w:pPr>
              <w:ind w:firstLine="709"/>
              <w:jc w:val="both"/>
              <w:rPr>
                <w:rFonts w:ascii="Times New Roman" w:hAnsi="Times New Roman" w:cs="Times New Roman"/>
                <w:sz w:val="28"/>
                <w:szCs w:val="28"/>
              </w:rPr>
            </w:pPr>
          </w:p>
        </w:tc>
      </w:tr>
      <w:tr w:rsidR="00A81C3D" w:rsidRPr="0056767E" w14:paraId="2B914480" w14:textId="77777777" w:rsidTr="00400AE9">
        <w:trPr>
          <w:jc w:val="right"/>
        </w:trPr>
        <w:tc>
          <w:tcPr>
            <w:tcW w:w="7671" w:type="dxa"/>
          </w:tcPr>
          <w:p w14:paraId="25D52E39" w14:textId="77777777" w:rsidR="00A81C3D" w:rsidRDefault="00A81C3D" w:rsidP="00E53459">
            <w:pPr>
              <w:rPr>
                <w:rFonts w:ascii="Times New Roman" w:hAnsi="Times New Roman" w:cs="Times New Roman"/>
                <w:sz w:val="28"/>
                <w:szCs w:val="28"/>
              </w:rPr>
            </w:pPr>
          </w:p>
        </w:tc>
        <w:tc>
          <w:tcPr>
            <w:tcW w:w="7056" w:type="dxa"/>
            <w:gridSpan w:val="8"/>
          </w:tcPr>
          <w:p w14:paraId="7E5B105A" w14:textId="5206275C" w:rsidR="00A81C3D" w:rsidRPr="0056767E" w:rsidRDefault="00A81C3D" w:rsidP="00E53459">
            <w:pPr>
              <w:jc w:val="center"/>
              <w:rPr>
                <w:rFonts w:ascii="Times New Roman" w:hAnsi="Times New Roman" w:cs="Times New Roman"/>
                <w:sz w:val="28"/>
                <w:szCs w:val="28"/>
              </w:rPr>
            </w:pPr>
            <w:r w:rsidRPr="0056767E">
              <w:rPr>
                <w:rFonts w:ascii="Times New Roman" w:hAnsi="Times New Roman" w:cs="Times New Roman"/>
                <w:sz w:val="28"/>
                <w:szCs w:val="28"/>
              </w:rPr>
              <w:t>ПРИЛОЖЕНИЕ</w:t>
            </w:r>
            <w:r>
              <w:rPr>
                <w:rFonts w:ascii="Times New Roman" w:hAnsi="Times New Roman" w:cs="Times New Roman"/>
                <w:sz w:val="28"/>
                <w:szCs w:val="28"/>
              </w:rPr>
              <w:t xml:space="preserve"> 2</w:t>
            </w:r>
          </w:p>
          <w:p w14:paraId="068F5020" w14:textId="54F6D111" w:rsidR="00A81C3D" w:rsidRPr="0056767E" w:rsidRDefault="00B9235A" w:rsidP="00E53459">
            <w:pPr>
              <w:jc w:val="center"/>
              <w:rPr>
                <w:rFonts w:ascii="Times New Roman" w:hAnsi="Times New Roman" w:cs="Times New Roman"/>
                <w:sz w:val="28"/>
                <w:szCs w:val="28"/>
              </w:rPr>
            </w:pPr>
            <w:r>
              <w:rPr>
                <w:rFonts w:ascii="Times New Roman" w:hAnsi="Times New Roman" w:cs="Times New Roman"/>
                <w:sz w:val="28"/>
                <w:szCs w:val="28"/>
              </w:rPr>
              <w:t>Утверждено</w:t>
            </w:r>
            <w:r w:rsidRPr="0056767E">
              <w:rPr>
                <w:rFonts w:ascii="Times New Roman" w:hAnsi="Times New Roman" w:cs="Times New Roman"/>
                <w:sz w:val="28"/>
                <w:szCs w:val="28"/>
              </w:rPr>
              <w:t xml:space="preserve"> </w:t>
            </w:r>
            <w:r>
              <w:rPr>
                <w:rFonts w:ascii="Times New Roman" w:hAnsi="Times New Roman" w:cs="Times New Roman"/>
                <w:sz w:val="28"/>
                <w:szCs w:val="28"/>
              </w:rPr>
              <w:t>распоряж</w:t>
            </w:r>
            <w:r w:rsidRPr="0056767E">
              <w:rPr>
                <w:rFonts w:ascii="Times New Roman" w:hAnsi="Times New Roman" w:cs="Times New Roman"/>
                <w:sz w:val="28"/>
                <w:szCs w:val="28"/>
              </w:rPr>
              <w:t>ени</w:t>
            </w:r>
            <w:r>
              <w:rPr>
                <w:rFonts w:ascii="Times New Roman" w:hAnsi="Times New Roman" w:cs="Times New Roman"/>
                <w:sz w:val="28"/>
                <w:szCs w:val="28"/>
              </w:rPr>
              <w:t>ем</w:t>
            </w:r>
            <w:r w:rsidR="00A81C3D" w:rsidRPr="0056767E">
              <w:rPr>
                <w:rFonts w:ascii="Times New Roman" w:hAnsi="Times New Roman" w:cs="Times New Roman"/>
                <w:sz w:val="28"/>
                <w:szCs w:val="28"/>
              </w:rPr>
              <w:t xml:space="preserve"> администрации</w:t>
            </w:r>
          </w:p>
          <w:p w14:paraId="43017FD1" w14:textId="77777777" w:rsidR="00A81C3D" w:rsidRPr="0056767E" w:rsidRDefault="00A81C3D" w:rsidP="00E53459">
            <w:pPr>
              <w:jc w:val="center"/>
              <w:rPr>
                <w:rFonts w:ascii="Times New Roman" w:hAnsi="Times New Roman" w:cs="Times New Roman"/>
                <w:sz w:val="28"/>
                <w:szCs w:val="28"/>
              </w:rPr>
            </w:pPr>
            <w:r w:rsidRPr="0056767E">
              <w:rPr>
                <w:rFonts w:ascii="Times New Roman" w:hAnsi="Times New Roman" w:cs="Times New Roman"/>
                <w:sz w:val="28"/>
                <w:szCs w:val="28"/>
              </w:rPr>
              <w:t>Павловского муниципального округа</w:t>
            </w:r>
          </w:p>
        </w:tc>
      </w:tr>
      <w:tr w:rsidR="00A81C3D" w:rsidRPr="0056767E" w14:paraId="0EE60364" w14:textId="77777777" w:rsidTr="00400AE9">
        <w:trPr>
          <w:jc w:val="right"/>
        </w:trPr>
        <w:tc>
          <w:tcPr>
            <w:tcW w:w="7671" w:type="dxa"/>
          </w:tcPr>
          <w:p w14:paraId="7EFDB897" w14:textId="77777777" w:rsidR="00A81C3D" w:rsidRDefault="00A81C3D" w:rsidP="00E53459">
            <w:pPr>
              <w:rPr>
                <w:rFonts w:ascii="Times New Roman" w:hAnsi="Times New Roman" w:cs="Times New Roman"/>
                <w:sz w:val="28"/>
                <w:szCs w:val="28"/>
              </w:rPr>
            </w:pPr>
          </w:p>
        </w:tc>
        <w:tc>
          <w:tcPr>
            <w:tcW w:w="786" w:type="dxa"/>
          </w:tcPr>
          <w:p w14:paraId="669F6DBE" w14:textId="77777777" w:rsidR="00A81C3D" w:rsidRPr="0056767E" w:rsidRDefault="00A81C3D" w:rsidP="00E53459">
            <w:pPr>
              <w:rPr>
                <w:rFonts w:ascii="Times New Roman" w:hAnsi="Times New Roman" w:cs="Times New Roman"/>
                <w:sz w:val="28"/>
                <w:szCs w:val="28"/>
              </w:rPr>
            </w:pPr>
            <w:r w:rsidRPr="0056767E">
              <w:rPr>
                <w:rFonts w:ascii="Times New Roman" w:hAnsi="Times New Roman" w:cs="Times New Roman"/>
                <w:sz w:val="28"/>
                <w:szCs w:val="28"/>
              </w:rPr>
              <w:t>от</w:t>
            </w:r>
          </w:p>
        </w:tc>
        <w:tc>
          <w:tcPr>
            <w:tcW w:w="332" w:type="dxa"/>
          </w:tcPr>
          <w:p w14:paraId="0D41F9A7" w14:textId="77777777" w:rsidR="00A81C3D" w:rsidRPr="0056767E" w:rsidRDefault="00A81C3D" w:rsidP="00E53459">
            <w:pPr>
              <w:rPr>
                <w:rFonts w:ascii="Times New Roman" w:hAnsi="Times New Roman" w:cs="Times New Roman"/>
                <w:sz w:val="28"/>
                <w:szCs w:val="28"/>
              </w:rPr>
            </w:pPr>
            <w:r w:rsidRPr="0056767E">
              <w:rPr>
                <w:rFonts w:ascii="Times New Roman" w:hAnsi="Times New Roman" w:cs="Times New Roman"/>
                <w:sz w:val="28"/>
                <w:szCs w:val="28"/>
              </w:rPr>
              <w:t>«</w:t>
            </w:r>
          </w:p>
        </w:tc>
        <w:tc>
          <w:tcPr>
            <w:tcW w:w="899" w:type="dxa"/>
            <w:tcBorders>
              <w:bottom w:val="single" w:sz="4" w:space="0" w:color="auto"/>
            </w:tcBorders>
          </w:tcPr>
          <w:p w14:paraId="37133729" w14:textId="77777777" w:rsidR="00A81C3D" w:rsidRPr="0056767E" w:rsidRDefault="00A81C3D" w:rsidP="00E53459">
            <w:pPr>
              <w:rPr>
                <w:rFonts w:ascii="Times New Roman" w:hAnsi="Times New Roman" w:cs="Times New Roman"/>
                <w:sz w:val="28"/>
                <w:szCs w:val="28"/>
              </w:rPr>
            </w:pPr>
          </w:p>
        </w:tc>
        <w:tc>
          <w:tcPr>
            <w:tcW w:w="639" w:type="dxa"/>
          </w:tcPr>
          <w:p w14:paraId="77380246" w14:textId="77777777" w:rsidR="00A81C3D" w:rsidRPr="0056767E" w:rsidRDefault="00A81C3D" w:rsidP="00E53459">
            <w:pPr>
              <w:rPr>
                <w:rFonts w:ascii="Times New Roman" w:hAnsi="Times New Roman" w:cs="Times New Roman"/>
                <w:sz w:val="28"/>
                <w:szCs w:val="28"/>
              </w:rPr>
            </w:pPr>
            <w:r w:rsidRPr="0056767E">
              <w:rPr>
                <w:rFonts w:ascii="Times New Roman" w:hAnsi="Times New Roman" w:cs="Times New Roman"/>
                <w:sz w:val="28"/>
                <w:szCs w:val="28"/>
              </w:rPr>
              <w:t>»</w:t>
            </w:r>
          </w:p>
        </w:tc>
        <w:tc>
          <w:tcPr>
            <w:tcW w:w="1402" w:type="dxa"/>
            <w:tcBorders>
              <w:bottom w:val="single" w:sz="4" w:space="0" w:color="auto"/>
            </w:tcBorders>
          </w:tcPr>
          <w:p w14:paraId="3ABC243A" w14:textId="77777777" w:rsidR="00A81C3D" w:rsidRPr="0056767E" w:rsidRDefault="00A81C3D" w:rsidP="00E53459">
            <w:pPr>
              <w:rPr>
                <w:rFonts w:ascii="Times New Roman" w:hAnsi="Times New Roman" w:cs="Times New Roman"/>
                <w:sz w:val="28"/>
                <w:szCs w:val="28"/>
              </w:rPr>
            </w:pPr>
          </w:p>
        </w:tc>
        <w:tc>
          <w:tcPr>
            <w:tcW w:w="1274" w:type="dxa"/>
          </w:tcPr>
          <w:p w14:paraId="5EC69504" w14:textId="77777777" w:rsidR="00A81C3D" w:rsidRPr="0056767E" w:rsidRDefault="00A81C3D" w:rsidP="00E53459">
            <w:pPr>
              <w:rPr>
                <w:rFonts w:ascii="Times New Roman" w:hAnsi="Times New Roman" w:cs="Times New Roman"/>
                <w:sz w:val="28"/>
                <w:szCs w:val="28"/>
              </w:rPr>
            </w:pPr>
            <w:r w:rsidRPr="0056767E">
              <w:rPr>
                <w:rFonts w:ascii="Times New Roman" w:hAnsi="Times New Roman" w:cs="Times New Roman"/>
                <w:sz w:val="28"/>
                <w:szCs w:val="28"/>
              </w:rPr>
              <w:t>202</w:t>
            </w:r>
            <w:r>
              <w:rPr>
                <w:rFonts w:ascii="Times New Roman" w:hAnsi="Times New Roman" w:cs="Times New Roman"/>
                <w:sz w:val="28"/>
                <w:szCs w:val="28"/>
              </w:rPr>
              <w:t>5</w:t>
            </w:r>
          </w:p>
        </w:tc>
        <w:tc>
          <w:tcPr>
            <w:tcW w:w="486" w:type="dxa"/>
          </w:tcPr>
          <w:p w14:paraId="034FB364" w14:textId="77777777" w:rsidR="00A81C3D" w:rsidRPr="0056767E" w:rsidRDefault="00A81C3D" w:rsidP="00E53459">
            <w:pPr>
              <w:rPr>
                <w:rFonts w:ascii="Times New Roman" w:hAnsi="Times New Roman" w:cs="Times New Roman"/>
                <w:sz w:val="28"/>
                <w:szCs w:val="28"/>
              </w:rPr>
            </w:pPr>
            <w:r w:rsidRPr="0056767E">
              <w:rPr>
                <w:rFonts w:ascii="Times New Roman" w:hAnsi="Times New Roman" w:cs="Times New Roman"/>
                <w:sz w:val="28"/>
                <w:szCs w:val="28"/>
              </w:rPr>
              <w:t>№</w:t>
            </w:r>
          </w:p>
        </w:tc>
        <w:tc>
          <w:tcPr>
            <w:tcW w:w="1238" w:type="dxa"/>
            <w:tcBorders>
              <w:bottom w:val="single" w:sz="4" w:space="0" w:color="auto"/>
            </w:tcBorders>
          </w:tcPr>
          <w:p w14:paraId="23A1BD40" w14:textId="77777777" w:rsidR="00A81C3D" w:rsidRPr="0056767E" w:rsidRDefault="00A81C3D" w:rsidP="00E53459">
            <w:pPr>
              <w:rPr>
                <w:rFonts w:ascii="Times New Roman" w:hAnsi="Times New Roman" w:cs="Times New Roman"/>
                <w:sz w:val="28"/>
                <w:szCs w:val="28"/>
              </w:rPr>
            </w:pPr>
          </w:p>
        </w:tc>
      </w:tr>
    </w:tbl>
    <w:p w14:paraId="20345525" w14:textId="12B320AB" w:rsidR="0056767E" w:rsidRDefault="0056767E" w:rsidP="001D5BAF">
      <w:pPr>
        <w:spacing w:after="0" w:line="240" w:lineRule="auto"/>
        <w:rPr>
          <w:rFonts w:ascii="Times New Roman" w:hAnsi="Times New Roman" w:cs="Times New Roman"/>
          <w:sz w:val="28"/>
          <w:szCs w:val="28"/>
        </w:rPr>
      </w:pPr>
    </w:p>
    <w:p w14:paraId="7E164A01" w14:textId="52549DC4" w:rsidR="00A81C3D" w:rsidRPr="001A6CB8" w:rsidRDefault="00A81C3D" w:rsidP="00377801">
      <w:pPr>
        <w:pStyle w:val="a9"/>
        <w:tabs>
          <w:tab w:val="left" w:pos="426"/>
        </w:tabs>
        <w:spacing w:after="0" w:line="240" w:lineRule="auto"/>
        <w:ind w:left="0"/>
        <w:jc w:val="center"/>
        <w:rPr>
          <w:rFonts w:ascii="Times New Roman" w:hAnsi="Times New Roman"/>
          <w:b/>
          <w:sz w:val="28"/>
        </w:rPr>
      </w:pPr>
      <w:r w:rsidRPr="001A6CB8">
        <w:rPr>
          <w:rFonts w:ascii="Times New Roman" w:hAnsi="Times New Roman"/>
          <w:b/>
          <w:sz w:val="28"/>
        </w:rPr>
        <w:t>Перечень мероприятий и операций, проводимых в качестве профилактики возникновения пожаров в Павловском муниципальном округе Нижегородской области</w:t>
      </w:r>
    </w:p>
    <w:p w14:paraId="2B7859BC" w14:textId="77777777" w:rsidR="00F63724" w:rsidRDefault="00F63724" w:rsidP="00A81C3D">
      <w:pPr>
        <w:tabs>
          <w:tab w:val="left" w:pos="426"/>
        </w:tabs>
        <w:spacing w:after="0" w:line="240" w:lineRule="auto"/>
        <w:jc w:val="center"/>
        <w:rPr>
          <w:rFonts w:ascii="Times New Roman" w:hAnsi="Times New Roman"/>
          <w:b/>
          <w:sz w:val="28"/>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
        <w:gridCol w:w="2386"/>
        <w:gridCol w:w="3260"/>
        <w:gridCol w:w="5245"/>
        <w:gridCol w:w="3657"/>
      </w:tblGrid>
      <w:tr w:rsidR="00A81C3D" w:rsidRPr="0062108A" w14:paraId="0B3FD597" w14:textId="77777777" w:rsidTr="00B5367F">
        <w:trPr>
          <w:tblHeader/>
        </w:trPr>
        <w:tc>
          <w:tcPr>
            <w:tcW w:w="586" w:type="dxa"/>
          </w:tcPr>
          <w:p w14:paraId="3821FB14" w14:textId="77777777" w:rsidR="00A81C3D" w:rsidRPr="0062108A" w:rsidRDefault="00A81C3D" w:rsidP="00E53459">
            <w:pPr>
              <w:spacing w:after="0" w:line="240" w:lineRule="auto"/>
              <w:jc w:val="center"/>
              <w:rPr>
                <w:rFonts w:ascii="Times New Roman" w:hAnsi="Times New Roman" w:cs="Times New Roman"/>
                <w:b/>
                <w:sz w:val="24"/>
                <w:szCs w:val="24"/>
              </w:rPr>
            </w:pPr>
            <w:r w:rsidRPr="0062108A">
              <w:rPr>
                <w:rFonts w:ascii="Times New Roman" w:hAnsi="Times New Roman" w:cs="Times New Roman"/>
                <w:b/>
                <w:sz w:val="24"/>
                <w:szCs w:val="24"/>
              </w:rPr>
              <w:t>№</w:t>
            </w:r>
          </w:p>
          <w:p w14:paraId="0AAA0BB4" w14:textId="77777777" w:rsidR="00A81C3D" w:rsidRPr="0062108A" w:rsidRDefault="00A81C3D" w:rsidP="00E53459">
            <w:pPr>
              <w:spacing w:after="0" w:line="240" w:lineRule="auto"/>
              <w:jc w:val="center"/>
              <w:rPr>
                <w:rFonts w:ascii="Times New Roman" w:hAnsi="Times New Roman" w:cs="Times New Roman"/>
                <w:b/>
                <w:sz w:val="24"/>
                <w:szCs w:val="24"/>
                <w:highlight w:val="yellow"/>
              </w:rPr>
            </w:pPr>
            <w:r w:rsidRPr="0062108A">
              <w:rPr>
                <w:rFonts w:ascii="Times New Roman" w:hAnsi="Times New Roman" w:cs="Times New Roman"/>
                <w:b/>
                <w:sz w:val="24"/>
                <w:szCs w:val="24"/>
              </w:rPr>
              <w:t>п/п</w:t>
            </w:r>
          </w:p>
        </w:tc>
        <w:tc>
          <w:tcPr>
            <w:tcW w:w="2386" w:type="dxa"/>
            <w:vAlign w:val="center"/>
          </w:tcPr>
          <w:p w14:paraId="388FBF46" w14:textId="77777777" w:rsidR="00A81C3D" w:rsidRPr="0062108A" w:rsidRDefault="00A81C3D" w:rsidP="00E53459">
            <w:pPr>
              <w:spacing w:after="0" w:line="240" w:lineRule="auto"/>
              <w:jc w:val="center"/>
              <w:rPr>
                <w:rFonts w:ascii="Times New Roman" w:hAnsi="Times New Roman" w:cs="Times New Roman"/>
                <w:b/>
                <w:sz w:val="24"/>
                <w:szCs w:val="24"/>
              </w:rPr>
            </w:pPr>
            <w:r w:rsidRPr="0062108A">
              <w:rPr>
                <w:rFonts w:ascii="Times New Roman" w:hAnsi="Times New Roman" w:cs="Times New Roman"/>
                <w:b/>
                <w:sz w:val="24"/>
                <w:szCs w:val="24"/>
              </w:rPr>
              <w:t>Ответственные лица</w:t>
            </w:r>
          </w:p>
        </w:tc>
        <w:tc>
          <w:tcPr>
            <w:tcW w:w="3260" w:type="dxa"/>
            <w:vAlign w:val="center"/>
          </w:tcPr>
          <w:p w14:paraId="7DA9B3D2" w14:textId="77777777" w:rsidR="00A81C3D" w:rsidRPr="0062108A" w:rsidRDefault="00A81C3D" w:rsidP="00E53459">
            <w:pPr>
              <w:spacing w:after="0" w:line="240" w:lineRule="auto"/>
              <w:jc w:val="center"/>
              <w:rPr>
                <w:rFonts w:ascii="Times New Roman" w:hAnsi="Times New Roman" w:cs="Times New Roman"/>
                <w:b/>
                <w:sz w:val="24"/>
                <w:szCs w:val="24"/>
              </w:rPr>
            </w:pPr>
            <w:r w:rsidRPr="0062108A">
              <w:rPr>
                <w:rFonts w:ascii="Times New Roman" w:hAnsi="Times New Roman" w:cs="Times New Roman"/>
                <w:b/>
                <w:sz w:val="24"/>
                <w:szCs w:val="24"/>
              </w:rPr>
              <w:t xml:space="preserve">Места и способы </w:t>
            </w:r>
            <w:r w:rsidRPr="0062108A">
              <w:rPr>
                <w:rFonts w:ascii="Times New Roman" w:hAnsi="Times New Roman" w:cs="Times New Roman"/>
                <w:b/>
                <w:sz w:val="24"/>
                <w:szCs w:val="24"/>
              </w:rPr>
              <w:br/>
              <w:t>распространения</w:t>
            </w:r>
          </w:p>
        </w:tc>
        <w:tc>
          <w:tcPr>
            <w:tcW w:w="5245" w:type="dxa"/>
            <w:vAlign w:val="center"/>
          </w:tcPr>
          <w:p w14:paraId="726485DC" w14:textId="77777777" w:rsidR="00A81C3D" w:rsidRPr="0062108A" w:rsidRDefault="00A81C3D" w:rsidP="00E53459">
            <w:pPr>
              <w:spacing w:after="0" w:line="240" w:lineRule="auto"/>
              <w:jc w:val="center"/>
              <w:rPr>
                <w:rFonts w:ascii="Times New Roman" w:hAnsi="Times New Roman" w:cs="Times New Roman"/>
                <w:b/>
                <w:sz w:val="24"/>
                <w:szCs w:val="24"/>
              </w:rPr>
            </w:pPr>
            <w:r w:rsidRPr="0062108A">
              <w:rPr>
                <w:rFonts w:ascii="Times New Roman" w:hAnsi="Times New Roman" w:cs="Times New Roman"/>
                <w:b/>
                <w:sz w:val="24"/>
                <w:szCs w:val="24"/>
              </w:rPr>
              <w:t>Сроки проведения</w:t>
            </w:r>
          </w:p>
        </w:tc>
        <w:tc>
          <w:tcPr>
            <w:tcW w:w="3657" w:type="dxa"/>
            <w:vAlign w:val="center"/>
          </w:tcPr>
          <w:p w14:paraId="15702B75" w14:textId="77777777" w:rsidR="00A81C3D" w:rsidRPr="0062108A" w:rsidRDefault="00A81C3D" w:rsidP="00E53459">
            <w:pPr>
              <w:spacing w:after="0" w:line="240" w:lineRule="auto"/>
              <w:jc w:val="center"/>
              <w:rPr>
                <w:rFonts w:ascii="Times New Roman" w:hAnsi="Times New Roman" w:cs="Times New Roman"/>
                <w:b/>
                <w:sz w:val="24"/>
                <w:szCs w:val="24"/>
              </w:rPr>
            </w:pPr>
            <w:r w:rsidRPr="0062108A">
              <w:rPr>
                <w:rFonts w:ascii="Times New Roman" w:hAnsi="Times New Roman" w:cs="Times New Roman"/>
                <w:b/>
                <w:sz w:val="24"/>
                <w:szCs w:val="24"/>
              </w:rPr>
              <w:t>Примечание</w:t>
            </w:r>
          </w:p>
        </w:tc>
      </w:tr>
      <w:tr w:rsidR="00A81C3D" w:rsidRPr="0062108A" w14:paraId="141A02D3" w14:textId="77777777" w:rsidTr="00E53459">
        <w:trPr>
          <w:trHeight w:val="327"/>
        </w:trPr>
        <w:tc>
          <w:tcPr>
            <w:tcW w:w="15134" w:type="dxa"/>
            <w:gridSpan w:val="5"/>
          </w:tcPr>
          <w:p w14:paraId="2AF1AA2B" w14:textId="77777777" w:rsidR="00A81C3D" w:rsidRPr="0062108A" w:rsidRDefault="00A81C3D" w:rsidP="00A81C3D">
            <w:pPr>
              <w:pStyle w:val="a9"/>
              <w:numPr>
                <w:ilvl w:val="0"/>
                <w:numId w:val="7"/>
              </w:numPr>
              <w:spacing w:after="0" w:line="240" w:lineRule="auto"/>
              <w:ind w:left="0"/>
              <w:jc w:val="center"/>
              <w:rPr>
                <w:rFonts w:ascii="Times New Roman" w:hAnsi="Times New Roman"/>
                <w:b/>
                <w:sz w:val="24"/>
                <w:szCs w:val="24"/>
              </w:rPr>
            </w:pPr>
            <w:r w:rsidRPr="0062108A">
              <w:rPr>
                <w:rFonts w:ascii="Times New Roman" w:hAnsi="Times New Roman"/>
                <w:b/>
                <w:sz w:val="24"/>
                <w:szCs w:val="24"/>
              </w:rPr>
              <w:t>ИЗГОТОВЛЕНИЕ ПАМЯТОК (ЛИСТОВОК), БРОШЮР, БУКЛЕТОВ</w:t>
            </w:r>
          </w:p>
        </w:tc>
      </w:tr>
      <w:tr w:rsidR="00A81C3D" w:rsidRPr="0062108A" w14:paraId="0E19A2D7" w14:textId="77777777" w:rsidTr="00B5367F">
        <w:trPr>
          <w:trHeight w:val="2543"/>
        </w:trPr>
        <w:tc>
          <w:tcPr>
            <w:tcW w:w="586" w:type="dxa"/>
            <w:vAlign w:val="center"/>
          </w:tcPr>
          <w:p w14:paraId="44EB0BE7" w14:textId="77777777" w:rsidR="00A81C3D" w:rsidRPr="0062108A" w:rsidRDefault="00A81C3D" w:rsidP="00E53459">
            <w:pPr>
              <w:spacing w:after="0" w:line="240" w:lineRule="auto"/>
              <w:ind w:hanging="142"/>
              <w:jc w:val="center"/>
              <w:rPr>
                <w:rFonts w:ascii="Times New Roman" w:hAnsi="Times New Roman" w:cs="Times New Roman"/>
                <w:sz w:val="24"/>
                <w:szCs w:val="24"/>
              </w:rPr>
            </w:pPr>
            <w:r w:rsidRPr="0062108A">
              <w:rPr>
                <w:rFonts w:ascii="Times New Roman" w:hAnsi="Times New Roman" w:cs="Times New Roman"/>
                <w:sz w:val="24"/>
                <w:szCs w:val="24"/>
              </w:rPr>
              <w:t>1)</w:t>
            </w:r>
          </w:p>
        </w:tc>
        <w:tc>
          <w:tcPr>
            <w:tcW w:w="2386" w:type="dxa"/>
            <w:vAlign w:val="center"/>
          </w:tcPr>
          <w:p w14:paraId="0834800D" w14:textId="77777777" w:rsidR="00A81C3D" w:rsidRPr="0062108A" w:rsidRDefault="00A81C3D" w:rsidP="0032086D">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Администрация Павловского муниципального округа и административно-территориальные управления</w:t>
            </w:r>
          </w:p>
        </w:tc>
        <w:tc>
          <w:tcPr>
            <w:tcW w:w="3260" w:type="dxa"/>
            <w:vAlign w:val="center"/>
          </w:tcPr>
          <w:p w14:paraId="6121321C" w14:textId="77777777" w:rsidR="00A81C3D" w:rsidRPr="0062108A" w:rsidRDefault="00A81C3D" w:rsidP="0032086D">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Имеющиеся ресурсы</w:t>
            </w:r>
          </w:p>
        </w:tc>
        <w:tc>
          <w:tcPr>
            <w:tcW w:w="5245" w:type="dxa"/>
            <w:vAlign w:val="center"/>
          </w:tcPr>
          <w:p w14:paraId="518C4FA3" w14:textId="77777777" w:rsidR="00A81C3D" w:rsidRPr="0062108A" w:rsidRDefault="00A81C3D" w:rsidP="0032086D">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Ежегодно до начала реализации мероприятий по профилактике пожаров, далее с учетом потребности</w:t>
            </w:r>
          </w:p>
        </w:tc>
        <w:tc>
          <w:tcPr>
            <w:tcW w:w="3657" w:type="dxa"/>
            <w:vAlign w:val="center"/>
          </w:tcPr>
          <w:p w14:paraId="0ED7F689" w14:textId="77777777" w:rsidR="00A81C3D" w:rsidRPr="0062108A" w:rsidRDefault="00A81C3D" w:rsidP="0032086D">
            <w:pPr>
              <w:tabs>
                <w:tab w:val="left" w:pos="459"/>
              </w:tabs>
              <w:spacing w:after="0" w:line="240" w:lineRule="auto"/>
              <w:ind w:firstLine="267"/>
              <w:jc w:val="center"/>
              <w:rPr>
                <w:rFonts w:ascii="Times New Roman" w:hAnsi="Times New Roman" w:cs="Times New Roman"/>
                <w:sz w:val="24"/>
                <w:szCs w:val="24"/>
              </w:rPr>
            </w:pPr>
            <w:r w:rsidRPr="0062108A">
              <w:rPr>
                <w:rFonts w:ascii="Times New Roman" w:hAnsi="Times New Roman" w:cs="Times New Roman"/>
                <w:sz w:val="24"/>
                <w:szCs w:val="24"/>
              </w:rPr>
              <w:t>АТУ совместно с отделом надзорной деятельности и профилактической работы по Павловскому округу (далее ОНД и ПР) формулируют тематику информационных материалов с учетом специфики обстановки с пожарами на конкретной территории</w:t>
            </w:r>
          </w:p>
        </w:tc>
      </w:tr>
      <w:tr w:rsidR="00A81C3D" w:rsidRPr="0062108A" w14:paraId="38635F87" w14:textId="77777777" w:rsidTr="005A6242">
        <w:trPr>
          <w:trHeight w:val="1224"/>
        </w:trPr>
        <w:tc>
          <w:tcPr>
            <w:tcW w:w="586" w:type="dxa"/>
            <w:vAlign w:val="center"/>
          </w:tcPr>
          <w:p w14:paraId="0888C702" w14:textId="77777777" w:rsidR="00A81C3D" w:rsidRPr="0062108A" w:rsidRDefault="00A81C3D" w:rsidP="00E53459">
            <w:pPr>
              <w:spacing w:after="0" w:line="240" w:lineRule="auto"/>
              <w:ind w:hanging="142"/>
              <w:jc w:val="center"/>
              <w:rPr>
                <w:rFonts w:ascii="Times New Roman" w:hAnsi="Times New Roman" w:cs="Times New Roman"/>
                <w:sz w:val="24"/>
                <w:szCs w:val="24"/>
              </w:rPr>
            </w:pPr>
            <w:r w:rsidRPr="0062108A">
              <w:rPr>
                <w:rFonts w:ascii="Times New Roman" w:hAnsi="Times New Roman" w:cs="Times New Roman"/>
                <w:sz w:val="24"/>
                <w:szCs w:val="24"/>
              </w:rPr>
              <w:t>2)</w:t>
            </w:r>
          </w:p>
        </w:tc>
        <w:tc>
          <w:tcPr>
            <w:tcW w:w="2386" w:type="dxa"/>
            <w:vAlign w:val="center"/>
          </w:tcPr>
          <w:p w14:paraId="02475459" w14:textId="49C15740" w:rsidR="00A81C3D" w:rsidRPr="0062108A" w:rsidRDefault="00A81C3D" w:rsidP="0032086D">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Павловское городское отделение Богородского ВДПО</w:t>
            </w:r>
          </w:p>
        </w:tc>
        <w:tc>
          <w:tcPr>
            <w:tcW w:w="3260" w:type="dxa"/>
            <w:vAlign w:val="center"/>
          </w:tcPr>
          <w:p w14:paraId="057B8BCA" w14:textId="77777777" w:rsidR="00A81C3D" w:rsidRPr="0062108A" w:rsidRDefault="00A81C3D" w:rsidP="0032086D">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Имеющиеся ресурсы</w:t>
            </w:r>
          </w:p>
        </w:tc>
        <w:tc>
          <w:tcPr>
            <w:tcW w:w="5245" w:type="dxa"/>
            <w:vAlign w:val="center"/>
          </w:tcPr>
          <w:p w14:paraId="6FAE735D" w14:textId="77777777" w:rsidR="00A81C3D" w:rsidRPr="0062108A" w:rsidRDefault="00A81C3D" w:rsidP="0032086D">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Ежегодно до начала реализации мероприятий по профилактике пожаров, далее с учетом потребности</w:t>
            </w:r>
          </w:p>
        </w:tc>
        <w:tc>
          <w:tcPr>
            <w:tcW w:w="3657" w:type="dxa"/>
            <w:vAlign w:val="center"/>
          </w:tcPr>
          <w:p w14:paraId="128CA35A" w14:textId="738F7F5E" w:rsidR="00A81C3D" w:rsidRPr="0062108A" w:rsidRDefault="00A81C3D" w:rsidP="0032086D">
            <w:pPr>
              <w:tabs>
                <w:tab w:val="left" w:pos="459"/>
              </w:tabs>
              <w:spacing w:after="0" w:line="240" w:lineRule="auto"/>
              <w:ind w:firstLine="267"/>
              <w:jc w:val="center"/>
              <w:rPr>
                <w:rFonts w:ascii="Times New Roman" w:hAnsi="Times New Roman" w:cs="Times New Roman"/>
                <w:sz w:val="24"/>
                <w:szCs w:val="24"/>
              </w:rPr>
            </w:pPr>
            <w:r w:rsidRPr="0062108A">
              <w:rPr>
                <w:rFonts w:ascii="Times New Roman" w:hAnsi="Times New Roman" w:cs="Times New Roman"/>
                <w:sz w:val="24"/>
                <w:szCs w:val="24"/>
              </w:rPr>
              <w:t>ВДПО совместно с ОНД и ПР формулируют тематику информационных материалов с учетом специфики обстановки с пожарами на конкретной территории</w:t>
            </w:r>
          </w:p>
        </w:tc>
      </w:tr>
      <w:tr w:rsidR="00A81C3D" w:rsidRPr="0062108A" w14:paraId="40E437B8" w14:textId="77777777" w:rsidTr="00B5367F">
        <w:trPr>
          <w:trHeight w:val="586"/>
        </w:trPr>
        <w:tc>
          <w:tcPr>
            <w:tcW w:w="586" w:type="dxa"/>
            <w:vAlign w:val="center"/>
          </w:tcPr>
          <w:p w14:paraId="5754A1D9" w14:textId="77777777" w:rsidR="00A81C3D" w:rsidRPr="0062108A" w:rsidRDefault="00A81C3D" w:rsidP="00E53459">
            <w:pPr>
              <w:spacing w:after="0" w:line="240" w:lineRule="auto"/>
              <w:ind w:hanging="142"/>
              <w:jc w:val="center"/>
              <w:rPr>
                <w:rFonts w:ascii="Times New Roman" w:hAnsi="Times New Roman" w:cs="Times New Roman"/>
                <w:sz w:val="24"/>
                <w:szCs w:val="24"/>
              </w:rPr>
            </w:pPr>
            <w:r w:rsidRPr="0062108A">
              <w:rPr>
                <w:rFonts w:ascii="Times New Roman" w:hAnsi="Times New Roman" w:cs="Times New Roman"/>
                <w:sz w:val="24"/>
                <w:szCs w:val="24"/>
              </w:rPr>
              <w:t>3)</w:t>
            </w:r>
          </w:p>
        </w:tc>
        <w:tc>
          <w:tcPr>
            <w:tcW w:w="2386" w:type="dxa"/>
            <w:vAlign w:val="center"/>
          </w:tcPr>
          <w:p w14:paraId="64D1D992" w14:textId="6E6654DC" w:rsidR="00F63724" w:rsidRPr="0062108A" w:rsidRDefault="00A81C3D" w:rsidP="005A6242">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Заинтересованные организации</w:t>
            </w:r>
          </w:p>
        </w:tc>
        <w:tc>
          <w:tcPr>
            <w:tcW w:w="3260" w:type="dxa"/>
            <w:vAlign w:val="center"/>
          </w:tcPr>
          <w:p w14:paraId="6194AAC7" w14:textId="77777777" w:rsidR="00A81C3D" w:rsidRPr="0062108A" w:rsidRDefault="00A81C3D" w:rsidP="0032086D">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Имеющиеся ресурсы</w:t>
            </w:r>
          </w:p>
        </w:tc>
        <w:tc>
          <w:tcPr>
            <w:tcW w:w="5245" w:type="dxa"/>
            <w:vAlign w:val="center"/>
          </w:tcPr>
          <w:p w14:paraId="1F686DFC" w14:textId="77777777" w:rsidR="00A81C3D" w:rsidRPr="0062108A" w:rsidRDefault="00A81C3D" w:rsidP="0032086D">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В течении года</w:t>
            </w:r>
          </w:p>
        </w:tc>
        <w:tc>
          <w:tcPr>
            <w:tcW w:w="3657" w:type="dxa"/>
            <w:vAlign w:val="center"/>
          </w:tcPr>
          <w:p w14:paraId="60AF51DB" w14:textId="66D26D23" w:rsidR="00A81C3D" w:rsidRPr="0062108A" w:rsidRDefault="00A81C3D" w:rsidP="0032086D">
            <w:pPr>
              <w:tabs>
                <w:tab w:val="left" w:pos="459"/>
              </w:tabs>
              <w:spacing w:after="0" w:line="240" w:lineRule="auto"/>
              <w:ind w:firstLine="267"/>
              <w:jc w:val="center"/>
              <w:rPr>
                <w:rFonts w:ascii="Times New Roman" w:hAnsi="Times New Roman" w:cs="Times New Roman"/>
                <w:sz w:val="24"/>
                <w:szCs w:val="24"/>
              </w:rPr>
            </w:pPr>
            <w:r w:rsidRPr="0062108A">
              <w:rPr>
                <w:rFonts w:ascii="Times New Roman" w:hAnsi="Times New Roman" w:cs="Times New Roman"/>
                <w:sz w:val="24"/>
                <w:szCs w:val="24"/>
              </w:rPr>
              <w:t xml:space="preserve">По согласованию с ОНД и ПР </w:t>
            </w:r>
          </w:p>
        </w:tc>
      </w:tr>
      <w:tr w:rsidR="00A81C3D" w:rsidRPr="0062108A" w14:paraId="7001E941" w14:textId="77777777" w:rsidTr="00E53459">
        <w:tc>
          <w:tcPr>
            <w:tcW w:w="15134" w:type="dxa"/>
            <w:gridSpan w:val="5"/>
            <w:vAlign w:val="center"/>
          </w:tcPr>
          <w:p w14:paraId="0E3A5CAC" w14:textId="77777777" w:rsidR="00A81C3D" w:rsidRPr="0062108A" w:rsidRDefault="00A81C3D" w:rsidP="00A81C3D">
            <w:pPr>
              <w:pStyle w:val="a9"/>
              <w:numPr>
                <w:ilvl w:val="0"/>
                <w:numId w:val="7"/>
              </w:numPr>
              <w:spacing w:after="0" w:line="240" w:lineRule="auto"/>
              <w:ind w:left="0"/>
              <w:jc w:val="center"/>
              <w:rPr>
                <w:rFonts w:ascii="Times New Roman" w:hAnsi="Times New Roman"/>
                <w:b/>
                <w:sz w:val="24"/>
                <w:szCs w:val="24"/>
              </w:rPr>
            </w:pPr>
            <w:r w:rsidRPr="0062108A">
              <w:rPr>
                <w:rFonts w:ascii="Times New Roman" w:hAnsi="Times New Roman"/>
                <w:b/>
                <w:sz w:val="24"/>
                <w:szCs w:val="24"/>
              </w:rPr>
              <w:t>ИНФОРМИРОВАНИЕ НАСЕЛЕНИЯ О МЕРАХ ПОЖАРНОЙ БЕЗОПАСНОСТИ</w:t>
            </w:r>
          </w:p>
        </w:tc>
      </w:tr>
      <w:tr w:rsidR="00492BC0" w:rsidRPr="0062108A" w14:paraId="5BFF7B1C" w14:textId="77777777" w:rsidTr="00B5367F">
        <w:tc>
          <w:tcPr>
            <w:tcW w:w="586" w:type="dxa"/>
            <w:vMerge w:val="restart"/>
            <w:vAlign w:val="center"/>
          </w:tcPr>
          <w:p w14:paraId="145E5A5A" w14:textId="77777777" w:rsidR="00492BC0" w:rsidRPr="0062108A" w:rsidRDefault="00492BC0" w:rsidP="00E53459">
            <w:pPr>
              <w:spacing w:after="0" w:line="240" w:lineRule="auto"/>
              <w:ind w:hanging="142"/>
              <w:jc w:val="center"/>
              <w:rPr>
                <w:rFonts w:ascii="Times New Roman" w:hAnsi="Times New Roman" w:cs="Times New Roman"/>
                <w:sz w:val="24"/>
                <w:szCs w:val="24"/>
              </w:rPr>
            </w:pPr>
            <w:r w:rsidRPr="0062108A">
              <w:rPr>
                <w:rFonts w:ascii="Times New Roman" w:hAnsi="Times New Roman" w:cs="Times New Roman"/>
                <w:sz w:val="24"/>
                <w:szCs w:val="24"/>
              </w:rPr>
              <w:t>1)</w:t>
            </w:r>
          </w:p>
        </w:tc>
        <w:tc>
          <w:tcPr>
            <w:tcW w:w="2386" w:type="dxa"/>
            <w:vMerge w:val="restart"/>
            <w:vAlign w:val="center"/>
          </w:tcPr>
          <w:p w14:paraId="02BCEC5E" w14:textId="77777777" w:rsidR="00492BC0" w:rsidRPr="0062108A" w:rsidRDefault="00492BC0"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Администрация Павловского муниципального округа и административно-</w:t>
            </w:r>
            <w:r w:rsidRPr="0062108A">
              <w:rPr>
                <w:rFonts w:ascii="Times New Roman" w:hAnsi="Times New Roman" w:cs="Times New Roman"/>
                <w:sz w:val="24"/>
                <w:szCs w:val="24"/>
              </w:rPr>
              <w:lastRenderedPageBreak/>
              <w:t>территориальные управления</w:t>
            </w:r>
          </w:p>
        </w:tc>
        <w:tc>
          <w:tcPr>
            <w:tcW w:w="3260" w:type="dxa"/>
            <w:vAlign w:val="center"/>
          </w:tcPr>
          <w:p w14:paraId="24C47212" w14:textId="77777777" w:rsidR="00492BC0" w:rsidRPr="0062108A" w:rsidRDefault="00492BC0"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lastRenderedPageBreak/>
              <w:t>Размещение информации на стендах в местах приема граждан, включая многофункциональные центры</w:t>
            </w:r>
          </w:p>
        </w:tc>
        <w:tc>
          <w:tcPr>
            <w:tcW w:w="5245" w:type="dxa"/>
            <w:vMerge w:val="restart"/>
            <w:vAlign w:val="center"/>
          </w:tcPr>
          <w:p w14:paraId="1F58DE8E" w14:textId="77777777" w:rsidR="00492BC0" w:rsidRPr="0062108A" w:rsidRDefault="00492BC0" w:rsidP="00E53459">
            <w:pPr>
              <w:tabs>
                <w:tab w:val="left" w:pos="451"/>
              </w:tabs>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Размещение информации осуществляется по следующей тематике:</w:t>
            </w:r>
          </w:p>
          <w:p w14:paraId="2F5EB90A" w14:textId="77777777" w:rsidR="00492BC0" w:rsidRPr="0062108A" w:rsidRDefault="00492BC0" w:rsidP="00E53459">
            <w:pPr>
              <w:tabs>
                <w:tab w:val="left" w:pos="451"/>
              </w:tabs>
              <w:spacing w:after="0" w:line="240" w:lineRule="auto"/>
              <w:jc w:val="center"/>
              <w:rPr>
                <w:rFonts w:ascii="Times New Roman" w:hAnsi="Times New Roman" w:cs="Times New Roman"/>
                <w:sz w:val="24"/>
                <w:szCs w:val="24"/>
              </w:rPr>
            </w:pPr>
            <w:r w:rsidRPr="0062108A">
              <w:rPr>
                <w:rFonts w:ascii="Times New Roman" w:hAnsi="Times New Roman" w:cs="Times New Roman"/>
                <w:b/>
                <w:sz w:val="24"/>
                <w:szCs w:val="24"/>
              </w:rPr>
              <w:t>март – апрель</w:t>
            </w:r>
            <w:r w:rsidRPr="0062108A">
              <w:rPr>
                <w:rFonts w:ascii="Times New Roman" w:hAnsi="Times New Roman" w:cs="Times New Roman"/>
                <w:sz w:val="24"/>
                <w:szCs w:val="24"/>
              </w:rPr>
              <w:t xml:space="preserve"> (весенне-летний пожароопасный период, правила поведения)</w:t>
            </w:r>
          </w:p>
          <w:p w14:paraId="5FED8B19" w14:textId="77777777" w:rsidR="00492BC0" w:rsidRPr="0062108A" w:rsidRDefault="00492BC0" w:rsidP="00E53459">
            <w:pPr>
              <w:tabs>
                <w:tab w:val="left" w:pos="451"/>
              </w:tabs>
              <w:spacing w:after="0" w:line="240" w:lineRule="auto"/>
              <w:jc w:val="center"/>
              <w:rPr>
                <w:rFonts w:ascii="Times New Roman" w:hAnsi="Times New Roman" w:cs="Times New Roman"/>
                <w:sz w:val="24"/>
                <w:szCs w:val="24"/>
              </w:rPr>
            </w:pPr>
            <w:r w:rsidRPr="0062108A">
              <w:rPr>
                <w:rFonts w:ascii="Times New Roman" w:hAnsi="Times New Roman" w:cs="Times New Roman"/>
                <w:b/>
                <w:sz w:val="24"/>
                <w:szCs w:val="24"/>
              </w:rPr>
              <w:t>май – июнь</w:t>
            </w:r>
            <w:r w:rsidRPr="0062108A">
              <w:rPr>
                <w:rFonts w:ascii="Times New Roman" w:hAnsi="Times New Roman" w:cs="Times New Roman"/>
                <w:sz w:val="24"/>
                <w:szCs w:val="24"/>
              </w:rPr>
              <w:t xml:space="preserve"> (Детская шалость с огнем)</w:t>
            </w:r>
          </w:p>
          <w:p w14:paraId="36FE2F73" w14:textId="77777777" w:rsidR="00492BC0" w:rsidRPr="0062108A" w:rsidRDefault="00492BC0" w:rsidP="00E53459">
            <w:pPr>
              <w:tabs>
                <w:tab w:val="left" w:pos="451"/>
              </w:tabs>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lastRenderedPageBreak/>
              <w:t>- </w:t>
            </w:r>
            <w:r w:rsidRPr="0062108A">
              <w:rPr>
                <w:rFonts w:ascii="Times New Roman" w:hAnsi="Times New Roman" w:cs="Times New Roman"/>
                <w:b/>
                <w:sz w:val="24"/>
                <w:szCs w:val="24"/>
              </w:rPr>
              <w:t>февраль</w:t>
            </w:r>
            <w:r w:rsidRPr="0062108A">
              <w:rPr>
                <w:rFonts w:ascii="Times New Roman" w:hAnsi="Times New Roman" w:cs="Times New Roman"/>
                <w:sz w:val="24"/>
                <w:szCs w:val="24"/>
              </w:rPr>
              <w:t xml:space="preserve"> (требования пожарной безопасности при эксплуатации электрооборудования);</w:t>
            </w:r>
          </w:p>
          <w:p w14:paraId="506F21CC" w14:textId="77777777" w:rsidR="00492BC0" w:rsidRPr="0062108A" w:rsidRDefault="00492BC0" w:rsidP="00E53459">
            <w:pPr>
              <w:tabs>
                <w:tab w:val="left" w:pos="451"/>
              </w:tabs>
              <w:spacing w:after="0" w:line="240" w:lineRule="auto"/>
              <w:jc w:val="center"/>
              <w:rPr>
                <w:rFonts w:ascii="Times New Roman" w:hAnsi="Times New Roman" w:cs="Times New Roman"/>
                <w:sz w:val="24"/>
                <w:szCs w:val="24"/>
              </w:rPr>
            </w:pPr>
            <w:r w:rsidRPr="0062108A">
              <w:rPr>
                <w:rFonts w:ascii="Times New Roman" w:hAnsi="Times New Roman" w:cs="Times New Roman"/>
                <w:b/>
                <w:sz w:val="24"/>
                <w:szCs w:val="24"/>
              </w:rPr>
              <w:t>- сентябрь - октябрь</w:t>
            </w:r>
            <w:r w:rsidRPr="0062108A">
              <w:rPr>
                <w:rFonts w:ascii="Times New Roman" w:hAnsi="Times New Roman" w:cs="Times New Roman"/>
                <w:sz w:val="24"/>
                <w:szCs w:val="24"/>
              </w:rPr>
              <w:t xml:space="preserve"> (требования пожарной безопасности при эксплуатации печей и дымоходов).</w:t>
            </w:r>
          </w:p>
          <w:p w14:paraId="527072D7" w14:textId="77777777" w:rsidR="00492BC0" w:rsidRPr="0062108A" w:rsidRDefault="00492BC0" w:rsidP="00E53459">
            <w:pPr>
              <w:tabs>
                <w:tab w:val="left" w:pos="451"/>
              </w:tabs>
              <w:spacing w:after="0" w:line="240" w:lineRule="auto"/>
              <w:jc w:val="center"/>
              <w:rPr>
                <w:rFonts w:ascii="Times New Roman" w:hAnsi="Times New Roman" w:cs="Times New Roman"/>
                <w:sz w:val="24"/>
                <w:szCs w:val="24"/>
              </w:rPr>
            </w:pPr>
            <w:r w:rsidRPr="0062108A">
              <w:rPr>
                <w:rFonts w:ascii="Times New Roman" w:hAnsi="Times New Roman" w:cs="Times New Roman"/>
                <w:b/>
                <w:sz w:val="24"/>
                <w:szCs w:val="24"/>
              </w:rPr>
              <w:t>- ноябрь - декабрь</w:t>
            </w:r>
            <w:r w:rsidRPr="0062108A">
              <w:rPr>
                <w:rFonts w:ascii="Times New Roman" w:hAnsi="Times New Roman" w:cs="Times New Roman"/>
                <w:sz w:val="24"/>
                <w:szCs w:val="24"/>
              </w:rPr>
              <w:t xml:space="preserve"> (требования пожарной безопасности при использовании пиротехнических изделий)</w:t>
            </w:r>
          </w:p>
        </w:tc>
        <w:tc>
          <w:tcPr>
            <w:tcW w:w="3657" w:type="dxa"/>
            <w:vAlign w:val="center"/>
          </w:tcPr>
          <w:p w14:paraId="59C31967" w14:textId="77777777" w:rsidR="00492BC0" w:rsidRPr="0062108A" w:rsidRDefault="00492BC0" w:rsidP="004428BC">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lastRenderedPageBreak/>
              <w:t xml:space="preserve">Подготовка информации осуществляется совместно (по согласованию) </w:t>
            </w:r>
          </w:p>
          <w:p w14:paraId="762DF43B" w14:textId="3DFE244B" w:rsidR="00492BC0" w:rsidRPr="0062108A" w:rsidRDefault="00492BC0" w:rsidP="004428BC">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с ОНД и ПР</w:t>
            </w:r>
          </w:p>
        </w:tc>
      </w:tr>
      <w:tr w:rsidR="00492BC0" w:rsidRPr="0062108A" w14:paraId="04F0EA7E" w14:textId="77777777" w:rsidTr="00B5367F">
        <w:tc>
          <w:tcPr>
            <w:tcW w:w="586" w:type="dxa"/>
            <w:vMerge/>
            <w:vAlign w:val="center"/>
          </w:tcPr>
          <w:p w14:paraId="7322CECA" w14:textId="77777777" w:rsidR="00492BC0" w:rsidRPr="0062108A" w:rsidRDefault="00492BC0" w:rsidP="00E53459">
            <w:pPr>
              <w:spacing w:after="0" w:line="240" w:lineRule="auto"/>
              <w:ind w:hanging="142"/>
              <w:jc w:val="center"/>
              <w:rPr>
                <w:rFonts w:ascii="Times New Roman" w:hAnsi="Times New Roman" w:cs="Times New Roman"/>
                <w:sz w:val="24"/>
                <w:szCs w:val="24"/>
              </w:rPr>
            </w:pPr>
          </w:p>
        </w:tc>
        <w:tc>
          <w:tcPr>
            <w:tcW w:w="2386" w:type="dxa"/>
            <w:vMerge/>
            <w:vAlign w:val="center"/>
          </w:tcPr>
          <w:p w14:paraId="1964119F" w14:textId="77777777" w:rsidR="00492BC0" w:rsidRPr="0062108A" w:rsidRDefault="00492BC0" w:rsidP="00E53459">
            <w:pPr>
              <w:spacing w:after="0" w:line="240" w:lineRule="auto"/>
              <w:jc w:val="center"/>
              <w:rPr>
                <w:rFonts w:ascii="Times New Roman" w:hAnsi="Times New Roman" w:cs="Times New Roman"/>
                <w:sz w:val="24"/>
                <w:szCs w:val="24"/>
              </w:rPr>
            </w:pPr>
          </w:p>
        </w:tc>
        <w:tc>
          <w:tcPr>
            <w:tcW w:w="3260" w:type="dxa"/>
            <w:vAlign w:val="center"/>
          </w:tcPr>
          <w:p w14:paraId="2F04CC84" w14:textId="193D0832" w:rsidR="00492BC0" w:rsidRPr="0062108A" w:rsidRDefault="00492BC0"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Размещение наглядной агитации на стендах через ГБУЗ НО «Павловская ЦРБ», в местах приема граждан </w:t>
            </w:r>
          </w:p>
        </w:tc>
        <w:tc>
          <w:tcPr>
            <w:tcW w:w="5245" w:type="dxa"/>
            <w:vMerge/>
            <w:vAlign w:val="center"/>
          </w:tcPr>
          <w:p w14:paraId="6626AFEE" w14:textId="15DCF0B7" w:rsidR="00492BC0" w:rsidRPr="0062108A" w:rsidRDefault="00492BC0" w:rsidP="00E53459">
            <w:pPr>
              <w:tabs>
                <w:tab w:val="left" w:pos="451"/>
              </w:tabs>
              <w:spacing w:after="0" w:line="240" w:lineRule="auto"/>
              <w:jc w:val="center"/>
              <w:rPr>
                <w:rFonts w:ascii="Times New Roman" w:hAnsi="Times New Roman" w:cs="Times New Roman"/>
                <w:b/>
                <w:sz w:val="24"/>
                <w:szCs w:val="24"/>
              </w:rPr>
            </w:pPr>
          </w:p>
        </w:tc>
        <w:tc>
          <w:tcPr>
            <w:tcW w:w="3657" w:type="dxa"/>
            <w:vAlign w:val="center"/>
          </w:tcPr>
          <w:p w14:paraId="75381E57" w14:textId="77777777" w:rsidR="00492BC0" w:rsidRPr="0062108A" w:rsidRDefault="00492BC0"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Подготовка информации осуществляется совместно (по согласованию) </w:t>
            </w:r>
            <w:r w:rsidRPr="0062108A">
              <w:rPr>
                <w:rFonts w:ascii="Times New Roman" w:hAnsi="Times New Roman" w:cs="Times New Roman"/>
                <w:sz w:val="24"/>
                <w:szCs w:val="24"/>
              </w:rPr>
              <w:br/>
              <w:t>с ОНД и ПР</w:t>
            </w:r>
          </w:p>
        </w:tc>
      </w:tr>
      <w:tr w:rsidR="00A81C3D" w:rsidRPr="0062108A" w14:paraId="15BDD1E8" w14:textId="77777777" w:rsidTr="00B5367F">
        <w:tc>
          <w:tcPr>
            <w:tcW w:w="586" w:type="dxa"/>
            <w:vMerge/>
            <w:vAlign w:val="center"/>
          </w:tcPr>
          <w:p w14:paraId="2960930E" w14:textId="77777777" w:rsidR="00A81C3D" w:rsidRPr="0062108A" w:rsidRDefault="00A81C3D" w:rsidP="00E53459">
            <w:pPr>
              <w:spacing w:after="0" w:line="240" w:lineRule="auto"/>
              <w:ind w:hanging="142"/>
              <w:jc w:val="center"/>
              <w:rPr>
                <w:rFonts w:ascii="Times New Roman" w:hAnsi="Times New Roman" w:cs="Times New Roman"/>
                <w:sz w:val="24"/>
                <w:szCs w:val="24"/>
              </w:rPr>
            </w:pPr>
          </w:p>
        </w:tc>
        <w:tc>
          <w:tcPr>
            <w:tcW w:w="2386" w:type="dxa"/>
            <w:vMerge/>
            <w:vAlign w:val="center"/>
          </w:tcPr>
          <w:p w14:paraId="78F64B29" w14:textId="77777777" w:rsidR="00A81C3D" w:rsidRPr="0062108A" w:rsidRDefault="00A81C3D" w:rsidP="00E53459">
            <w:pPr>
              <w:spacing w:after="0" w:line="240" w:lineRule="auto"/>
              <w:jc w:val="center"/>
              <w:rPr>
                <w:rFonts w:ascii="Times New Roman" w:hAnsi="Times New Roman" w:cs="Times New Roman"/>
                <w:sz w:val="24"/>
                <w:szCs w:val="24"/>
              </w:rPr>
            </w:pPr>
          </w:p>
        </w:tc>
        <w:tc>
          <w:tcPr>
            <w:tcW w:w="3260" w:type="dxa"/>
            <w:vAlign w:val="center"/>
          </w:tcPr>
          <w:p w14:paraId="1BAE6440" w14:textId="77777777" w:rsidR="00A81C3D" w:rsidRPr="0062108A" w:rsidRDefault="00A81C3D"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Размещение информации в печатных СМИ, а именно: газеты «Павловский металлист», «Павел Перевозчик», «Павловские объявления».</w:t>
            </w:r>
          </w:p>
        </w:tc>
        <w:tc>
          <w:tcPr>
            <w:tcW w:w="5245" w:type="dxa"/>
            <w:vMerge w:val="restart"/>
            <w:vAlign w:val="center"/>
          </w:tcPr>
          <w:p w14:paraId="0C48A493" w14:textId="77777777" w:rsidR="00A81C3D" w:rsidRPr="0062108A" w:rsidRDefault="00A81C3D" w:rsidP="00E53459">
            <w:pPr>
              <w:tabs>
                <w:tab w:val="left" w:pos="451"/>
              </w:tabs>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Ежемесячно, в случае оперативного информирования населения – при обращении сотрудников отдела надзорной деятельности и профилактической работы по Павловскому округу</w:t>
            </w:r>
          </w:p>
        </w:tc>
        <w:tc>
          <w:tcPr>
            <w:tcW w:w="3657" w:type="dxa"/>
            <w:vMerge w:val="restart"/>
            <w:vAlign w:val="center"/>
          </w:tcPr>
          <w:p w14:paraId="18627F64" w14:textId="6B88D748" w:rsidR="00A81C3D" w:rsidRPr="0062108A" w:rsidRDefault="00A81C3D" w:rsidP="00F63724">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Подготовка информационных материалов осуществляется совместно с ОНД и ПР</w:t>
            </w:r>
            <w:r w:rsidRPr="0062108A">
              <w:rPr>
                <w:rFonts w:ascii="Times New Roman" w:hAnsi="Times New Roman" w:cs="Times New Roman"/>
                <w:sz w:val="24"/>
                <w:szCs w:val="24"/>
              </w:rPr>
              <w:br/>
              <w:t xml:space="preserve">с учетом обстановки с пожарами </w:t>
            </w:r>
          </w:p>
        </w:tc>
      </w:tr>
      <w:tr w:rsidR="00A81C3D" w:rsidRPr="0062108A" w14:paraId="16D3FABB" w14:textId="77777777" w:rsidTr="00B5367F">
        <w:tc>
          <w:tcPr>
            <w:tcW w:w="586" w:type="dxa"/>
            <w:vMerge/>
            <w:vAlign w:val="center"/>
          </w:tcPr>
          <w:p w14:paraId="2E2A7C10" w14:textId="77777777" w:rsidR="00A81C3D" w:rsidRPr="0062108A" w:rsidRDefault="00A81C3D" w:rsidP="00E53459">
            <w:pPr>
              <w:spacing w:after="0" w:line="240" w:lineRule="auto"/>
              <w:ind w:hanging="142"/>
              <w:jc w:val="center"/>
              <w:rPr>
                <w:rFonts w:ascii="Times New Roman" w:hAnsi="Times New Roman" w:cs="Times New Roman"/>
                <w:sz w:val="24"/>
                <w:szCs w:val="24"/>
              </w:rPr>
            </w:pPr>
          </w:p>
        </w:tc>
        <w:tc>
          <w:tcPr>
            <w:tcW w:w="2386" w:type="dxa"/>
            <w:vMerge/>
            <w:vAlign w:val="center"/>
          </w:tcPr>
          <w:p w14:paraId="2EE62FEE" w14:textId="77777777" w:rsidR="00A81C3D" w:rsidRPr="0062108A" w:rsidRDefault="00A81C3D" w:rsidP="00E53459">
            <w:pPr>
              <w:spacing w:after="0" w:line="240" w:lineRule="auto"/>
              <w:jc w:val="center"/>
              <w:rPr>
                <w:rFonts w:ascii="Times New Roman" w:hAnsi="Times New Roman" w:cs="Times New Roman"/>
                <w:sz w:val="24"/>
                <w:szCs w:val="24"/>
              </w:rPr>
            </w:pPr>
          </w:p>
        </w:tc>
        <w:tc>
          <w:tcPr>
            <w:tcW w:w="3260" w:type="dxa"/>
            <w:vAlign w:val="center"/>
          </w:tcPr>
          <w:p w14:paraId="4FC98731" w14:textId="77777777" w:rsidR="00A81C3D" w:rsidRPr="0062108A" w:rsidRDefault="00A81C3D"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Доведение информации по</w:t>
            </w:r>
          </w:p>
          <w:p w14:paraId="01543274" w14:textId="77777777" w:rsidR="00A81C3D" w:rsidRPr="0062108A" w:rsidRDefault="00A81C3D"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телеканалу «</w:t>
            </w:r>
            <w:proofErr w:type="spellStart"/>
            <w:r w:rsidRPr="0062108A">
              <w:rPr>
                <w:rFonts w:ascii="Times New Roman" w:hAnsi="Times New Roman" w:cs="Times New Roman"/>
                <w:sz w:val="24"/>
                <w:szCs w:val="24"/>
              </w:rPr>
              <w:t>ТелеОкаИнфо</w:t>
            </w:r>
            <w:proofErr w:type="spellEnd"/>
            <w:r w:rsidRPr="0062108A">
              <w:rPr>
                <w:rFonts w:ascii="Times New Roman" w:hAnsi="Times New Roman" w:cs="Times New Roman"/>
                <w:sz w:val="24"/>
                <w:szCs w:val="24"/>
              </w:rPr>
              <w:t>»</w:t>
            </w:r>
          </w:p>
        </w:tc>
        <w:tc>
          <w:tcPr>
            <w:tcW w:w="5245" w:type="dxa"/>
            <w:vMerge/>
            <w:vAlign w:val="center"/>
          </w:tcPr>
          <w:p w14:paraId="162042D7" w14:textId="77777777" w:rsidR="00A81C3D" w:rsidRPr="0062108A" w:rsidRDefault="00A81C3D" w:rsidP="00E53459">
            <w:pPr>
              <w:tabs>
                <w:tab w:val="left" w:pos="451"/>
              </w:tabs>
              <w:spacing w:after="0" w:line="240" w:lineRule="auto"/>
              <w:jc w:val="center"/>
              <w:rPr>
                <w:rFonts w:ascii="Times New Roman" w:hAnsi="Times New Roman" w:cs="Times New Roman"/>
                <w:sz w:val="24"/>
                <w:szCs w:val="24"/>
              </w:rPr>
            </w:pPr>
          </w:p>
        </w:tc>
        <w:tc>
          <w:tcPr>
            <w:tcW w:w="3657" w:type="dxa"/>
            <w:vMerge/>
            <w:vAlign w:val="center"/>
          </w:tcPr>
          <w:p w14:paraId="6EB0FC82" w14:textId="77777777" w:rsidR="00A81C3D" w:rsidRPr="0062108A" w:rsidRDefault="00A81C3D" w:rsidP="00E53459">
            <w:pPr>
              <w:spacing w:after="0" w:line="240" w:lineRule="auto"/>
              <w:jc w:val="both"/>
              <w:rPr>
                <w:rFonts w:ascii="Times New Roman" w:hAnsi="Times New Roman" w:cs="Times New Roman"/>
                <w:sz w:val="24"/>
                <w:szCs w:val="24"/>
              </w:rPr>
            </w:pPr>
          </w:p>
        </w:tc>
      </w:tr>
      <w:tr w:rsidR="00A81C3D" w:rsidRPr="0062108A" w14:paraId="796A86FC" w14:textId="77777777" w:rsidTr="00B5367F">
        <w:tc>
          <w:tcPr>
            <w:tcW w:w="586" w:type="dxa"/>
            <w:vMerge/>
            <w:vAlign w:val="center"/>
          </w:tcPr>
          <w:p w14:paraId="5D469E97" w14:textId="77777777" w:rsidR="00A81C3D" w:rsidRPr="0062108A" w:rsidRDefault="00A81C3D" w:rsidP="00E53459">
            <w:pPr>
              <w:spacing w:after="0" w:line="240" w:lineRule="auto"/>
              <w:ind w:hanging="142"/>
              <w:rPr>
                <w:rFonts w:ascii="Times New Roman" w:hAnsi="Times New Roman" w:cs="Times New Roman"/>
                <w:sz w:val="24"/>
                <w:szCs w:val="24"/>
              </w:rPr>
            </w:pPr>
          </w:p>
        </w:tc>
        <w:tc>
          <w:tcPr>
            <w:tcW w:w="2386" w:type="dxa"/>
            <w:vMerge/>
            <w:vAlign w:val="center"/>
          </w:tcPr>
          <w:p w14:paraId="793EEBB5" w14:textId="77777777" w:rsidR="00A81C3D" w:rsidRPr="0062108A" w:rsidRDefault="00A81C3D" w:rsidP="00E53459">
            <w:pPr>
              <w:spacing w:after="0" w:line="240" w:lineRule="auto"/>
              <w:jc w:val="center"/>
              <w:rPr>
                <w:rFonts w:ascii="Times New Roman" w:hAnsi="Times New Roman" w:cs="Times New Roman"/>
                <w:sz w:val="24"/>
                <w:szCs w:val="24"/>
              </w:rPr>
            </w:pPr>
          </w:p>
        </w:tc>
        <w:tc>
          <w:tcPr>
            <w:tcW w:w="3260" w:type="dxa"/>
            <w:vAlign w:val="center"/>
          </w:tcPr>
          <w:p w14:paraId="655330A2" w14:textId="48D09AA8" w:rsidR="00A81C3D" w:rsidRPr="0062108A" w:rsidRDefault="00A81C3D" w:rsidP="00E379DE">
            <w:pPr>
              <w:spacing w:after="0" w:line="240" w:lineRule="auto"/>
              <w:jc w:val="center"/>
              <w:rPr>
                <w:rFonts w:ascii="Times New Roman" w:hAnsi="Times New Roman" w:cs="Times New Roman"/>
                <w:sz w:val="24"/>
                <w:szCs w:val="24"/>
              </w:rPr>
            </w:pPr>
            <w:r w:rsidRPr="0062108A">
              <w:rPr>
                <w:rFonts w:ascii="Times New Roman" w:hAnsi="Times New Roman" w:cs="Times New Roman"/>
                <w:color w:val="000000"/>
                <w:sz w:val="24"/>
                <w:szCs w:val="24"/>
                <w:lang w:eastAsia="ru-RU"/>
              </w:rPr>
              <w:t>Размещение информации</w:t>
            </w:r>
            <w:r w:rsidR="00E379DE">
              <w:rPr>
                <w:rFonts w:ascii="Times New Roman" w:hAnsi="Times New Roman" w:cs="Times New Roman"/>
                <w:color w:val="000000"/>
                <w:sz w:val="24"/>
                <w:szCs w:val="24"/>
                <w:lang w:eastAsia="ru-RU"/>
              </w:rPr>
              <w:t xml:space="preserve"> </w:t>
            </w:r>
            <w:r w:rsidRPr="0062108A">
              <w:rPr>
                <w:rFonts w:ascii="Times New Roman" w:hAnsi="Times New Roman" w:cs="Times New Roman"/>
                <w:color w:val="000000"/>
                <w:sz w:val="24"/>
                <w:szCs w:val="24"/>
                <w:lang w:eastAsia="ru-RU"/>
              </w:rPr>
              <w:t>на официальном сайте администрации Павловского округа в сети интернет и имеющихся интернет</w:t>
            </w:r>
            <w:r w:rsidR="00F63724" w:rsidRPr="0062108A">
              <w:rPr>
                <w:rFonts w:ascii="Times New Roman" w:hAnsi="Times New Roman" w:cs="Times New Roman"/>
                <w:color w:val="000000"/>
                <w:sz w:val="24"/>
                <w:szCs w:val="24"/>
                <w:lang w:eastAsia="ru-RU"/>
              </w:rPr>
              <w:t>-</w:t>
            </w:r>
            <w:r w:rsidRPr="0062108A">
              <w:rPr>
                <w:rFonts w:ascii="Times New Roman" w:hAnsi="Times New Roman" w:cs="Times New Roman"/>
                <w:color w:val="000000"/>
                <w:sz w:val="24"/>
                <w:szCs w:val="24"/>
                <w:lang w:eastAsia="ru-RU"/>
              </w:rPr>
              <w:t>ресурсах в округе</w:t>
            </w:r>
          </w:p>
        </w:tc>
        <w:tc>
          <w:tcPr>
            <w:tcW w:w="5245" w:type="dxa"/>
            <w:vAlign w:val="center"/>
          </w:tcPr>
          <w:p w14:paraId="437D9CD4" w14:textId="77777777" w:rsidR="00A81C3D" w:rsidRPr="0062108A" w:rsidRDefault="00A81C3D" w:rsidP="00E53459">
            <w:pPr>
              <w:tabs>
                <w:tab w:val="left" w:pos="451"/>
                <w:tab w:val="left" w:pos="734"/>
              </w:tabs>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В течение года размещается следующая информация:</w:t>
            </w:r>
          </w:p>
          <w:p w14:paraId="44F65306" w14:textId="77777777" w:rsidR="00A81C3D" w:rsidRPr="0062108A" w:rsidRDefault="00A81C3D" w:rsidP="00492BC0">
            <w:pPr>
              <w:tabs>
                <w:tab w:val="left" w:pos="451"/>
                <w:tab w:val="left" w:pos="734"/>
              </w:tabs>
              <w:spacing w:after="0" w:line="240" w:lineRule="auto"/>
              <w:jc w:val="both"/>
              <w:rPr>
                <w:rFonts w:ascii="Times New Roman" w:hAnsi="Times New Roman" w:cs="Times New Roman"/>
                <w:sz w:val="24"/>
                <w:szCs w:val="24"/>
              </w:rPr>
            </w:pPr>
            <w:r w:rsidRPr="0062108A">
              <w:rPr>
                <w:rFonts w:ascii="Times New Roman" w:hAnsi="Times New Roman" w:cs="Times New Roman"/>
                <w:sz w:val="24"/>
                <w:szCs w:val="24"/>
              </w:rPr>
              <w:t>1.</w:t>
            </w:r>
            <w:r w:rsidRPr="0062108A">
              <w:rPr>
                <w:rFonts w:ascii="Times New Roman" w:hAnsi="Times New Roman" w:cs="Times New Roman"/>
                <w:sz w:val="24"/>
                <w:szCs w:val="24"/>
              </w:rPr>
              <w:tab/>
              <w:t>Требования пожарной безопасности при эксплуатации печей и дымоходов;</w:t>
            </w:r>
          </w:p>
          <w:p w14:paraId="38DBD722" w14:textId="77777777" w:rsidR="00A81C3D" w:rsidRPr="0062108A" w:rsidRDefault="00A81C3D" w:rsidP="00492BC0">
            <w:pPr>
              <w:tabs>
                <w:tab w:val="left" w:pos="451"/>
                <w:tab w:val="left" w:pos="734"/>
              </w:tabs>
              <w:spacing w:after="0" w:line="240" w:lineRule="auto"/>
              <w:jc w:val="both"/>
              <w:rPr>
                <w:rFonts w:ascii="Times New Roman" w:hAnsi="Times New Roman" w:cs="Times New Roman"/>
                <w:sz w:val="24"/>
                <w:szCs w:val="24"/>
              </w:rPr>
            </w:pPr>
            <w:r w:rsidRPr="0062108A">
              <w:rPr>
                <w:rFonts w:ascii="Times New Roman" w:hAnsi="Times New Roman" w:cs="Times New Roman"/>
                <w:sz w:val="24"/>
                <w:szCs w:val="24"/>
              </w:rPr>
              <w:t>2.</w:t>
            </w:r>
            <w:r w:rsidRPr="0062108A">
              <w:rPr>
                <w:rFonts w:ascii="Times New Roman" w:hAnsi="Times New Roman" w:cs="Times New Roman"/>
                <w:sz w:val="24"/>
                <w:szCs w:val="24"/>
              </w:rPr>
              <w:tab/>
              <w:t>Требования пожарной безопасности при эксплуатации электрооборудования;</w:t>
            </w:r>
          </w:p>
          <w:p w14:paraId="64D917E7" w14:textId="77777777" w:rsidR="00A81C3D" w:rsidRPr="0062108A" w:rsidRDefault="00A81C3D" w:rsidP="00492BC0">
            <w:pPr>
              <w:tabs>
                <w:tab w:val="left" w:pos="451"/>
                <w:tab w:val="left" w:pos="734"/>
              </w:tabs>
              <w:spacing w:after="0" w:line="240" w:lineRule="auto"/>
              <w:jc w:val="both"/>
              <w:rPr>
                <w:rFonts w:ascii="Times New Roman" w:hAnsi="Times New Roman" w:cs="Times New Roman"/>
                <w:sz w:val="24"/>
                <w:szCs w:val="24"/>
              </w:rPr>
            </w:pPr>
            <w:r w:rsidRPr="0062108A">
              <w:rPr>
                <w:rFonts w:ascii="Times New Roman" w:hAnsi="Times New Roman" w:cs="Times New Roman"/>
                <w:sz w:val="24"/>
                <w:szCs w:val="24"/>
              </w:rPr>
              <w:t>3.</w:t>
            </w:r>
            <w:r w:rsidRPr="0062108A">
              <w:rPr>
                <w:rFonts w:ascii="Times New Roman" w:hAnsi="Times New Roman" w:cs="Times New Roman"/>
                <w:sz w:val="24"/>
                <w:szCs w:val="24"/>
              </w:rPr>
              <w:tab/>
              <w:t>Положительный опыт использования автономных пожарных извещателей;</w:t>
            </w:r>
          </w:p>
          <w:p w14:paraId="7776EFFA" w14:textId="77777777" w:rsidR="00A81C3D" w:rsidRPr="0062108A" w:rsidRDefault="00A81C3D" w:rsidP="00492BC0">
            <w:pPr>
              <w:tabs>
                <w:tab w:val="left" w:pos="451"/>
                <w:tab w:val="left" w:pos="734"/>
              </w:tabs>
              <w:spacing w:after="0" w:line="240" w:lineRule="auto"/>
              <w:jc w:val="both"/>
              <w:rPr>
                <w:rFonts w:ascii="Times New Roman" w:hAnsi="Times New Roman" w:cs="Times New Roman"/>
                <w:sz w:val="24"/>
                <w:szCs w:val="24"/>
              </w:rPr>
            </w:pPr>
            <w:r w:rsidRPr="0062108A">
              <w:rPr>
                <w:rFonts w:ascii="Times New Roman" w:hAnsi="Times New Roman" w:cs="Times New Roman"/>
                <w:sz w:val="24"/>
                <w:szCs w:val="24"/>
              </w:rPr>
              <w:t>4.</w:t>
            </w:r>
            <w:r w:rsidRPr="0062108A">
              <w:rPr>
                <w:rFonts w:ascii="Times New Roman" w:hAnsi="Times New Roman" w:cs="Times New Roman"/>
                <w:sz w:val="24"/>
                <w:szCs w:val="24"/>
              </w:rPr>
              <w:tab/>
              <w:t>Действия в случае возникновения пожара.</w:t>
            </w:r>
          </w:p>
          <w:p w14:paraId="28E13BB7" w14:textId="77777777" w:rsidR="00A81C3D" w:rsidRPr="0062108A" w:rsidRDefault="00A81C3D" w:rsidP="00492BC0">
            <w:pPr>
              <w:tabs>
                <w:tab w:val="left" w:pos="451"/>
                <w:tab w:val="left" w:pos="734"/>
              </w:tabs>
              <w:spacing w:after="0" w:line="240" w:lineRule="auto"/>
              <w:jc w:val="both"/>
              <w:rPr>
                <w:rFonts w:ascii="Times New Roman" w:hAnsi="Times New Roman" w:cs="Times New Roman"/>
                <w:sz w:val="24"/>
                <w:szCs w:val="24"/>
              </w:rPr>
            </w:pPr>
            <w:r w:rsidRPr="0062108A">
              <w:rPr>
                <w:rFonts w:ascii="Times New Roman" w:hAnsi="Times New Roman" w:cs="Times New Roman"/>
                <w:sz w:val="24"/>
                <w:szCs w:val="24"/>
              </w:rPr>
              <w:t>5. Требования пожарной безопасности при использовании пиротехнических изделий</w:t>
            </w:r>
          </w:p>
          <w:p w14:paraId="63BC928D" w14:textId="77777777" w:rsidR="00A81C3D" w:rsidRPr="0062108A" w:rsidRDefault="00A81C3D" w:rsidP="00492BC0">
            <w:pPr>
              <w:tabs>
                <w:tab w:val="left" w:pos="451"/>
                <w:tab w:val="left" w:pos="734"/>
              </w:tabs>
              <w:spacing w:after="0" w:line="240" w:lineRule="auto"/>
              <w:jc w:val="both"/>
              <w:rPr>
                <w:rFonts w:ascii="Times New Roman" w:hAnsi="Times New Roman" w:cs="Times New Roman"/>
                <w:sz w:val="24"/>
                <w:szCs w:val="24"/>
              </w:rPr>
            </w:pPr>
            <w:r w:rsidRPr="0062108A">
              <w:rPr>
                <w:rFonts w:ascii="Times New Roman" w:hAnsi="Times New Roman" w:cs="Times New Roman"/>
                <w:sz w:val="24"/>
                <w:szCs w:val="24"/>
              </w:rPr>
              <w:t>6. Доведения информации с целью популяризации профессии пожарного и освещение проводимых мероприятий.</w:t>
            </w:r>
          </w:p>
        </w:tc>
        <w:tc>
          <w:tcPr>
            <w:tcW w:w="3657" w:type="dxa"/>
            <w:vMerge/>
            <w:vAlign w:val="center"/>
          </w:tcPr>
          <w:p w14:paraId="544F1878" w14:textId="77777777" w:rsidR="00A81C3D" w:rsidRPr="0062108A" w:rsidRDefault="00A81C3D" w:rsidP="00E53459">
            <w:pPr>
              <w:spacing w:after="0" w:line="240" w:lineRule="auto"/>
              <w:jc w:val="center"/>
              <w:rPr>
                <w:rFonts w:ascii="Times New Roman" w:hAnsi="Times New Roman" w:cs="Times New Roman"/>
                <w:sz w:val="24"/>
                <w:szCs w:val="24"/>
              </w:rPr>
            </w:pPr>
          </w:p>
        </w:tc>
      </w:tr>
      <w:tr w:rsidR="00A81C3D" w:rsidRPr="0062108A" w14:paraId="7BC7194E" w14:textId="77777777" w:rsidTr="00B5367F">
        <w:tc>
          <w:tcPr>
            <w:tcW w:w="586" w:type="dxa"/>
            <w:vMerge/>
            <w:vAlign w:val="center"/>
          </w:tcPr>
          <w:p w14:paraId="06C9781F" w14:textId="77777777" w:rsidR="00A81C3D" w:rsidRPr="0062108A" w:rsidRDefault="00A81C3D" w:rsidP="00E53459">
            <w:pPr>
              <w:spacing w:after="0" w:line="240" w:lineRule="auto"/>
              <w:ind w:hanging="142"/>
              <w:rPr>
                <w:rFonts w:ascii="Times New Roman" w:hAnsi="Times New Roman" w:cs="Times New Roman"/>
                <w:sz w:val="24"/>
                <w:szCs w:val="24"/>
              </w:rPr>
            </w:pPr>
          </w:p>
        </w:tc>
        <w:tc>
          <w:tcPr>
            <w:tcW w:w="2386" w:type="dxa"/>
            <w:vMerge/>
            <w:vAlign w:val="center"/>
          </w:tcPr>
          <w:p w14:paraId="7A11F96D" w14:textId="77777777" w:rsidR="00A81C3D" w:rsidRPr="0062108A" w:rsidRDefault="00A81C3D" w:rsidP="00E53459">
            <w:pPr>
              <w:spacing w:after="0" w:line="240" w:lineRule="auto"/>
              <w:jc w:val="center"/>
              <w:rPr>
                <w:rFonts w:ascii="Times New Roman" w:hAnsi="Times New Roman" w:cs="Times New Roman"/>
                <w:sz w:val="24"/>
                <w:szCs w:val="24"/>
              </w:rPr>
            </w:pPr>
          </w:p>
        </w:tc>
        <w:tc>
          <w:tcPr>
            <w:tcW w:w="3260" w:type="dxa"/>
            <w:vAlign w:val="center"/>
          </w:tcPr>
          <w:p w14:paraId="1E9AC555" w14:textId="77777777" w:rsidR="00A81C3D" w:rsidRPr="0062108A" w:rsidRDefault="00A81C3D"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Доведение актуальной информации с помощью возможных технических средств в местах массового </w:t>
            </w:r>
            <w:r w:rsidRPr="0062108A">
              <w:rPr>
                <w:rFonts w:ascii="Times New Roman" w:hAnsi="Times New Roman" w:cs="Times New Roman"/>
                <w:sz w:val="24"/>
                <w:szCs w:val="24"/>
              </w:rPr>
              <w:lastRenderedPageBreak/>
              <w:t>пребывания людей (системы громкоговорящей связи вокзалов, рынков, торговых центров, общественного транспорта, электронные табло, бегущие строки) по средствам размещения социальных роликов и текстовых сообщений</w:t>
            </w:r>
          </w:p>
        </w:tc>
        <w:tc>
          <w:tcPr>
            <w:tcW w:w="5245" w:type="dxa"/>
            <w:vAlign w:val="center"/>
          </w:tcPr>
          <w:p w14:paraId="329115BC" w14:textId="77777777" w:rsidR="00A81C3D" w:rsidRPr="0062108A" w:rsidRDefault="00A81C3D" w:rsidP="00E53459">
            <w:pPr>
              <w:tabs>
                <w:tab w:val="left" w:pos="309"/>
                <w:tab w:val="left" w:pos="451"/>
              </w:tabs>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lastRenderedPageBreak/>
              <w:t>Доведение информации до населения осуществляется по следующей тематике:</w:t>
            </w:r>
          </w:p>
          <w:p w14:paraId="02FBAE8F" w14:textId="77777777" w:rsidR="00A81C3D" w:rsidRPr="0062108A" w:rsidRDefault="00A81C3D" w:rsidP="00A81C3D">
            <w:pPr>
              <w:pStyle w:val="a9"/>
              <w:numPr>
                <w:ilvl w:val="0"/>
                <w:numId w:val="8"/>
              </w:numPr>
              <w:tabs>
                <w:tab w:val="left" w:pos="309"/>
                <w:tab w:val="left" w:pos="451"/>
              </w:tabs>
              <w:spacing w:after="0" w:line="240" w:lineRule="auto"/>
              <w:ind w:left="0" w:firstLine="0"/>
              <w:jc w:val="center"/>
              <w:rPr>
                <w:rFonts w:ascii="Times New Roman" w:hAnsi="Times New Roman"/>
                <w:b/>
                <w:sz w:val="24"/>
                <w:szCs w:val="24"/>
              </w:rPr>
            </w:pPr>
            <w:r w:rsidRPr="0062108A">
              <w:rPr>
                <w:rFonts w:ascii="Times New Roman" w:hAnsi="Times New Roman"/>
                <w:sz w:val="24"/>
                <w:szCs w:val="24"/>
              </w:rPr>
              <w:lastRenderedPageBreak/>
              <w:t xml:space="preserve">Январь, май, сентябрь </w:t>
            </w:r>
            <w:r w:rsidRPr="0062108A">
              <w:rPr>
                <w:rFonts w:ascii="Times New Roman" w:hAnsi="Times New Roman"/>
                <w:b/>
                <w:sz w:val="24"/>
                <w:szCs w:val="24"/>
              </w:rPr>
              <w:t>(</w:t>
            </w:r>
            <w:r w:rsidRPr="0062108A">
              <w:rPr>
                <w:rFonts w:ascii="Times New Roman" w:hAnsi="Times New Roman"/>
                <w:b/>
                <w:i/>
                <w:sz w:val="24"/>
                <w:szCs w:val="24"/>
              </w:rPr>
              <w:t>Требования пожарной безопасности при эксплуатации печей и дымоходов);</w:t>
            </w:r>
          </w:p>
          <w:p w14:paraId="0C644E96" w14:textId="77777777" w:rsidR="00A81C3D" w:rsidRPr="0062108A" w:rsidRDefault="00A81C3D" w:rsidP="00A81C3D">
            <w:pPr>
              <w:pStyle w:val="a9"/>
              <w:numPr>
                <w:ilvl w:val="0"/>
                <w:numId w:val="8"/>
              </w:numPr>
              <w:tabs>
                <w:tab w:val="left" w:pos="309"/>
                <w:tab w:val="left" w:pos="451"/>
              </w:tabs>
              <w:spacing w:after="0" w:line="240" w:lineRule="auto"/>
              <w:ind w:left="0" w:firstLine="0"/>
              <w:jc w:val="center"/>
              <w:rPr>
                <w:rFonts w:ascii="Times New Roman" w:hAnsi="Times New Roman"/>
                <w:b/>
                <w:i/>
                <w:sz w:val="24"/>
                <w:szCs w:val="24"/>
              </w:rPr>
            </w:pPr>
            <w:r w:rsidRPr="0062108A">
              <w:rPr>
                <w:rFonts w:ascii="Times New Roman" w:hAnsi="Times New Roman"/>
                <w:sz w:val="24"/>
                <w:szCs w:val="24"/>
              </w:rPr>
              <w:t>Февраль, июнь, октябрь</w:t>
            </w:r>
          </w:p>
          <w:p w14:paraId="7F279187" w14:textId="77777777" w:rsidR="00A81C3D" w:rsidRPr="0062108A" w:rsidRDefault="00A81C3D" w:rsidP="00E53459">
            <w:pPr>
              <w:pStyle w:val="a9"/>
              <w:tabs>
                <w:tab w:val="left" w:pos="309"/>
                <w:tab w:val="left" w:pos="451"/>
              </w:tabs>
              <w:spacing w:after="0" w:line="240" w:lineRule="auto"/>
              <w:ind w:left="0"/>
              <w:jc w:val="center"/>
              <w:rPr>
                <w:rFonts w:ascii="Times New Roman" w:hAnsi="Times New Roman"/>
                <w:b/>
                <w:i/>
                <w:sz w:val="24"/>
                <w:szCs w:val="24"/>
              </w:rPr>
            </w:pPr>
            <w:r w:rsidRPr="0062108A">
              <w:rPr>
                <w:rFonts w:ascii="Times New Roman" w:hAnsi="Times New Roman"/>
                <w:b/>
                <w:i/>
                <w:sz w:val="24"/>
                <w:szCs w:val="24"/>
              </w:rPr>
              <w:t>(Требования пожарной безопасности при эксплуатации электрооборудования);</w:t>
            </w:r>
          </w:p>
          <w:p w14:paraId="2C06F25A" w14:textId="77777777" w:rsidR="00A81C3D" w:rsidRPr="0062108A" w:rsidRDefault="00A81C3D" w:rsidP="00A81C3D">
            <w:pPr>
              <w:pStyle w:val="a9"/>
              <w:numPr>
                <w:ilvl w:val="0"/>
                <w:numId w:val="8"/>
              </w:numPr>
              <w:tabs>
                <w:tab w:val="left" w:pos="309"/>
                <w:tab w:val="left" w:pos="451"/>
              </w:tabs>
              <w:spacing w:after="0" w:line="240" w:lineRule="auto"/>
              <w:ind w:left="0" w:firstLine="0"/>
              <w:jc w:val="center"/>
              <w:rPr>
                <w:rFonts w:ascii="Times New Roman" w:hAnsi="Times New Roman"/>
                <w:sz w:val="24"/>
                <w:szCs w:val="24"/>
              </w:rPr>
            </w:pPr>
            <w:r w:rsidRPr="0062108A">
              <w:rPr>
                <w:rFonts w:ascii="Times New Roman" w:hAnsi="Times New Roman"/>
                <w:sz w:val="24"/>
                <w:szCs w:val="24"/>
              </w:rPr>
              <w:t>Март, июль, ноябрь</w:t>
            </w:r>
          </w:p>
          <w:p w14:paraId="218C3D3D" w14:textId="77777777" w:rsidR="00A81C3D" w:rsidRPr="0062108A" w:rsidRDefault="00A81C3D" w:rsidP="00E53459">
            <w:pPr>
              <w:tabs>
                <w:tab w:val="left" w:pos="309"/>
                <w:tab w:val="left" w:pos="451"/>
              </w:tabs>
              <w:spacing w:after="0" w:line="240" w:lineRule="auto"/>
              <w:jc w:val="center"/>
              <w:rPr>
                <w:rFonts w:ascii="Times New Roman" w:hAnsi="Times New Roman" w:cs="Times New Roman"/>
                <w:b/>
                <w:i/>
                <w:sz w:val="24"/>
                <w:szCs w:val="24"/>
              </w:rPr>
            </w:pPr>
            <w:r w:rsidRPr="0062108A">
              <w:rPr>
                <w:rFonts w:ascii="Times New Roman" w:hAnsi="Times New Roman" w:cs="Times New Roman"/>
                <w:b/>
                <w:i/>
                <w:sz w:val="24"/>
                <w:szCs w:val="24"/>
              </w:rPr>
              <w:t>(Положительный опыт использования автономных пожарных извещателей);</w:t>
            </w:r>
          </w:p>
          <w:p w14:paraId="1C161F22" w14:textId="77777777" w:rsidR="00A81C3D" w:rsidRPr="0062108A" w:rsidRDefault="00A81C3D" w:rsidP="00A81C3D">
            <w:pPr>
              <w:pStyle w:val="a9"/>
              <w:numPr>
                <w:ilvl w:val="0"/>
                <w:numId w:val="8"/>
              </w:numPr>
              <w:tabs>
                <w:tab w:val="left" w:pos="309"/>
                <w:tab w:val="left" w:pos="451"/>
              </w:tabs>
              <w:spacing w:after="0" w:line="240" w:lineRule="auto"/>
              <w:ind w:left="0" w:firstLine="0"/>
              <w:jc w:val="center"/>
              <w:rPr>
                <w:rFonts w:ascii="Times New Roman" w:hAnsi="Times New Roman"/>
                <w:sz w:val="24"/>
                <w:szCs w:val="24"/>
              </w:rPr>
            </w:pPr>
            <w:r w:rsidRPr="0062108A">
              <w:rPr>
                <w:rFonts w:ascii="Times New Roman" w:hAnsi="Times New Roman"/>
                <w:sz w:val="24"/>
                <w:szCs w:val="24"/>
              </w:rPr>
              <w:t>Апрель, август, декабрь</w:t>
            </w:r>
          </w:p>
          <w:p w14:paraId="17B52A41" w14:textId="77777777" w:rsidR="00A81C3D" w:rsidRPr="0062108A" w:rsidRDefault="00A81C3D" w:rsidP="00E53459">
            <w:pPr>
              <w:tabs>
                <w:tab w:val="left" w:pos="309"/>
                <w:tab w:val="left" w:pos="451"/>
              </w:tabs>
              <w:spacing w:after="0" w:line="240" w:lineRule="auto"/>
              <w:jc w:val="center"/>
              <w:rPr>
                <w:rFonts w:ascii="Times New Roman" w:hAnsi="Times New Roman" w:cs="Times New Roman"/>
                <w:sz w:val="24"/>
                <w:szCs w:val="24"/>
              </w:rPr>
            </w:pPr>
            <w:r w:rsidRPr="0062108A">
              <w:rPr>
                <w:rFonts w:ascii="Times New Roman" w:hAnsi="Times New Roman" w:cs="Times New Roman"/>
                <w:b/>
                <w:i/>
                <w:sz w:val="24"/>
                <w:szCs w:val="24"/>
              </w:rPr>
              <w:t>(Действия в случае возникновения пожара, требования пожарной безопасности при проведении новогодних мероприятий).</w:t>
            </w:r>
          </w:p>
        </w:tc>
        <w:tc>
          <w:tcPr>
            <w:tcW w:w="3657" w:type="dxa"/>
            <w:vMerge/>
            <w:vAlign w:val="center"/>
          </w:tcPr>
          <w:p w14:paraId="1C22BD5B" w14:textId="77777777" w:rsidR="00A81C3D" w:rsidRPr="0062108A" w:rsidRDefault="00A81C3D" w:rsidP="00E53459">
            <w:pPr>
              <w:spacing w:after="0" w:line="240" w:lineRule="auto"/>
              <w:jc w:val="center"/>
              <w:rPr>
                <w:rFonts w:ascii="Times New Roman" w:hAnsi="Times New Roman" w:cs="Times New Roman"/>
                <w:sz w:val="24"/>
                <w:szCs w:val="24"/>
              </w:rPr>
            </w:pPr>
          </w:p>
        </w:tc>
      </w:tr>
      <w:tr w:rsidR="00E379DE" w:rsidRPr="0062108A" w14:paraId="23109517" w14:textId="77777777" w:rsidTr="00B5367F">
        <w:tc>
          <w:tcPr>
            <w:tcW w:w="586" w:type="dxa"/>
            <w:vAlign w:val="center"/>
          </w:tcPr>
          <w:p w14:paraId="2022CFF5" w14:textId="18F274A8" w:rsidR="00E379DE" w:rsidRPr="0062108A" w:rsidRDefault="00E379DE" w:rsidP="00E53459">
            <w:pPr>
              <w:spacing w:after="0" w:line="240" w:lineRule="auto"/>
              <w:ind w:hanging="142"/>
              <w:rPr>
                <w:rFonts w:ascii="Times New Roman" w:hAnsi="Times New Roman" w:cs="Times New Roman"/>
                <w:sz w:val="24"/>
                <w:szCs w:val="24"/>
              </w:rPr>
            </w:pPr>
            <w:r w:rsidRPr="0062108A">
              <w:rPr>
                <w:rFonts w:ascii="Times New Roman" w:hAnsi="Times New Roman" w:cs="Times New Roman"/>
                <w:sz w:val="24"/>
                <w:szCs w:val="24"/>
              </w:rPr>
              <w:lastRenderedPageBreak/>
              <w:t>2)</w:t>
            </w:r>
          </w:p>
        </w:tc>
        <w:tc>
          <w:tcPr>
            <w:tcW w:w="2386" w:type="dxa"/>
            <w:vAlign w:val="center"/>
          </w:tcPr>
          <w:p w14:paraId="72909EFA" w14:textId="5BBAFDEB" w:rsidR="00E379DE" w:rsidRPr="0062108A" w:rsidRDefault="00E379DE"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Руководители многофункциональных и бизнес-центров, иных объектов</w:t>
            </w:r>
            <w:r>
              <w:rPr>
                <w:rFonts w:ascii="Times New Roman" w:hAnsi="Times New Roman" w:cs="Times New Roman"/>
                <w:sz w:val="24"/>
                <w:szCs w:val="24"/>
              </w:rPr>
              <w:t>,</w:t>
            </w:r>
            <w:r w:rsidRPr="0062108A">
              <w:rPr>
                <w:rFonts w:ascii="Times New Roman" w:hAnsi="Times New Roman" w:cs="Times New Roman"/>
                <w:sz w:val="24"/>
                <w:szCs w:val="24"/>
              </w:rPr>
              <w:t xml:space="preserve"> оказывающих услуги населению, объектов с массовым пребыванием людей, расположенных на территории Павловского округа</w:t>
            </w:r>
          </w:p>
        </w:tc>
        <w:tc>
          <w:tcPr>
            <w:tcW w:w="3260" w:type="dxa"/>
            <w:vAlign w:val="center"/>
          </w:tcPr>
          <w:p w14:paraId="312FC6C5" w14:textId="77777777" w:rsidR="00E379DE" w:rsidRPr="0062108A" w:rsidRDefault="00E379DE"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В зданиях, помещениях </w:t>
            </w:r>
          </w:p>
        </w:tc>
        <w:tc>
          <w:tcPr>
            <w:tcW w:w="5245" w:type="dxa"/>
            <w:vMerge w:val="restart"/>
            <w:vAlign w:val="center"/>
          </w:tcPr>
          <w:p w14:paraId="10E9476A" w14:textId="77777777" w:rsidR="00E379DE" w:rsidRPr="0062108A" w:rsidRDefault="00E379DE" w:rsidP="00E53459">
            <w:pPr>
              <w:tabs>
                <w:tab w:val="left" w:pos="451"/>
              </w:tabs>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Распространение наглядной агитации (листовок и памяток) </w:t>
            </w:r>
            <w:r w:rsidRPr="0062108A">
              <w:rPr>
                <w:rFonts w:ascii="Times New Roman" w:hAnsi="Times New Roman" w:cs="Times New Roman"/>
                <w:b/>
                <w:sz w:val="24"/>
                <w:szCs w:val="24"/>
              </w:rPr>
              <w:t>в дни приема граждан</w:t>
            </w:r>
            <w:r w:rsidRPr="0062108A">
              <w:rPr>
                <w:rFonts w:ascii="Times New Roman" w:hAnsi="Times New Roman" w:cs="Times New Roman"/>
                <w:sz w:val="24"/>
                <w:szCs w:val="24"/>
              </w:rPr>
              <w:t xml:space="preserve"> по следующей тематике:</w:t>
            </w:r>
          </w:p>
          <w:p w14:paraId="60656ACC" w14:textId="77777777" w:rsidR="00E379DE" w:rsidRPr="0062108A" w:rsidRDefault="00E379DE" w:rsidP="00E53459">
            <w:pPr>
              <w:tabs>
                <w:tab w:val="left" w:pos="451"/>
              </w:tabs>
              <w:spacing w:after="0" w:line="240" w:lineRule="auto"/>
              <w:jc w:val="center"/>
              <w:rPr>
                <w:rFonts w:ascii="Times New Roman" w:hAnsi="Times New Roman" w:cs="Times New Roman"/>
                <w:sz w:val="24"/>
                <w:szCs w:val="24"/>
              </w:rPr>
            </w:pPr>
            <w:r w:rsidRPr="0062108A">
              <w:rPr>
                <w:rFonts w:ascii="Times New Roman" w:hAnsi="Times New Roman" w:cs="Times New Roman"/>
                <w:b/>
                <w:sz w:val="24"/>
                <w:szCs w:val="24"/>
              </w:rPr>
              <w:t>март – апрель</w:t>
            </w:r>
            <w:r w:rsidRPr="0062108A">
              <w:rPr>
                <w:rFonts w:ascii="Times New Roman" w:hAnsi="Times New Roman" w:cs="Times New Roman"/>
                <w:sz w:val="24"/>
                <w:szCs w:val="24"/>
              </w:rPr>
              <w:t xml:space="preserve"> (весенне-летний пожароопасный период, правила поведения)</w:t>
            </w:r>
          </w:p>
          <w:p w14:paraId="2DBF0447" w14:textId="77777777" w:rsidR="00E379DE" w:rsidRPr="0062108A" w:rsidRDefault="00E379DE" w:rsidP="00E53459">
            <w:pPr>
              <w:tabs>
                <w:tab w:val="left" w:pos="451"/>
              </w:tabs>
              <w:spacing w:after="0" w:line="240" w:lineRule="auto"/>
              <w:jc w:val="center"/>
              <w:rPr>
                <w:rFonts w:ascii="Times New Roman" w:hAnsi="Times New Roman" w:cs="Times New Roman"/>
                <w:sz w:val="24"/>
                <w:szCs w:val="24"/>
              </w:rPr>
            </w:pPr>
            <w:r w:rsidRPr="0062108A">
              <w:rPr>
                <w:rFonts w:ascii="Times New Roman" w:hAnsi="Times New Roman" w:cs="Times New Roman"/>
                <w:b/>
                <w:sz w:val="24"/>
                <w:szCs w:val="24"/>
              </w:rPr>
              <w:t>май – июнь</w:t>
            </w:r>
            <w:r w:rsidRPr="0062108A">
              <w:rPr>
                <w:rFonts w:ascii="Times New Roman" w:hAnsi="Times New Roman" w:cs="Times New Roman"/>
                <w:sz w:val="24"/>
                <w:szCs w:val="24"/>
              </w:rPr>
              <w:t xml:space="preserve"> (Детская шалость с огнем)</w:t>
            </w:r>
          </w:p>
          <w:p w14:paraId="1413EE6A" w14:textId="77777777" w:rsidR="00E379DE" w:rsidRPr="0062108A" w:rsidRDefault="00E379DE" w:rsidP="00E53459">
            <w:pPr>
              <w:tabs>
                <w:tab w:val="left" w:pos="451"/>
              </w:tabs>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w:t>
            </w:r>
            <w:r w:rsidRPr="0062108A">
              <w:rPr>
                <w:rFonts w:ascii="Times New Roman" w:hAnsi="Times New Roman" w:cs="Times New Roman"/>
                <w:b/>
                <w:sz w:val="24"/>
                <w:szCs w:val="24"/>
              </w:rPr>
              <w:t>февраль</w:t>
            </w:r>
            <w:r w:rsidRPr="0062108A">
              <w:rPr>
                <w:rFonts w:ascii="Times New Roman" w:hAnsi="Times New Roman" w:cs="Times New Roman"/>
                <w:sz w:val="24"/>
                <w:szCs w:val="24"/>
              </w:rPr>
              <w:t xml:space="preserve"> (требования пожарной безопасности при эксплуатации электрооборудования);</w:t>
            </w:r>
          </w:p>
          <w:p w14:paraId="5BAE0B15" w14:textId="77777777" w:rsidR="00E379DE" w:rsidRPr="0062108A" w:rsidRDefault="00E379DE" w:rsidP="00E53459">
            <w:pPr>
              <w:tabs>
                <w:tab w:val="left" w:pos="451"/>
              </w:tabs>
              <w:spacing w:after="0" w:line="240" w:lineRule="auto"/>
              <w:jc w:val="center"/>
              <w:rPr>
                <w:rFonts w:ascii="Times New Roman" w:hAnsi="Times New Roman" w:cs="Times New Roman"/>
                <w:sz w:val="24"/>
                <w:szCs w:val="24"/>
              </w:rPr>
            </w:pPr>
            <w:r w:rsidRPr="0062108A">
              <w:rPr>
                <w:rFonts w:ascii="Times New Roman" w:hAnsi="Times New Roman" w:cs="Times New Roman"/>
                <w:b/>
                <w:sz w:val="24"/>
                <w:szCs w:val="24"/>
              </w:rPr>
              <w:t>- сентябрь - октябрь</w:t>
            </w:r>
            <w:r w:rsidRPr="0062108A">
              <w:rPr>
                <w:rFonts w:ascii="Times New Roman" w:hAnsi="Times New Roman" w:cs="Times New Roman"/>
                <w:sz w:val="24"/>
                <w:szCs w:val="24"/>
              </w:rPr>
              <w:t xml:space="preserve"> (требования пожарной безопасности при эксплуатации печей и дымоходов).</w:t>
            </w:r>
          </w:p>
          <w:p w14:paraId="3EEC15C5" w14:textId="77777777" w:rsidR="00E379DE" w:rsidRPr="0062108A" w:rsidRDefault="00E379DE" w:rsidP="00E53459">
            <w:pPr>
              <w:tabs>
                <w:tab w:val="left" w:pos="451"/>
              </w:tabs>
              <w:spacing w:after="0" w:line="240" w:lineRule="auto"/>
              <w:jc w:val="center"/>
              <w:rPr>
                <w:rFonts w:ascii="Times New Roman" w:hAnsi="Times New Roman" w:cs="Times New Roman"/>
                <w:sz w:val="24"/>
                <w:szCs w:val="24"/>
              </w:rPr>
            </w:pPr>
            <w:r w:rsidRPr="0062108A">
              <w:rPr>
                <w:rFonts w:ascii="Times New Roman" w:hAnsi="Times New Roman" w:cs="Times New Roman"/>
                <w:b/>
                <w:sz w:val="24"/>
                <w:szCs w:val="24"/>
              </w:rPr>
              <w:t>- ноябрь - декабрь</w:t>
            </w:r>
            <w:r w:rsidRPr="0062108A">
              <w:rPr>
                <w:rFonts w:ascii="Times New Roman" w:hAnsi="Times New Roman" w:cs="Times New Roman"/>
                <w:sz w:val="24"/>
                <w:szCs w:val="24"/>
              </w:rPr>
              <w:t xml:space="preserve"> (требования пожарной безопасности при использовании пиротехнических изделий)</w:t>
            </w:r>
          </w:p>
        </w:tc>
        <w:tc>
          <w:tcPr>
            <w:tcW w:w="3657" w:type="dxa"/>
            <w:vMerge w:val="restart"/>
            <w:vAlign w:val="center"/>
          </w:tcPr>
          <w:p w14:paraId="020C0B0D" w14:textId="77777777" w:rsidR="00E379DE" w:rsidRPr="0062108A" w:rsidRDefault="00E379DE"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Подготовка информации осуществляется совместно (по согласованию) </w:t>
            </w:r>
            <w:r w:rsidRPr="0062108A">
              <w:rPr>
                <w:rFonts w:ascii="Times New Roman" w:hAnsi="Times New Roman" w:cs="Times New Roman"/>
                <w:sz w:val="24"/>
                <w:szCs w:val="24"/>
              </w:rPr>
              <w:br/>
              <w:t>с ОНД и ПР</w:t>
            </w:r>
          </w:p>
        </w:tc>
      </w:tr>
      <w:tr w:rsidR="00E379DE" w:rsidRPr="0062108A" w14:paraId="7B6A4ED3" w14:textId="77777777" w:rsidTr="00B5367F">
        <w:tc>
          <w:tcPr>
            <w:tcW w:w="586" w:type="dxa"/>
            <w:vAlign w:val="center"/>
          </w:tcPr>
          <w:p w14:paraId="4E346302" w14:textId="3C5F9BA7" w:rsidR="00E379DE" w:rsidRPr="0062108A" w:rsidRDefault="00E379DE" w:rsidP="00E53459">
            <w:pPr>
              <w:spacing w:after="0" w:line="240" w:lineRule="auto"/>
              <w:ind w:hanging="142"/>
              <w:rPr>
                <w:rFonts w:ascii="Times New Roman" w:hAnsi="Times New Roman" w:cs="Times New Roman"/>
                <w:sz w:val="24"/>
                <w:szCs w:val="24"/>
              </w:rPr>
            </w:pPr>
            <w:r w:rsidRPr="0062108A">
              <w:rPr>
                <w:rFonts w:ascii="Times New Roman" w:hAnsi="Times New Roman" w:cs="Times New Roman"/>
                <w:sz w:val="24"/>
                <w:szCs w:val="24"/>
              </w:rPr>
              <w:t>3)</w:t>
            </w:r>
          </w:p>
        </w:tc>
        <w:tc>
          <w:tcPr>
            <w:tcW w:w="2386" w:type="dxa"/>
            <w:vAlign w:val="center"/>
          </w:tcPr>
          <w:p w14:paraId="4AC7116D" w14:textId="77777777" w:rsidR="00E379DE" w:rsidRPr="0062108A" w:rsidRDefault="00E379DE"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Организации, обслуживающие жилой фонд округа, муниципальные организации и учреждения</w:t>
            </w:r>
          </w:p>
        </w:tc>
        <w:tc>
          <w:tcPr>
            <w:tcW w:w="3260" w:type="dxa"/>
            <w:vAlign w:val="center"/>
          </w:tcPr>
          <w:p w14:paraId="0EF95F41" w14:textId="77777777" w:rsidR="00E379DE" w:rsidRDefault="00E379DE" w:rsidP="00E53459">
            <w:pPr>
              <w:spacing w:after="0" w:line="240" w:lineRule="auto"/>
              <w:jc w:val="center"/>
              <w:rPr>
                <w:rFonts w:ascii="Times New Roman" w:hAnsi="Times New Roman" w:cs="Times New Roman"/>
                <w:sz w:val="24"/>
                <w:szCs w:val="24"/>
              </w:rPr>
            </w:pPr>
          </w:p>
          <w:p w14:paraId="05CEFDD0" w14:textId="77777777" w:rsidR="007E76C2" w:rsidRDefault="007E76C2" w:rsidP="00E53459">
            <w:pPr>
              <w:spacing w:after="0" w:line="240" w:lineRule="auto"/>
              <w:jc w:val="center"/>
              <w:rPr>
                <w:rFonts w:ascii="Times New Roman" w:hAnsi="Times New Roman" w:cs="Times New Roman"/>
                <w:sz w:val="24"/>
                <w:szCs w:val="24"/>
              </w:rPr>
            </w:pPr>
          </w:p>
          <w:p w14:paraId="2348B812" w14:textId="77777777" w:rsidR="007E76C2" w:rsidRDefault="007E76C2" w:rsidP="00E53459">
            <w:pPr>
              <w:spacing w:after="0" w:line="240" w:lineRule="auto"/>
              <w:jc w:val="center"/>
              <w:rPr>
                <w:rFonts w:ascii="Times New Roman" w:hAnsi="Times New Roman" w:cs="Times New Roman"/>
                <w:sz w:val="24"/>
                <w:szCs w:val="24"/>
              </w:rPr>
            </w:pPr>
          </w:p>
          <w:p w14:paraId="66ED57C6" w14:textId="77777777" w:rsidR="007E76C2" w:rsidRDefault="007E76C2" w:rsidP="00E53459">
            <w:pPr>
              <w:spacing w:after="0" w:line="240" w:lineRule="auto"/>
              <w:jc w:val="center"/>
              <w:rPr>
                <w:rFonts w:ascii="Times New Roman" w:hAnsi="Times New Roman" w:cs="Times New Roman"/>
                <w:sz w:val="24"/>
                <w:szCs w:val="24"/>
              </w:rPr>
            </w:pPr>
          </w:p>
          <w:p w14:paraId="414CF96C" w14:textId="77777777" w:rsidR="007E76C2" w:rsidRDefault="007E76C2" w:rsidP="00E53459">
            <w:pPr>
              <w:spacing w:after="0" w:line="240" w:lineRule="auto"/>
              <w:jc w:val="center"/>
              <w:rPr>
                <w:rFonts w:ascii="Times New Roman" w:hAnsi="Times New Roman" w:cs="Times New Roman"/>
                <w:sz w:val="24"/>
                <w:szCs w:val="24"/>
              </w:rPr>
            </w:pPr>
          </w:p>
          <w:p w14:paraId="2225885F" w14:textId="77777777" w:rsidR="007E76C2" w:rsidRDefault="007E76C2" w:rsidP="00E53459">
            <w:pPr>
              <w:spacing w:after="0" w:line="240" w:lineRule="auto"/>
              <w:jc w:val="center"/>
              <w:rPr>
                <w:rFonts w:ascii="Times New Roman" w:hAnsi="Times New Roman" w:cs="Times New Roman"/>
                <w:sz w:val="24"/>
                <w:szCs w:val="24"/>
              </w:rPr>
            </w:pPr>
          </w:p>
          <w:p w14:paraId="74AAE4A9" w14:textId="77777777" w:rsidR="007E76C2" w:rsidRDefault="007E76C2" w:rsidP="00E53459">
            <w:pPr>
              <w:spacing w:after="0" w:line="240" w:lineRule="auto"/>
              <w:jc w:val="center"/>
              <w:rPr>
                <w:rFonts w:ascii="Times New Roman" w:hAnsi="Times New Roman" w:cs="Times New Roman"/>
                <w:sz w:val="24"/>
                <w:szCs w:val="24"/>
              </w:rPr>
            </w:pPr>
          </w:p>
          <w:p w14:paraId="51F46A4C" w14:textId="14ED74EA" w:rsidR="007E76C2" w:rsidRPr="0062108A" w:rsidRDefault="007E76C2" w:rsidP="00E53459">
            <w:pPr>
              <w:spacing w:after="0" w:line="240" w:lineRule="auto"/>
              <w:jc w:val="center"/>
              <w:rPr>
                <w:rFonts w:ascii="Times New Roman" w:hAnsi="Times New Roman" w:cs="Times New Roman"/>
                <w:sz w:val="24"/>
                <w:szCs w:val="24"/>
              </w:rPr>
            </w:pPr>
          </w:p>
        </w:tc>
        <w:tc>
          <w:tcPr>
            <w:tcW w:w="5245" w:type="dxa"/>
            <w:vMerge/>
            <w:vAlign w:val="center"/>
          </w:tcPr>
          <w:p w14:paraId="5E4055A6" w14:textId="05CA07A3" w:rsidR="00E379DE" w:rsidRPr="0062108A" w:rsidRDefault="00E379DE" w:rsidP="00E53459">
            <w:pPr>
              <w:tabs>
                <w:tab w:val="left" w:pos="451"/>
              </w:tabs>
              <w:spacing w:after="0" w:line="240" w:lineRule="auto"/>
              <w:jc w:val="center"/>
              <w:rPr>
                <w:rFonts w:ascii="Times New Roman" w:hAnsi="Times New Roman" w:cs="Times New Roman"/>
                <w:sz w:val="24"/>
                <w:szCs w:val="24"/>
              </w:rPr>
            </w:pPr>
          </w:p>
        </w:tc>
        <w:tc>
          <w:tcPr>
            <w:tcW w:w="3657" w:type="dxa"/>
            <w:vMerge/>
            <w:vAlign w:val="center"/>
          </w:tcPr>
          <w:p w14:paraId="65229991" w14:textId="095E9C07" w:rsidR="00E379DE" w:rsidRPr="0062108A" w:rsidRDefault="00E379DE" w:rsidP="00E53459">
            <w:pPr>
              <w:spacing w:after="0" w:line="240" w:lineRule="auto"/>
              <w:jc w:val="center"/>
              <w:rPr>
                <w:rFonts w:ascii="Times New Roman" w:hAnsi="Times New Roman" w:cs="Times New Roman"/>
                <w:sz w:val="24"/>
                <w:szCs w:val="24"/>
              </w:rPr>
            </w:pPr>
          </w:p>
        </w:tc>
      </w:tr>
      <w:tr w:rsidR="00A81C3D" w:rsidRPr="0062108A" w14:paraId="2ADE3A0F" w14:textId="77777777" w:rsidTr="00B5367F">
        <w:trPr>
          <w:trHeight w:val="898"/>
        </w:trPr>
        <w:tc>
          <w:tcPr>
            <w:tcW w:w="586" w:type="dxa"/>
            <w:vMerge w:val="restart"/>
            <w:vAlign w:val="center"/>
          </w:tcPr>
          <w:p w14:paraId="385EFE39" w14:textId="38ED1C89" w:rsidR="00A81C3D" w:rsidRPr="0062108A" w:rsidRDefault="005D2691" w:rsidP="00E53459">
            <w:pPr>
              <w:spacing w:after="0" w:line="240" w:lineRule="auto"/>
              <w:ind w:hanging="142"/>
              <w:jc w:val="center"/>
              <w:rPr>
                <w:rFonts w:ascii="Times New Roman" w:hAnsi="Times New Roman" w:cs="Times New Roman"/>
                <w:sz w:val="24"/>
                <w:szCs w:val="24"/>
              </w:rPr>
            </w:pPr>
            <w:r w:rsidRPr="0062108A">
              <w:rPr>
                <w:rFonts w:ascii="Times New Roman" w:hAnsi="Times New Roman" w:cs="Times New Roman"/>
                <w:sz w:val="24"/>
                <w:szCs w:val="24"/>
              </w:rPr>
              <w:lastRenderedPageBreak/>
              <w:t>4</w:t>
            </w:r>
            <w:r w:rsidR="00A81C3D" w:rsidRPr="0062108A">
              <w:rPr>
                <w:rFonts w:ascii="Times New Roman" w:hAnsi="Times New Roman" w:cs="Times New Roman"/>
                <w:sz w:val="24"/>
                <w:szCs w:val="24"/>
              </w:rPr>
              <w:t>)</w:t>
            </w:r>
          </w:p>
        </w:tc>
        <w:tc>
          <w:tcPr>
            <w:tcW w:w="2386" w:type="dxa"/>
            <w:vAlign w:val="center"/>
          </w:tcPr>
          <w:p w14:paraId="2F4B9711" w14:textId="77777777" w:rsidR="00A81C3D" w:rsidRPr="0062108A" w:rsidRDefault="00A81C3D"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Руководство ФГКУ «26-ОФПС по Нижегородской области» (входящие в состав ПСЧ в округе)</w:t>
            </w:r>
          </w:p>
        </w:tc>
        <w:tc>
          <w:tcPr>
            <w:tcW w:w="3260" w:type="dxa"/>
            <w:vMerge w:val="restart"/>
            <w:vAlign w:val="center"/>
          </w:tcPr>
          <w:p w14:paraId="01EF3029" w14:textId="77777777" w:rsidR="00A81C3D" w:rsidRPr="0062108A" w:rsidRDefault="00A81C3D"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Проведение экскурсий в пожарных частях</w:t>
            </w:r>
          </w:p>
        </w:tc>
        <w:tc>
          <w:tcPr>
            <w:tcW w:w="5245" w:type="dxa"/>
            <w:vMerge w:val="restart"/>
            <w:vAlign w:val="center"/>
          </w:tcPr>
          <w:p w14:paraId="50174539" w14:textId="77777777" w:rsidR="00A81C3D" w:rsidRPr="0062108A" w:rsidRDefault="00A81C3D" w:rsidP="00E53459">
            <w:pPr>
              <w:tabs>
                <w:tab w:val="left" w:pos="451"/>
              </w:tabs>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в течение года</w:t>
            </w:r>
          </w:p>
        </w:tc>
        <w:tc>
          <w:tcPr>
            <w:tcW w:w="3657" w:type="dxa"/>
            <w:vMerge w:val="restart"/>
            <w:vAlign w:val="center"/>
          </w:tcPr>
          <w:p w14:paraId="27C77B9F" w14:textId="77777777" w:rsidR="00A81C3D" w:rsidRPr="0062108A" w:rsidRDefault="00A81C3D" w:rsidP="00E53459">
            <w:pPr>
              <w:spacing w:after="0" w:line="240" w:lineRule="auto"/>
              <w:jc w:val="center"/>
              <w:rPr>
                <w:rFonts w:ascii="Times New Roman" w:hAnsi="Times New Roman" w:cs="Times New Roman"/>
                <w:sz w:val="24"/>
                <w:szCs w:val="24"/>
              </w:rPr>
            </w:pPr>
          </w:p>
        </w:tc>
      </w:tr>
      <w:tr w:rsidR="00A81C3D" w:rsidRPr="0062108A" w14:paraId="3670EBE6" w14:textId="77777777" w:rsidTr="00B5367F">
        <w:trPr>
          <w:trHeight w:val="897"/>
        </w:trPr>
        <w:tc>
          <w:tcPr>
            <w:tcW w:w="586" w:type="dxa"/>
            <w:vMerge/>
            <w:vAlign w:val="center"/>
          </w:tcPr>
          <w:p w14:paraId="2A662D3D" w14:textId="77777777" w:rsidR="00A81C3D" w:rsidRPr="0062108A" w:rsidRDefault="00A81C3D" w:rsidP="00E53459">
            <w:pPr>
              <w:spacing w:after="0" w:line="240" w:lineRule="auto"/>
              <w:ind w:hanging="142"/>
              <w:jc w:val="center"/>
              <w:rPr>
                <w:rFonts w:ascii="Times New Roman" w:hAnsi="Times New Roman" w:cs="Times New Roman"/>
                <w:sz w:val="24"/>
                <w:szCs w:val="24"/>
              </w:rPr>
            </w:pPr>
          </w:p>
        </w:tc>
        <w:tc>
          <w:tcPr>
            <w:tcW w:w="2386" w:type="dxa"/>
            <w:vAlign w:val="center"/>
          </w:tcPr>
          <w:p w14:paraId="2CE24432" w14:textId="77777777" w:rsidR="00A81C3D" w:rsidRPr="0062108A" w:rsidRDefault="00A81C3D"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Руководство 14-ОГПС Управления по делам ГО, ЧС и ПБ Нижегородской области (входящие в состав ПСЧ в округе)</w:t>
            </w:r>
          </w:p>
        </w:tc>
        <w:tc>
          <w:tcPr>
            <w:tcW w:w="3260" w:type="dxa"/>
            <w:vMerge/>
            <w:vAlign w:val="center"/>
          </w:tcPr>
          <w:p w14:paraId="7F5EED21" w14:textId="77777777" w:rsidR="00A81C3D" w:rsidRPr="0062108A" w:rsidRDefault="00A81C3D" w:rsidP="00E53459">
            <w:pPr>
              <w:spacing w:after="0" w:line="240" w:lineRule="auto"/>
              <w:jc w:val="center"/>
              <w:rPr>
                <w:rFonts w:ascii="Times New Roman" w:hAnsi="Times New Roman" w:cs="Times New Roman"/>
                <w:sz w:val="24"/>
                <w:szCs w:val="24"/>
              </w:rPr>
            </w:pPr>
          </w:p>
        </w:tc>
        <w:tc>
          <w:tcPr>
            <w:tcW w:w="5245" w:type="dxa"/>
            <w:vMerge/>
            <w:vAlign w:val="center"/>
          </w:tcPr>
          <w:p w14:paraId="77BC0950" w14:textId="77777777" w:rsidR="00A81C3D" w:rsidRPr="0062108A" w:rsidRDefault="00A81C3D" w:rsidP="00E53459">
            <w:pPr>
              <w:tabs>
                <w:tab w:val="left" w:pos="451"/>
              </w:tabs>
              <w:spacing w:after="0" w:line="240" w:lineRule="auto"/>
              <w:jc w:val="center"/>
              <w:rPr>
                <w:rFonts w:ascii="Times New Roman" w:hAnsi="Times New Roman" w:cs="Times New Roman"/>
                <w:sz w:val="24"/>
                <w:szCs w:val="24"/>
              </w:rPr>
            </w:pPr>
          </w:p>
        </w:tc>
        <w:tc>
          <w:tcPr>
            <w:tcW w:w="3657" w:type="dxa"/>
            <w:vMerge/>
            <w:vAlign w:val="center"/>
          </w:tcPr>
          <w:p w14:paraId="03BE4BDC" w14:textId="77777777" w:rsidR="00A81C3D" w:rsidRPr="0062108A" w:rsidRDefault="00A81C3D" w:rsidP="00E53459">
            <w:pPr>
              <w:spacing w:after="0" w:line="240" w:lineRule="auto"/>
              <w:jc w:val="center"/>
              <w:rPr>
                <w:rFonts w:ascii="Times New Roman" w:hAnsi="Times New Roman" w:cs="Times New Roman"/>
                <w:sz w:val="24"/>
                <w:szCs w:val="24"/>
              </w:rPr>
            </w:pPr>
          </w:p>
        </w:tc>
      </w:tr>
      <w:tr w:rsidR="007E76C2" w:rsidRPr="0062108A" w14:paraId="67E9CF4B" w14:textId="77777777" w:rsidTr="00B5367F">
        <w:tc>
          <w:tcPr>
            <w:tcW w:w="586" w:type="dxa"/>
            <w:vAlign w:val="center"/>
          </w:tcPr>
          <w:p w14:paraId="25169A24" w14:textId="0FA0DE6A" w:rsidR="007E76C2" w:rsidRPr="0062108A" w:rsidRDefault="007E76C2" w:rsidP="00E53459">
            <w:pPr>
              <w:spacing w:after="0" w:line="240" w:lineRule="auto"/>
              <w:ind w:hanging="142"/>
              <w:jc w:val="center"/>
              <w:rPr>
                <w:rFonts w:ascii="Times New Roman" w:hAnsi="Times New Roman" w:cs="Times New Roman"/>
                <w:sz w:val="24"/>
                <w:szCs w:val="24"/>
              </w:rPr>
            </w:pPr>
            <w:r w:rsidRPr="0062108A">
              <w:rPr>
                <w:rFonts w:ascii="Times New Roman" w:hAnsi="Times New Roman" w:cs="Times New Roman"/>
                <w:sz w:val="24"/>
                <w:szCs w:val="24"/>
              </w:rPr>
              <w:t>5)</w:t>
            </w:r>
          </w:p>
        </w:tc>
        <w:tc>
          <w:tcPr>
            <w:tcW w:w="2386" w:type="dxa"/>
            <w:vAlign w:val="center"/>
          </w:tcPr>
          <w:p w14:paraId="6F242AC5" w14:textId="77777777" w:rsidR="007E76C2" w:rsidRPr="0062108A" w:rsidRDefault="007E76C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Учебные заведения Павловского муниципального округа</w:t>
            </w:r>
          </w:p>
        </w:tc>
        <w:tc>
          <w:tcPr>
            <w:tcW w:w="3260" w:type="dxa"/>
            <w:vMerge w:val="restart"/>
            <w:vAlign w:val="center"/>
          </w:tcPr>
          <w:p w14:paraId="5989C3A5" w14:textId="77777777" w:rsidR="007E76C2" w:rsidRPr="0062108A" w:rsidRDefault="007E76C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Проведение обучающих уроков по пожарной безопасности, тематических викторин, олимпиад, конкурсов с учащимися</w:t>
            </w:r>
          </w:p>
        </w:tc>
        <w:tc>
          <w:tcPr>
            <w:tcW w:w="5245" w:type="dxa"/>
            <w:vMerge w:val="restart"/>
            <w:vAlign w:val="center"/>
          </w:tcPr>
          <w:p w14:paraId="1523895B" w14:textId="77777777" w:rsidR="007E76C2" w:rsidRPr="0062108A" w:rsidRDefault="007E76C2" w:rsidP="00E53459">
            <w:pPr>
              <w:tabs>
                <w:tab w:val="left" w:pos="451"/>
              </w:tabs>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в течение года</w:t>
            </w:r>
          </w:p>
        </w:tc>
        <w:tc>
          <w:tcPr>
            <w:tcW w:w="3657" w:type="dxa"/>
            <w:vMerge w:val="restart"/>
            <w:vAlign w:val="center"/>
          </w:tcPr>
          <w:p w14:paraId="0F591791" w14:textId="157B71CF" w:rsidR="007E76C2" w:rsidRPr="0062108A" w:rsidRDefault="007E76C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осуществляется совместно с ОНД и ПР</w:t>
            </w:r>
            <w:r w:rsidRPr="0062108A">
              <w:rPr>
                <w:rFonts w:ascii="Times New Roman" w:hAnsi="Times New Roman" w:cs="Times New Roman"/>
                <w:sz w:val="24"/>
                <w:szCs w:val="24"/>
              </w:rPr>
              <w:br/>
              <w:t>с учетом обстановки с пожарами</w:t>
            </w:r>
          </w:p>
        </w:tc>
      </w:tr>
      <w:tr w:rsidR="007E76C2" w:rsidRPr="0062108A" w14:paraId="46FFE9B8" w14:textId="77777777" w:rsidTr="00B5367F">
        <w:tc>
          <w:tcPr>
            <w:tcW w:w="586" w:type="dxa"/>
            <w:vAlign w:val="center"/>
          </w:tcPr>
          <w:p w14:paraId="0FC2643D" w14:textId="5F56F3AA" w:rsidR="007E76C2" w:rsidRPr="0062108A" w:rsidRDefault="007E76C2" w:rsidP="00E53459">
            <w:pPr>
              <w:spacing w:after="0" w:line="240" w:lineRule="auto"/>
              <w:ind w:hanging="142"/>
              <w:jc w:val="center"/>
              <w:rPr>
                <w:rFonts w:ascii="Times New Roman" w:hAnsi="Times New Roman" w:cs="Times New Roman"/>
                <w:sz w:val="24"/>
                <w:szCs w:val="24"/>
              </w:rPr>
            </w:pPr>
            <w:r w:rsidRPr="0062108A">
              <w:rPr>
                <w:rFonts w:ascii="Times New Roman" w:hAnsi="Times New Roman" w:cs="Times New Roman"/>
                <w:sz w:val="24"/>
                <w:szCs w:val="24"/>
              </w:rPr>
              <w:t>6)</w:t>
            </w:r>
          </w:p>
        </w:tc>
        <w:tc>
          <w:tcPr>
            <w:tcW w:w="2386" w:type="dxa"/>
            <w:vAlign w:val="center"/>
          </w:tcPr>
          <w:p w14:paraId="2F8C3288" w14:textId="77777777" w:rsidR="007E76C2" w:rsidRPr="0062108A" w:rsidRDefault="007E76C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Учреждения культуры, дополнительного образования, спорта и работы с молодежью.</w:t>
            </w:r>
          </w:p>
        </w:tc>
        <w:tc>
          <w:tcPr>
            <w:tcW w:w="3260" w:type="dxa"/>
            <w:vMerge/>
            <w:vAlign w:val="center"/>
          </w:tcPr>
          <w:p w14:paraId="307B51FD" w14:textId="062589E3" w:rsidR="007E76C2" w:rsidRPr="0062108A" w:rsidRDefault="007E76C2" w:rsidP="00E53459">
            <w:pPr>
              <w:spacing w:after="0" w:line="240" w:lineRule="auto"/>
              <w:jc w:val="center"/>
              <w:rPr>
                <w:rFonts w:ascii="Times New Roman" w:hAnsi="Times New Roman" w:cs="Times New Roman"/>
                <w:sz w:val="24"/>
                <w:szCs w:val="24"/>
              </w:rPr>
            </w:pPr>
          </w:p>
        </w:tc>
        <w:tc>
          <w:tcPr>
            <w:tcW w:w="5245" w:type="dxa"/>
            <w:vMerge/>
            <w:vAlign w:val="center"/>
          </w:tcPr>
          <w:p w14:paraId="060534CD" w14:textId="5B131550" w:rsidR="007E76C2" w:rsidRPr="0062108A" w:rsidRDefault="007E76C2" w:rsidP="00E53459">
            <w:pPr>
              <w:tabs>
                <w:tab w:val="left" w:pos="451"/>
              </w:tabs>
              <w:spacing w:after="0" w:line="240" w:lineRule="auto"/>
              <w:jc w:val="center"/>
              <w:rPr>
                <w:rFonts w:ascii="Times New Roman" w:hAnsi="Times New Roman" w:cs="Times New Roman"/>
                <w:sz w:val="24"/>
                <w:szCs w:val="24"/>
              </w:rPr>
            </w:pPr>
          </w:p>
        </w:tc>
        <w:tc>
          <w:tcPr>
            <w:tcW w:w="3657" w:type="dxa"/>
            <w:vMerge/>
            <w:vAlign w:val="center"/>
          </w:tcPr>
          <w:p w14:paraId="10C74071" w14:textId="3BC9DBDB" w:rsidR="007E76C2" w:rsidRPr="0062108A" w:rsidRDefault="007E76C2" w:rsidP="00E53459">
            <w:pPr>
              <w:spacing w:after="0" w:line="240" w:lineRule="auto"/>
              <w:jc w:val="center"/>
              <w:rPr>
                <w:rFonts w:ascii="Times New Roman" w:hAnsi="Times New Roman" w:cs="Times New Roman"/>
                <w:sz w:val="24"/>
                <w:szCs w:val="24"/>
              </w:rPr>
            </w:pPr>
          </w:p>
        </w:tc>
      </w:tr>
      <w:tr w:rsidR="00A81C3D" w:rsidRPr="0062108A" w14:paraId="38DF4FEB" w14:textId="77777777" w:rsidTr="00B5367F">
        <w:tc>
          <w:tcPr>
            <w:tcW w:w="586" w:type="dxa"/>
            <w:vAlign w:val="center"/>
          </w:tcPr>
          <w:p w14:paraId="62B61A4C" w14:textId="036C617B" w:rsidR="00A81C3D" w:rsidRPr="0062108A" w:rsidRDefault="005D2691" w:rsidP="00E53459">
            <w:pPr>
              <w:spacing w:after="0" w:line="240" w:lineRule="auto"/>
              <w:ind w:hanging="142"/>
              <w:jc w:val="center"/>
              <w:rPr>
                <w:rFonts w:ascii="Times New Roman" w:hAnsi="Times New Roman" w:cs="Times New Roman"/>
                <w:sz w:val="24"/>
                <w:szCs w:val="24"/>
              </w:rPr>
            </w:pPr>
            <w:r w:rsidRPr="0062108A">
              <w:rPr>
                <w:rFonts w:ascii="Times New Roman" w:hAnsi="Times New Roman" w:cs="Times New Roman"/>
                <w:sz w:val="24"/>
                <w:szCs w:val="24"/>
              </w:rPr>
              <w:t>7</w:t>
            </w:r>
            <w:r w:rsidR="00A81C3D" w:rsidRPr="0062108A">
              <w:rPr>
                <w:rFonts w:ascii="Times New Roman" w:hAnsi="Times New Roman" w:cs="Times New Roman"/>
                <w:sz w:val="24"/>
                <w:szCs w:val="24"/>
              </w:rPr>
              <w:t>)</w:t>
            </w:r>
          </w:p>
        </w:tc>
        <w:tc>
          <w:tcPr>
            <w:tcW w:w="2386" w:type="dxa"/>
            <w:vAlign w:val="center"/>
          </w:tcPr>
          <w:p w14:paraId="7F1BC95F" w14:textId="77777777" w:rsidR="00A81C3D" w:rsidRPr="0062108A" w:rsidRDefault="00A81C3D"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Благочиние Павловского округа </w:t>
            </w:r>
          </w:p>
        </w:tc>
        <w:tc>
          <w:tcPr>
            <w:tcW w:w="3260" w:type="dxa"/>
            <w:vAlign w:val="center"/>
          </w:tcPr>
          <w:p w14:paraId="680933B3" w14:textId="77777777" w:rsidR="00A81C3D" w:rsidRPr="0062108A" w:rsidRDefault="00A81C3D"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Обращение священнослужителей в своих проповедях </w:t>
            </w:r>
          </w:p>
          <w:p w14:paraId="44115356" w14:textId="77777777" w:rsidR="00A81C3D" w:rsidRPr="0062108A" w:rsidRDefault="00A81C3D"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к прихожанам с призывом соблюдать правила пожарной безопасности</w:t>
            </w:r>
          </w:p>
        </w:tc>
        <w:tc>
          <w:tcPr>
            <w:tcW w:w="5245" w:type="dxa"/>
            <w:vAlign w:val="center"/>
          </w:tcPr>
          <w:p w14:paraId="6EC8E641" w14:textId="5205F3BB" w:rsidR="00A81C3D" w:rsidRPr="0062108A" w:rsidRDefault="00A81C3D" w:rsidP="007E76C2">
            <w:pPr>
              <w:tabs>
                <w:tab w:val="left" w:pos="451"/>
              </w:tabs>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в дни проведения</w:t>
            </w:r>
            <w:r w:rsidR="007E76C2">
              <w:rPr>
                <w:rFonts w:ascii="Times New Roman" w:hAnsi="Times New Roman" w:cs="Times New Roman"/>
                <w:sz w:val="24"/>
                <w:szCs w:val="24"/>
              </w:rPr>
              <w:t xml:space="preserve"> </w:t>
            </w:r>
            <w:r w:rsidRPr="0062108A">
              <w:rPr>
                <w:rFonts w:ascii="Times New Roman" w:hAnsi="Times New Roman" w:cs="Times New Roman"/>
                <w:sz w:val="24"/>
                <w:szCs w:val="24"/>
              </w:rPr>
              <w:t>богослужений</w:t>
            </w:r>
          </w:p>
        </w:tc>
        <w:tc>
          <w:tcPr>
            <w:tcW w:w="3657" w:type="dxa"/>
            <w:vAlign w:val="center"/>
          </w:tcPr>
          <w:p w14:paraId="2C364419" w14:textId="3C843292" w:rsidR="00A81C3D" w:rsidRPr="0062108A" w:rsidRDefault="00A81C3D"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Подготовка информационных материалов осуществляется совместно с ОНД и ПР</w:t>
            </w:r>
            <w:r w:rsidRPr="0062108A">
              <w:rPr>
                <w:rFonts w:ascii="Times New Roman" w:hAnsi="Times New Roman" w:cs="Times New Roman"/>
                <w:sz w:val="24"/>
                <w:szCs w:val="24"/>
              </w:rPr>
              <w:br/>
              <w:t>с учетом обстановки с пожарами</w:t>
            </w:r>
          </w:p>
        </w:tc>
      </w:tr>
      <w:tr w:rsidR="00A81C3D" w:rsidRPr="0062108A" w14:paraId="1406B9CD" w14:textId="77777777" w:rsidTr="00E53459">
        <w:tc>
          <w:tcPr>
            <w:tcW w:w="15134" w:type="dxa"/>
            <w:gridSpan w:val="5"/>
            <w:vAlign w:val="center"/>
          </w:tcPr>
          <w:p w14:paraId="6A09C63B" w14:textId="77777777" w:rsidR="00A81C3D" w:rsidRPr="0062108A" w:rsidRDefault="00A81C3D" w:rsidP="00E53459">
            <w:pPr>
              <w:tabs>
                <w:tab w:val="left" w:pos="451"/>
              </w:tabs>
              <w:spacing w:after="0" w:line="240" w:lineRule="auto"/>
              <w:jc w:val="center"/>
              <w:rPr>
                <w:rFonts w:ascii="Times New Roman" w:hAnsi="Times New Roman" w:cs="Times New Roman"/>
                <w:sz w:val="24"/>
                <w:szCs w:val="24"/>
              </w:rPr>
            </w:pPr>
            <w:r w:rsidRPr="0062108A">
              <w:rPr>
                <w:rFonts w:ascii="Times New Roman" w:hAnsi="Times New Roman" w:cs="Times New Roman"/>
                <w:b/>
                <w:sz w:val="24"/>
                <w:szCs w:val="24"/>
              </w:rPr>
              <w:t>2.1. РАСПРОСТРАНЕНИЕ ПАМЯТОК (ЛИСТОВОК), БРОШЮР, БУКЛЕТОВ НА РАБОЧИХ МЕСТАХ</w:t>
            </w:r>
          </w:p>
        </w:tc>
      </w:tr>
      <w:tr w:rsidR="00A81C3D" w:rsidRPr="0062108A" w14:paraId="3BF12CC3" w14:textId="77777777" w:rsidTr="00B5367F">
        <w:tc>
          <w:tcPr>
            <w:tcW w:w="586" w:type="dxa"/>
            <w:vAlign w:val="center"/>
          </w:tcPr>
          <w:p w14:paraId="6112A452" w14:textId="77777777" w:rsidR="00A81C3D" w:rsidRPr="0062108A" w:rsidRDefault="00A81C3D" w:rsidP="00E53459">
            <w:pPr>
              <w:spacing w:after="0" w:line="240" w:lineRule="auto"/>
              <w:ind w:hanging="142"/>
              <w:jc w:val="center"/>
              <w:rPr>
                <w:rFonts w:ascii="Times New Roman" w:hAnsi="Times New Roman" w:cs="Times New Roman"/>
                <w:sz w:val="24"/>
                <w:szCs w:val="24"/>
              </w:rPr>
            </w:pPr>
            <w:r w:rsidRPr="0062108A">
              <w:rPr>
                <w:rFonts w:ascii="Times New Roman" w:hAnsi="Times New Roman" w:cs="Times New Roman"/>
                <w:sz w:val="24"/>
                <w:szCs w:val="24"/>
              </w:rPr>
              <w:t>1)</w:t>
            </w:r>
          </w:p>
        </w:tc>
        <w:tc>
          <w:tcPr>
            <w:tcW w:w="2386" w:type="dxa"/>
            <w:vAlign w:val="center"/>
          </w:tcPr>
          <w:p w14:paraId="2336B622" w14:textId="7F3D7751" w:rsidR="00A81C3D" w:rsidRPr="0062108A" w:rsidRDefault="00A81C3D"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Администрация Павловского муниципального округа и </w:t>
            </w:r>
            <w:r w:rsidR="00054652">
              <w:rPr>
                <w:rFonts w:ascii="Times New Roman" w:hAnsi="Times New Roman" w:cs="Times New Roman"/>
                <w:sz w:val="24"/>
                <w:szCs w:val="24"/>
              </w:rPr>
              <w:t>АТУ</w:t>
            </w:r>
          </w:p>
        </w:tc>
        <w:tc>
          <w:tcPr>
            <w:tcW w:w="3260" w:type="dxa"/>
            <w:vAlign w:val="center"/>
          </w:tcPr>
          <w:p w14:paraId="04F5EFC0" w14:textId="77777777" w:rsidR="00A81C3D" w:rsidRPr="0062108A" w:rsidRDefault="00A81C3D"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Вручение информационных материалов при посещении гражданами должностных лиц администрации</w:t>
            </w:r>
          </w:p>
        </w:tc>
        <w:tc>
          <w:tcPr>
            <w:tcW w:w="5245" w:type="dxa"/>
            <w:vAlign w:val="center"/>
          </w:tcPr>
          <w:p w14:paraId="69FB5178" w14:textId="77777777" w:rsidR="00A81C3D" w:rsidRPr="0062108A" w:rsidRDefault="00A81C3D" w:rsidP="00E53459">
            <w:pPr>
              <w:tabs>
                <w:tab w:val="left" w:pos="451"/>
              </w:tabs>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в дни приема граждан</w:t>
            </w:r>
          </w:p>
        </w:tc>
        <w:tc>
          <w:tcPr>
            <w:tcW w:w="3657" w:type="dxa"/>
          </w:tcPr>
          <w:p w14:paraId="697155B0" w14:textId="3694E51B" w:rsidR="00A81C3D" w:rsidRPr="0062108A" w:rsidRDefault="00A81C3D"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Подготовка информационных материалов осуществляется совместно с ОНД и ПР</w:t>
            </w:r>
            <w:r w:rsidRPr="0062108A">
              <w:rPr>
                <w:rFonts w:ascii="Times New Roman" w:hAnsi="Times New Roman" w:cs="Times New Roman"/>
                <w:sz w:val="24"/>
                <w:szCs w:val="24"/>
              </w:rPr>
              <w:br/>
              <w:t>с учетом обстановки с пожарами</w:t>
            </w:r>
          </w:p>
        </w:tc>
      </w:tr>
      <w:tr w:rsidR="00A81C3D" w:rsidRPr="0062108A" w14:paraId="4CF77AC0" w14:textId="77777777" w:rsidTr="00B5367F">
        <w:tc>
          <w:tcPr>
            <w:tcW w:w="586" w:type="dxa"/>
            <w:vAlign w:val="center"/>
          </w:tcPr>
          <w:p w14:paraId="2E4EF6EE" w14:textId="77777777" w:rsidR="00A81C3D" w:rsidRPr="0062108A" w:rsidRDefault="00A81C3D" w:rsidP="00E53459">
            <w:pPr>
              <w:spacing w:after="0" w:line="240" w:lineRule="auto"/>
              <w:ind w:hanging="142"/>
              <w:jc w:val="center"/>
              <w:rPr>
                <w:rFonts w:ascii="Times New Roman" w:hAnsi="Times New Roman" w:cs="Times New Roman"/>
                <w:sz w:val="24"/>
                <w:szCs w:val="24"/>
              </w:rPr>
            </w:pPr>
            <w:r w:rsidRPr="0062108A">
              <w:rPr>
                <w:rFonts w:ascii="Times New Roman" w:hAnsi="Times New Roman" w:cs="Times New Roman"/>
                <w:sz w:val="24"/>
                <w:szCs w:val="24"/>
              </w:rPr>
              <w:lastRenderedPageBreak/>
              <w:t>2)</w:t>
            </w:r>
          </w:p>
        </w:tc>
        <w:tc>
          <w:tcPr>
            <w:tcW w:w="2386" w:type="dxa"/>
          </w:tcPr>
          <w:p w14:paraId="2663C3E2" w14:textId="070C8F2A" w:rsidR="00A81C3D" w:rsidRPr="0062108A" w:rsidRDefault="00A81C3D"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Специалисты Управления социальной защиты населения Павловского муниципального </w:t>
            </w:r>
            <w:r w:rsidR="00054652">
              <w:rPr>
                <w:rFonts w:ascii="Times New Roman" w:hAnsi="Times New Roman" w:cs="Times New Roman"/>
                <w:sz w:val="24"/>
                <w:szCs w:val="24"/>
              </w:rPr>
              <w:t>округа</w:t>
            </w:r>
          </w:p>
        </w:tc>
        <w:tc>
          <w:tcPr>
            <w:tcW w:w="3260" w:type="dxa"/>
            <w:vAlign w:val="center"/>
          </w:tcPr>
          <w:p w14:paraId="5C5E6A26" w14:textId="77777777" w:rsidR="00A81C3D" w:rsidRPr="0062108A" w:rsidRDefault="00A81C3D"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Вручение информационных материалов при обращении граждан и надомном обслуживании населения, включая многодетных семей и одиноких престарелых граждан</w:t>
            </w:r>
          </w:p>
        </w:tc>
        <w:tc>
          <w:tcPr>
            <w:tcW w:w="5245" w:type="dxa"/>
            <w:vAlign w:val="center"/>
          </w:tcPr>
          <w:p w14:paraId="2D1B24B9" w14:textId="77777777" w:rsidR="00A81C3D" w:rsidRPr="0062108A" w:rsidRDefault="00A81C3D" w:rsidP="00E53459">
            <w:pPr>
              <w:tabs>
                <w:tab w:val="left" w:pos="451"/>
              </w:tabs>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в дни приема и выездов</w:t>
            </w:r>
          </w:p>
        </w:tc>
        <w:tc>
          <w:tcPr>
            <w:tcW w:w="3657" w:type="dxa"/>
          </w:tcPr>
          <w:p w14:paraId="055C9CC9" w14:textId="77777777" w:rsidR="00A81C3D" w:rsidRPr="0062108A" w:rsidRDefault="00A81C3D"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Подготовка информационных материалов осуществляется совместно с ОНД и ПР</w:t>
            </w:r>
            <w:r w:rsidRPr="0062108A">
              <w:rPr>
                <w:rFonts w:ascii="Times New Roman" w:hAnsi="Times New Roman" w:cs="Times New Roman"/>
                <w:sz w:val="24"/>
                <w:szCs w:val="24"/>
              </w:rPr>
              <w:br/>
              <w:t>с учетом специфики обстановки с пожарами</w:t>
            </w:r>
          </w:p>
        </w:tc>
      </w:tr>
      <w:tr w:rsidR="0068372B" w:rsidRPr="0062108A" w14:paraId="77B6F8BE" w14:textId="77777777" w:rsidTr="0068372B">
        <w:tc>
          <w:tcPr>
            <w:tcW w:w="586" w:type="dxa"/>
            <w:vAlign w:val="center"/>
          </w:tcPr>
          <w:p w14:paraId="4D2CE646" w14:textId="77777777" w:rsidR="0068372B" w:rsidRPr="0062108A" w:rsidRDefault="0068372B" w:rsidP="00E53459">
            <w:pPr>
              <w:spacing w:after="0" w:line="240" w:lineRule="auto"/>
              <w:ind w:hanging="142"/>
              <w:jc w:val="center"/>
              <w:rPr>
                <w:rFonts w:ascii="Times New Roman" w:hAnsi="Times New Roman" w:cs="Times New Roman"/>
                <w:sz w:val="24"/>
                <w:szCs w:val="24"/>
              </w:rPr>
            </w:pPr>
            <w:r w:rsidRPr="0062108A">
              <w:rPr>
                <w:rFonts w:ascii="Times New Roman" w:hAnsi="Times New Roman" w:cs="Times New Roman"/>
                <w:sz w:val="24"/>
                <w:szCs w:val="24"/>
              </w:rPr>
              <w:t>3)</w:t>
            </w:r>
          </w:p>
        </w:tc>
        <w:tc>
          <w:tcPr>
            <w:tcW w:w="2386" w:type="dxa"/>
            <w:vAlign w:val="center"/>
          </w:tcPr>
          <w:p w14:paraId="4E8AF30E" w14:textId="77777777" w:rsidR="0068372B" w:rsidRPr="0062108A" w:rsidRDefault="0068372B"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Медицинские работники (регистраторы) учреждений здравоохранения </w:t>
            </w:r>
          </w:p>
          <w:p w14:paraId="439B41F1" w14:textId="77777777" w:rsidR="0068372B" w:rsidRPr="0062108A" w:rsidRDefault="0068372B"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ГБУЗ НО «Павловская ЦРБ»</w:t>
            </w:r>
          </w:p>
        </w:tc>
        <w:tc>
          <w:tcPr>
            <w:tcW w:w="3260" w:type="dxa"/>
            <w:vAlign w:val="center"/>
          </w:tcPr>
          <w:p w14:paraId="363D9CEF" w14:textId="77777777" w:rsidR="0068372B" w:rsidRPr="0062108A" w:rsidRDefault="0068372B"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Вручение информационных материалов при получении амбулаторной карты больного</w:t>
            </w:r>
          </w:p>
        </w:tc>
        <w:tc>
          <w:tcPr>
            <w:tcW w:w="5245" w:type="dxa"/>
            <w:vMerge w:val="restart"/>
            <w:vAlign w:val="center"/>
          </w:tcPr>
          <w:p w14:paraId="74BA4341" w14:textId="77777777" w:rsidR="0068372B" w:rsidRPr="0062108A" w:rsidRDefault="0068372B" w:rsidP="00E53459">
            <w:pPr>
              <w:tabs>
                <w:tab w:val="left" w:pos="451"/>
              </w:tabs>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ежедневно в течение рабочего дня</w:t>
            </w:r>
          </w:p>
        </w:tc>
        <w:tc>
          <w:tcPr>
            <w:tcW w:w="3657" w:type="dxa"/>
            <w:vMerge w:val="restart"/>
            <w:vAlign w:val="center"/>
          </w:tcPr>
          <w:p w14:paraId="28B30AED" w14:textId="6854F0CB" w:rsidR="0068372B" w:rsidRPr="0062108A" w:rsidRDefault="0068372B" w:rsidP="0068372B">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Подготовка информационных материалов осуществляется совместно с ОНД и ПР</w:t>
            </w:r>
            <w:r w:rsidRPr="0062108A">
              <w:rPr>
                <w:rFonts w:ascii="Times New Roman" w:hAnsi="Times New Roman" w:cs="Times New Roman"/>
                <w:sz w:val="24"/>
                <w:szCs w:val="24"/>
              </w:rPr>
              <w:br/>
              <w:t>с учетом обстановки с пожарами</w:t>
            </w:r>
          </w:p>
        </w:tc>
      </w:tr>
      <w:tr w:rsidR="0068372B" w:rsidRPr="0062108A" w14:paraId="77D9E949" w14:textId="77777777" w:rsidTr="0055441A">
        <w:tc>
          <w:tcPr>
            <w:tcW w:w="586" w:type="dxa"/>
            <w:vAlign w:val="center"/>
          </w:tcPr>
          <w:p w14:paraId="41717846" w14:textId="77777777" w:rsidR="0068372B" w:rsidRPr="0062108A" w:rsidRDefault="0068372B" w:rsidP="00E53459">
            <w:pPr>
              <w:spacing w:after="0" w:line="240" w:lineRule="auto"/>
              <w:ind w:hanging="142"/>
              <w:jc w:val="center"/>
              <w:rPr>
                <w:rFonts w:ascii="Times New Roman" w:hAnsi="Times New Roman" w:cs="Times New Roman"/>
                <w:sz w:val="24"/>
                <w:szCs w:val="24"/>
              </w:rPr>
            </w:pPr>
            <w:r w:rsidRPr="0062108A">
              <w:rPr>
                <w:rFonts w:ascii="Times New Roman" w:hAnsi="Times New Roman" w:cs="Times New Roman"/>
                <w:sz w:val="24"/>
                <w:szCs w:val="24"/>
              </w:rPr>
              <w:t>4)</w:t>
            </w:r>
          </w:p>
        </w:tc>
        <w:tc>
          <w:tcPr>
            <w:tcW w:w="2386" w:type="dxa"/>
            <w:vAlign w:val="center"/>
          </w:tcPr>
          <w:p w14:paraId="1AEB6791" w14:textId="77777777" w:rsidR="0068372B" w:rsidRPr="0062108A" w:rsidRDefault="0068372B" w:rsidP="0055441A">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lang w:eastAsia="ru-RU"/>
              </w:rPr>
              <w:t>Страховые компании округа</w:t>
            </w:r>
          </w:p>
        </w:tc>
        <w:tc>
          <w:tcPr>
            <w:tcW w:w="3260" w:type="dxa"/>
            <w:vAlign w:val="center"/>
          </w:tcPr>
          <w:p w14:paraId="53F0E1FE" w14:textId="77777777" w:rsidR="0068372B" w:rsidRPr="0062108A" w:rsidRDefault="0068372B"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Вручение информационных материалов при страховании имущества гражданина</w:t>
            </w:r>
          </w:p>
        </w:tc>
        <w:tc>
          <w:tcPr>
            <w:tcW w:w="5245" w:type="dxa"/>
            <w:vMerge/>
            <w:vAlign w:val="center"/>
          </w:tcPr>
          <w:p w14:paraId="5B1AAF94" w14:textId="6048716B" w:rsidR="0068372B" w:rsidRPr="0062108A" w:rsidRDefault="0068372B" w:rsidP="00E53459">
            <w:pPr>
              <w:tabs>
                <w:tab w:val="left" w:pos="451"/>
              </w:tabs>
              <w:spacing w:after="0" w:line="240" w:lineRule="auto"/>
              <w:jc w:val="center"/>
              <w:rPr>
                <w:rFonts w:ascii="Times New Roman" w:hAnsi="Times New Roman" w:cs="Times New Roman"/>
                <w:sz w:val="24"/>
                <w:szCs w:val="24"/>
              </w:rPr>
            </w:pPr>
          </w:p>
        </w:tc>
        <w:tc>
          <w:tcPr>
            <w:tcW w:w="3657" w:type="dxa"/>
            <w:vMerge/>
          </w:tcPr>
          <w:p w14:paraId="29CEA698" w14:textId="1DA68C5E" w:rsidR="0068372B" w:rsidRPr="0062108A" w:rsidRDefault="0068372B" w:rsidP="00E53459">
            <w:pPr>
              <w:spacing w:after="0" w:line="240" w:lineRule="auto"/>
              <w:jc w:val="center"/>
              <w:rPr>
                <w:rFonts w:ascii="Times New Roman" w:hAnsi="Times New Roman" w:cs="Times New Roman"/>
                <w:sz w:val="24"/>
                <w:szCs w:val="24"/>
              </w:rPr>
            </w:pPr>
          </w:p>
        </w:tc>
      </w:tr>
      <w:tr w:rsidR="0068372B" w:rsidRPr="0062108A" w14:paraId="196681D6" w14:textId="77777777" w:rsidTr="00B5367F">
        <w:tc>
          <w:tcPr>
            <w:tcW w:w="586" w:type="dxa"/>
            <w:vAlign w:val="center"/>
          </w:tcPr>
          <w:p w14:paraId="7DD78E13" w14:textId="77777777" w:rsidR="0068372B" w:rsidRPr="0062108A" w:rsidRDefault="0068372B" w:rsidP="00E53459">
            <w:pPr>
              <w:spacing w:after="0" w:line="240" w:lineRule="auto"/>
              <w:ind w:hanging="142"/>
              <w:jc w:val="center"/>
              <w:rPr>
                <w:rFonts w:ascii="Times New Roman" w:hAnsi="Times New Roman" w:cs="Times New Roman"/>
                <w:sz w:val="24"/>
                <w:szCs w:val="24"/>
              </w:rPr>
            </w:pPr>
            <w:r w:rsidRPr="0062108A">
              <w:rPr>
                <w:rFonts w:ascii="Times New Roman" w:hAnsi="Times New Roman" w:cs="Times New Roman"/>
                <w:sz w:val="24"/>
                <w:szCs w:val="24"/>
              </w:rPr>
              <w:t>7)</w:t>
            </w:r>
          </w:p>
        </w:tc>
        <w:tc>
          <w:tcPr>
            <w:tcW w:w="2386" w:type="dxa"/>
            <w:vAlign w:val="center"/>
          </w:tcPr>
          <w:p w14:paraId="51727925" w14:textId="77777777" w:rsidR="0068372B" w:rsidRPr="0062108A" w:rsidRDefault="0068372B" w:rsidP="00E53459">
            <w:pPr>
              <w:spacing w:after="0" w:line="240" w:lineRule="auto"/>
              <w:jc w:val="center"/>
              <w:rPr>
                <w:rFonts w:ascii="Times New Roman" w:hAnsi="Times New Roman" w:cs="Times New Roman"/>
                <w:sz w:val="24"/>
                <w:szCs w:val="24"/>
                <w:lang w:eastAsia="ru-RU"/>
              </w:rPr>
            </w:pPr>
            <w:r w:rsidRPr="0062108A">
              <w:rPr>
                <w:rFonts w:ascii="Times New Roman" w:hAnsi="Times New Roman" w:cs="Times New Roman"/>
                <w:sz w:val="24"/>
                <w:szCs w:val="24"/>
                <w:lang w:eastAsia="ru-RU"/>
              </w:rPr>
              <w:t>Работники почтовых отделений</w:t>
            </w:r>
          </w:p>
        </w:tc>
        <w:tc>
          <w:tcPr>
            <w:tcW w:w="3260" w:type="dxa"/>
            <w:vAlign w:val="center"/>
          </w:tcPr>
          <w:p w14:paraId="69B8054A" w14:textId="0419600B" w:rsidR="0068372B" w:rsidRPr="0062108A" w:rsidRDefault="0068372B" w:rsidP="00B5367F">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Распространение информационных материалов при разносе корреспонденции адресатам</w:t>
            </w:r>
          </w:p>
        </w:tc>
        <w:tc>
          <w:tcPr>
            <w:tcW w:w="5245" w:type="dxa"/>
            <w:vMerge/>
            <w:vAlign w:val="center"/>
          </w:tcPr>
          <w:p w14:paraId="53AFE430" w14:textId="5633F82D" w:rsidR="0068372B" w:rsidRPr="0062108A" w:rsidRDefault="0068372B" w:rsidP="00E53459">
            <w:pPr>
              <w:tabs>
                <w:tab w:val="left" w:pos="451"/>
              </w:tabs>
              <w:spacing w:after="0" w:line="240" w:lineRule="auto"/>
              <w:jc w:val="center"/>
              <w:rPr>
                <w:rFonts w:ascii="Times New Roman" w:hAnsi="Times New Roman" w:cs="Times New Roman"/>
                <w:sz w:val="24"/>
                <w:szCs w:val="24"/>
              </w:rPr>
            </w:pPr>
          </w:p>
        </w:tc>
        <w:tc>
          <w:tcPr>
            <w:tcW w:w="3657" w:type="dxa"/>
            <w:vMerge/>
          </w:tcPr>
          <w:p w14:paraId="1DD1EC64" w14:textId="1963A5DA" w:rsidR="0068372B" w:rsidRPr="0062108A" w:rsidRDefault="0068372B" w:rsidP="00E53459">
            <w:pPr>
              <w:spacing w:after="0" w:line="240" w:lineRule="auto"/>
              <w:jc w:val="center"/>
              <w:rPr>
                <w:rFonts w:ascii="Times New Roman" w:hAnsi="Times New Roman" w:cs="Times New Roman"/>
                <w:sz w:val="24"/>
                <w:szCs w:val="24"/>
              </w:rPr>
            </w:pPr>
          </w:p>
        </w:tc>
      </w:tr>
      <w:tr w:rsidR="0068372B" w:rsidRPr="0062108A" w14:paraId="2A34CF1B" w14:textId="77777777" w:rsidTr="00B5367F">
        <w:tc>
          <w:tcPr>
            <w:tcW w:w="586" w:type="dxa"/>
            <w:vAlign w:val="center"/>
          </w:tcPr>
          <w:p w14:paraId="0C8FA97D" w14:textId="77777777" w:rsidR="0068372B" w:rsidRPr="0062108A" w:rsidRDefault="0068372B" w:rsidP="00E53459">
            <w:pPr>
              <w:spacing w:after="0" w:line="240" w:lineRule="auto"/>
              <w:ind w:hanging="142"/>
              <w:jc w:val="center"/>
              <w:rPr>
                <w:rFonts w:ascii="Times New Roman" w:hAnsi="Times New Roman" w:cs="Times New Roman"/>
                <w:sz w:val="24"/>
                <w:szCs w:val="24"/>
              </w:rPr>
            </w:pPr>
            <w:r w:rsidRPr="0062108A">
              <w:rPr>
                <w:rFonts w:ascii="Times New Roman" w:hAnsi="Times New Roman" w:cs="Times New Roman"/>
                <w:sz w:val="24"/>
                <w:szCs w:val="24"/>
              </w:rPr>
              <w:t>8)</w:t>
            </w:r>
          </w:p>
        </w:tc>
        <w:tc>
          <w:tcPr>
            <w:tcW w:w="2386" w:type="dxa"/>
            <w:vAlign w:val="center"/>
          </w:tcPr>
          <w:p w14:paraId="60279BA8" w14:textId="77777777" w:rsidR="0068372B" w:rsidRDefault="0068372B"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Торговые центры (магазины, рынки) реализующие газовые, электрические приборы и печное оборудование, а </w:t>
            </w:r>
            <w:proofErr w:type="gramStart"/>
            <w:r w:rsidRPr="0062108A">
              <w:rPr>
                <w:rFonts w:ascii="Times New Roman" w:hAnsi="Times New Roman" w:cs="Times New Roman"/>
                <w:sz w:val="24"/>
                <w:szCs w:val="24"/>
              </w:rPr>
              <w:t>так же</w:t>
            </w:r>
            <w:proofErr w:type="gramEnd"/>
            <w:r w:rsidRPr="0062108A">
              <w:rPr>
                <w:rFonts w:ascii="Times New Roman" w:hAnsi="Times New Roman" w:cs="Times New Roman"/>
                <w:sz w:val="24"/>
                <w:szCs w:val="24"/>
              </w:rPr>
              <w:t xml:space="preserve"> пиротехнические изделия на время новогодних и Рождественских праздников</w:t>
            </w:r>
          </w:p>
          <w:p w14:paraId="7E65E378" w14:textId="12304083" w:rsidR="0068372B" w:rsidRPr="0062108A" w:rsidRDefault="0068372B" w:rsidP="00E53459">
            <w:pPr>
              <w:spacing w:after="0" w:line="240" w:lineRule="auto"/>
              <w:jc w:val="center"/>
              <w:rPr>
                <w:rFonts w:ascii="Times New Roman" w:hAnsi="Times New Roman" w:cs="Times New Roman"/>
                <w:sz w:val="24"/>
                <w:szCs w:val="24"/>
              </w:rPr>
            </w:pPr>
          </w:p>
        </w:tc>
        <w:tc>
          <w:tcPr>
            <w:tcW w:w="3260" w:type="dxa"/>
            <w:vAlign w:val="center"/>
          </w:tcPr>
          <w:p w14:paraId="25D4623D" w14:textId="77777777" w:rsidR="0068372B" w:rsidRPr="0062108A" w:rsidRDefault="0068372B"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Вручение памяток о соблюдении требований при эксплуатации оборудования</w:t>
            </w:r>
          </w:p>
        </w:tc>
        <w:tc>
          <w:tcPr>
            <w:tcW w:w="5245" w:type="dxa"/>
            <w:vMerge/>
            <w:vAlign w:val="center"/>
          </w:tcPr>
          <w:p w14:paraId="51D3A0F3" w14:textId="095332DF" w:rsidR="0068372B" w:rsidRPr="0062108A" w:rsidRDefault="0068372B" w:rsidP="00E53459">
            <w:pPr>
              <w:tabs>
                <w:tab w:val="left" w:pos="451"/>
              </w:tabs>
              <w:spacing w:after="0" w:line="240" w:lineRule="auto"/>
              <w:jc w:val="center"/>
              <w:rPr>
                <w:rFonts w:ascii="Times New Roman" w:hAnsi="Times New Roman" w:cs="Times New Roman"/>
                <w:sz w:val="24"/>
                <w:szCs w:val="24"/>
              </w:rPr>
            </w:pPr>
          </w:p>
        </w:tc>
        <w:tc>
          <w:tcPr>
            <w:tcW w:w="3657" w:type="dxa"/>
            <w:vMerge/>
            <w:vAlign w:val="center"/>
          </w:tcPr>
          <w:p w14:paraId="3ED2708E" w14:textId="1F90993B" w:rsidR="0068372B" w:rsidRPr="0062108A" w:rsidRDefault="0068372B" w:rsidP="00E53459">
            <w:pPr>
              <w:spacing w:after="0" w:line="240" w:lineRule="auto"/>
              <w:jc w:val="center"/>
              <w:rPr>
                <w:rFonts w:ascii="Times New Roman" w:hAnsi="Times New Roman" w:cs="Times New Roman"/>
                <w:sz w:val="24"/>
                <w:szCs w:val="24"/>
              </w:rPr>
            </w:pPr>
          </w:p>
        </w:tc>
      </w:tr>
      <w:tr w:rsidR="0068372B" w:rsidRPr="0062108A" w14:paraId="34CC5E02" w14:textId="77777777" w:rsidTr="00B5367F">
        <w:tc>
          <w:tcPr>
            <w:tcW w:w="586" w:type="dxa"/>
            <w:vAlign w:val="center"/>
          </w:tcPr>
          <w:p w14:paraId="46F9F847" w14:textId="77777777" w:rsidR="0068372B" w:rsidRPr="0062108A" w:rsidRDefault="0068372B" w:rsidP="00E53459">
            <w:pPr>
              <w:spacing w:after="0" w:line="240" w:lineRule="auto"/>
              <w:ind w:hanging="142"/>
              <w:jc w:val="center"/>
              <w:rPr>
                <w:rFonts w:ascii="Times New Roman" w:hAnsi="Times New Roman" w:cs="Times New Roman"/>
                <w:sz w:val="24"/>
                <w:szCs w:val="24"/>
              </w:rPr>
            </w:pPr>
            <w:r w:rsidRPr="0062108A">
              <w:rPr>
                <w:rFonts w:ascii="Times New Roman" w:hAnsi="Times New Roman" w:cs="Times New Roman"/>
                <w:sz w:val="24"/>
                <w:szCs w:val="24"/>
              </w:rPr>
              <w:lastRenderedPageBreak/>
              <w:t>9)</w:t>
            </w:r>
          </w:p>
        </w:tc>
        <w:tc>
          <w:tcPr>
            <w:tcW w:w="2386" w:type="dxa"/>
            <w:vAlign w:val="center"/>
          </w:tcPr>
          <w:p w14:paraId="7EB6A1D8" w14:textId="77777777" w:rsidR="0068372B" w:rsidRPr="0062108A" w:rsidRDefault="0068372B"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Железнодорожная касса вокзала (операторы)</w:t>
            </w:r>
          </w:p>
        </w:tc>
        <w:tc>
          <w:tcPr>
            <w:tcW w:w="3260" w:type="dxa"/>
            <w:vAlign w:val="center"/>
          </w:tcPr>
          <w:p w14:paraId="3F6BC472" w14:textId="77777777" w:rsidR="0068372B" w:rsidRPr="0062108A" w:rsidRDefault="0068372B"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Размещение информации на станции «Металлист»</w:t>
            </w:r>
          </w:p>
        </w:tc>
        <w:tc>
          <w:tcPr>
            <w:tcW w:w="5245" w:type="dxa"/>
            <w:vMerge w:val="restart"/>
            <w:vAlign w:val="center"/>
          </w:tcPr>
          <w:p w14:paraId="245C0F53" w14:textId="77777777" w:rsidR="0068372B" w:rsidRPr="0062108A" w:rsidRDefault="0068372B" w:rsidP="00E53459">
            <w:pPr>
              <w:tabs>
                <w:tab w:val="left" w:pos="451"/>
              </w:tabs>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в течение года</w:t>
            </w:r>
          </w:p>
        </w:tc>
        <w:tc>
          <w:tcPr>
            <w:tcW w:w="3657" w:type="dxa"/>
            <w:vMerge w:val="restart"/>
            <w:vAlign w:val="center"/>
          </w:tcPr>
          <w:p w14:paraId="7AC4A8AF" w14:textId="77777777" w:rsidR="0068372B" w:rsidRPr="0062108A" w:rsidRDefault="0068372B"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Подготовка информационных материалов осуществляется совместно с ОНД и ПР</w:t>
            </w:r>
          </w:p>
          <w:p w14:paraId="658830FE" w14:textId="6EA6FEC6" w:rsidR="0068372B" w:rsidRPr="0062108A" w:rsidRDefault="0068372B"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с учетом обстановки с пожарами</w:t>
            </w:r>
          </w:p>
        </w:tc>
      </w:tr>
      <w:tr w:rsidR="0068372B" w:rsidRPr="0062108A" w14:paraId="4A476D1C" w14:textId="77777777" w:rsidTr="00B5367F">
        <w:tc>
          <w:tcPr>
            <w:tcW w:w="586" w:type="dxa"/>
            <w:vAlign w:val="center"/>
          </w:tcPr>
          <w:p w14:paraId="1F3F557C" w14:textId="77777777" w:rsidR="0068372B" w:rsidRPr="0062108A" w:rsidRDefault="0068372B" w:rsidP="00E53459">
            <w:pPr>
              <w:spacing w:after="0" w:line="240" w:lineRule="auto"/>
              <w:ind w:hanging="142"/>
              <w:jc w:val="center"/>
              <w:rPr>
                <w:rFonts w:ascii="Times New Roman" w:hAnsi="Times New Roman" w:cs="Times New Roman"/>
                <w:sz w:val="24"/>
                <w:szCs w:val="24"/>
              </w:rPr>
            </w:pPr>
            <w:r w:rsidRPr="0062108A">
              <w:rPr>
                <w:rFonts w:ascii="Times New Roman" w:hAnsi="Times New Roman" w:cs="Times New Roman"/>
                <w:sz w:val="24"/>
                <w:szCs w:val="24"/>
              </w:rPr>
              <w:t>10</w:t>
            </w:r>
          </w:p>
        </w:tc>
        <w:tc>
          <w:tcPr>
            <w:tcW w:w="2386" w:type="dxa"/>
            <w:vAlign w:val="center"/>
          </w:tcPr>
          <w:p w14:paraId="5BBF38F5" w14:textId="77777777" w:rsidR="0068372B" w:rsidRPr="0062108A" w:rsidRDefault="0068372B"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Организации, обслуживающий жилой фонд</w:t>
            </w:r>
          </w:p>
        </w:tc>
        <w:tc>
          <w:tcPr>
            <w:tcW w:w="3260" w:type="dxa"/>
            <w:vAlign w:val="center"/>
          </w:tcPr>
          <w:p w14:paraId="51F8F0B6" w14:textId="77777777" w:rsidR="0068372B" w:rsidRPr="0062108A" w:rsidRDefault="0068372B"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Размещение информации о ПБ на обратной стороне квитанций и счетов по оплате.</w:t>
            </w:r>
          </w:p>
        </w:tc>
        <w:tc>
          <w:tcPr>
            <w:tcW w:w="5245" w:type="dxa"/>
            <w:vMerge/>
            <w:vAlign w:val="center"/>
          </w:tcPr>
          <w:p w14:paraId="56374A8F" w14:textId="6A8B7377" w:rsidR="0068372B" w:rsidRPr="0062108A" w:rsidRDefault="0068372B" w:rsidP="00E53459">
            <w:pPr>
              <w:tabs>
                <w:tab w:val="left" w:pos="451"/>
              </w:tabs>
              <w:spacing w:after="0" w:line="240" w:lineRule="auto"/>
              <w:jc w:val="center"/>
              <w:rPr>
                <w:rFonts w:ascii="Times New Roman" w:hAnsi="Times New Roman" w:cs="Times New Roman"/>
                <w:sz w:val="24"/>
                <w:szCs w:val="24"/>
              </w:rPr>
            </w:pPr>
          </w:p>
        </w:tc>
        <w:tc>
          <w:tcPr>
            <w:tcW w:w="3657" w:type="dxa"/>
            <w:vMerge/>
            <w:vAlign w:val="center"/>
          </w:tcPr>
          <w:p w14:paraId="223444FD" w14:textId="77777777" w:rsidR="0068372B" w:rsidRPr="0062108A" w:rsidRDefault="0068372B" w:rsidP="00E53459">
            <w:pPr>
              <w:spacing w:after="0" w:line="240" w:lineRule="auto"/>
              <w:jc w:val="center"/>
              <w:rPr>
                <w:rFonts w:ascii="Times New Roman" w:hAnsi="Times New Roman" w:cs="Times New Roman"/>
                <w:sz w:val="24"/>
                <w:szCs w:val="24"/>
              </w:rPr>
            </w:pPr>
          </w:p>
        </w:tc>
      </w:tr>
      <w:tr w:rsidR="0068372B" w:rsidRPr="0062108A" w14:paraId="6B55BEF7" w14:textId="77777777" w:rsidTr="00B5367F">
        <w:tc>
          <w:tcPr>
            <w:tcW w:w="586" w:type="dxa"/>
            <w:vAlign w:val="center"/>
          </w:tcPr>
          <w:p w14:paraId="3131A4CA" w14:textId="77777777" w:rsidR="0068372B" w:rsidRPr="0062108A" w:rsidRDefault="0068372B" w:rsidP="00E53459">
            <w:pPr>
              <w:spacing w:after="0" w:line="240" w:lineRule="auto"/>
              <w:ind w:hanging="142"/>
              <w:jc w:val="center"/>
              <w:rPr>
                <w:rFonts w:ascii="Times New Roman" w:hAnsi="Times New Roman" w:cs="Times New Roman"/>
                <w:sz w:val="24"/>
                <w:szCs w:val="24"/>
              </w:rPr>
            </w:pPr>
            <w:r w:rsidRPr="0062108A">
              <w:rPr>
                <w:rFonts w:ascii="Times New Roman" w:hAnsi="Times New Roman" w:cs="Times New Roman"/>
                <w:sz w:val="24"/>
                <w:szCs w:val="24"/>
              </w:rPr>
              <w:t>11)</w:t>
            </w:r>
          </w:p>
        </w:tc>
        <w:tc>
          <w:tcPr>
            <w:tcW w:w="2386" w:type="dxa"/>
            <w:vAlign w:val="center"/>
          </w:tcPr>
          <w:p w14:paraId="588B9626" w14:textId="0A2B844F" w:rsidR="0068372B" w:rsidRPr="0062108A" w:rsidRDefault="0068372B"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Работники ООО </w:t>
            </w:r>
          </w:p>
          <w:p w14:paraId="7E0C158E" w14:textId="77777777" w:rsidR="0068372B" w:rsidRPr="0062108A" w:rsidRDefault="0068372B"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«Павловское ПАП» и организаций, оказывающих услуги по перевозке людей</w:t>
            </w:r>
          </w:p>
        </w:tc>
        <w:tc>
          <w:tcPr>
            <w:tcW w:w="3260" w:type="dxa"/>
            <w:vAlign w:val="center"/>
          </w:tcPr>
          <w:p w14:paraId="30A3DC0D" w14:textId="77777777" w:rsidR="0068372B" w:rsidRPr="0062108A" w:rsidRDefault="0068372B"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Размещение информации в общественном транспорте, а также на автостанциях </w:t>
            </w:r>
          </w:p>
        </w:tc>
        <w:tc>
          <w:tcPr>
            <w:tcW w:w="5245" w:type="dxa"/>
            <w:vMerge/>
            <w:vAlign w:val="center"/>
          </w:tcPr>
          <w:p w14:paraId="193DB51E" w14:textId="02D98A9B" w:rsidR="0068372B" w:rsidRPr="0062108A" w:rsidRDefault="0068372B" w:rsidP="00E53459">
            <w:pPr>
              <w:tabs>
                <w:tab w:val="left" w:pos="451"/>
              </w:tabs>
              <w:spacing w:after="0" w:line="240" w:lineRule="auto"/>
              <w:jc w:val="center"/>
              <w:rPr>
                <w:rFonts w:ascii="Times New Roman" w:hAnsi="Times New Roman" w:cs="Times New Roman"/>
                <w:sz w:val="24"/>
                <w:szCs w:val="24"/>
              </w:rPr>
            </w:pPr>
          </w:p>
        </w:tc>
        <w:tc>
          <w:tcPr>
            <w:tcW w:w="3657" w:type="dxa"/>
            <w:vMerge/>
            <w:vAlign w:val="center"/>
          </w:tcPr>
          <w:p w14:paraId="6F5A03EE" w14:textId="77777777" w:rsidR="0068372B" w:rsidRPr="0062108A" w:rsidRDefault="0068372B" w:rsidP="00E53459">
            <w:pPr>
              <w:spacing w:after="0" w:line="240" w:lineRule="auto"/>
              <w:jc w:val="center"/>
              <w:rPr>
                <w:rFonts w:ascii="Times New Roman" w:hAnsi="Times New Roman" w:cs="Times New Roman"/>
                <w:sz w:val="24"/>
                <w:szCs w:val="24"/>
              </w:rPr>
            </w:pPr>
          </w:p>
        </w:tc>
      </w:tr>
    </w:tbl>
    <w:p w14:paraId="32B027E2" w14:textId="77777777" w:rsidR="0098672D" w:rsidRDefault="0098672D"/>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4"/>
      </w:tblGrid>
      <w:tr w:rsidR="00A81C3D" w:rsidRPr="0062108A" w14:paraId="3A16193C" w14:textId="77777777" w:rsidTr="00E53459">
        <w:tc>
          <w:tcPr>
            <w:tcW w:w="15134" w:type="dxa"/>
            <w:vAlign w:val="center"/>
          </w:tcPr>
          <w:p w14:paraId="538BED29" w14:textId="7D43DBD5" w:rsidR="00A81C3D" w:rsidRPr="0062108A" w:rsidRDefault="00A81C3D"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b/>
                <w:sz w:val="24"/>
                <w:szCs w:val="24"/>
              </w:rPr>
              <w:t>2.2. РАСПРОСТРАНЕНИЕ ПАМЯТОК (ЛИСТОВОК), БРОШЮР, БУКЛЕТОВ ПРИ ПРОВЕДЕНИИ</w:t>
            </w:r>
            <w:r w:rsidR="00A1130A" w:rsidRPr="0062108A">
              <w:rPr>
                <w:rFonts w:ascii="Times New Roman" w:hAnsi="Times New Roman" w:cs="Times New Roman"/>
                <w:b/>
                <w:sz w:val="24"/>
                <w:szCs w:val="24"/>
              </w:rPr>
              <w:t xml:space="preserve"> </w:t>
            </w:r>
            <w:r w:rsidRPr="0062108A">
              <w:rPr>
                <w:rFonts w:ascii="Times New Roman" w:hAnsi="Times New Roman" w:cs="Times New Roman"/>
                <w:b/>
                <w:sz w:val="24"/>
                <w:szCs w:val="24"/>
              </w:rPr>
              <w:t>ОБСЛЕДОВАНИЯ ЖИЛИЩА</w:t>
            </w:r>
            <w:r w:rsidRPr="0062108A">
              <w:rPr>
                <w:rFonts w:ascii="Times New Roman" w:hAnsi="Times New Roman" w:cs="Times New Roman"/>
                <w:b/>
                <w:i/>
                <w:sz w:val="24"/>
                <w:szCs w:val="24"/>
              </w:rPr>
              <w:t xml:space="preserve"> (в первую очередь профилактическая работа планируется</w:t>
            </w:r>
            <w:r w:rsidR="00A1130A" w:rsidRPr="0062108A">
              <w:rPr>
                <w:rFonts w:ascii="Times New Roman" w:hAnsi="Times New Roman" w:cs="Times New Roman"/>
                <w:b/>
                <w:i/>
                <w:sz w:val="24"/>
                <w:szCs w:val="24"/>
              </w:rPr>
              <w:t xml:space="preserve"> </w:t>
            </w:r>
            <w:r w:rsidRPr="0062108A">
              <w:rPr>
                <w:rFonts w:ascii="Times New Roman" w:hAnsi="Times New Roman" w:cs="Times New Roman"/>
                <w:b/>
                <w:i/>
                <w:sz w:val="24"/>
                <w:szCs w:val="24"/>
              </w:rPr>
              <w:t>в наиболее «</w:t>
            </w:r>
            <w:proofErr w:type="spellStart"/>
            <w:r w:rsidRPr="0062108A">
              <w:rPr>
                <w:rFonts w:ascii="Times New Roman" w:hAnsi="Times New Roman" w:cs="Times New Roman"/>
                <w:b/>
                <w:i/>
                <w:sz w:val="24"/>
                <w:szCs w:val="24"/>
              </w:rPr>
              <w:t>горимых</w:t>
            </w:r>
            <w:proofErr w:type="spellEnd"/>
            <w:r w:rsidRPr="0062108A">
              <w:rPr>
                <w:rFonts w:ascii="Times New Roman" w:hAnsi="Times New Roman" w:cs="Times New Roman"/>
                <w:b/>
                <w:i/>
                <w:sz w:val="24"/>
                <w:szCs w:val="24"/>
              </w:rPr>
              <w:t>» населенных пунктах, в соответствии со складывающейся оперативной обстановки с пожарами и гибели на них людей)</w:t>
            </w:r>
          </w:p>
        </w:tc>
      </w:tr>
    </w:tbl>
    <w:p w14:paraId="5C40B387" w14:textId="77777777" w:rsidR="006E0593" w:rsidRDefault="006E0593"/>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
        <w:gridCol w:w="2386"/>
        <w:gridCol w:w="1814"/>
        <w:gridCol w:w="1446"/>
        <w:gridCol w:w="1956"/>
        <w:gridCol w:w="425"/>
        <w:gridCol w:w="1418"/>
        <w:gridCol w:w="1837"/>
        <w:gridCol w:w="6"/>
        <w:gridCol w:w="3260"/>
      </w:tblGrid>
      <w:tr w:rsidR="00A81C3D" w:rsidRPr="0062108A" w14:paraId="4CED7DA9" w14:textId="77777777" w:rsidTr="006E0593">
        <w:trPr>
          <w:tblHeader/>
        </w:trPr>
        <w:tc>
          <w:tcPr>
            <w:tcW w:w="586" w:type="dxa"/>
            <w:vMerge w:val="restart"/>
          </w:tcPr>
          <w:p w14:paraId="7CD2D661" w14:textId="77777777" w:rsidR="00A81C3D" w:rsidRPr="0062108A" w:rsidRDefault="00A81C3D" w:rsidP="00E53459">
            <w:pPr>
              <w:spacing w:after="0" w:line="240" w:lineRule="auto"/>
              <w:jc w:val="center"/>
              <w:rPr>
                <w:rFonts w:ascii="Times New Roman" w:hAnsi="Times New Roman" w:cs="Times New Roman"/>
                <w:b/>
                <w:sz w:val="24"/>
                <w:szCs w:val="24"/>
              </w:rPr>
            </w:pPr>
            <w:r w:rsidRPr="0062108A">
              <w:rPr>
                <w:rFonts w:ascii="Times New Roman" w:hAnsi="Times New Roman" w:cs="Times New Roman"/>
                <w:b/>
                <w:sz w:val="24"/>
                <w:szCs w:val="24"/>
              </w:rPr>
              <w:t>№</w:t>
            </w:r>
          </w:p>
          <w:p w14:paraId="3F77414C" w14:textId="77777777" w:rsidR="00A81C3D" w:rsidRPr="0062108A" w:rsidRDefault="00A81C3D" w:rsidP="00E53459">
            <w:pPr>
              <w:spacing w:after="0" w:line="240" w:lineRule="auto"/>
              <w:jc w:val="center"/>
              <w:rPr>
                <w:rFonts w:ascii="Times New Roman" w:hAnsi="Times New Roman" w:cs="Times New Roman"/>
                <w:b/>
                <w:sz w:val="24"/>
                <w:szCs w:val="24"/>
                <w:highlight w:val="yellow"/>
              </w:rPr>
            </w:pPr>
            <w:r w:rsidRPr="0062108A">
              <w:rPr>
                <w:rFonts w:ascii="Times New Roman" w:hAnsi="Times New Roman" w:cs="Times New Roman"/>
                <w:b/>
                <w:sz w:val="24"/>
                <w:szCs w:val="24"/>
              </w:rPr>
              <w:t>п/п</w:t>
            </w:r>
          </w:p>
        </w:tc>
        <w:tc>
          <w:tcPr>
            <w:tcW w:w="2386" w:type="dxa"/>
            <w:vMerge w:val="restart"/>
            <w:vAlign w:val="center"/>
          </w:tcPr>
          <w:p w14:paraId="5D10D667" w14:textId="77777777" w:rsidR="00A81C3D" w:rsidRPr="0062108A" w:rsidRDefault="00A81C3D" w:rsidP="00E53459">
            <w:pPr>
              <w:spacing w:after="0" w:line="240" w:lineRule="auto"/>
              <w:jc w:val="center"/>
              <w:rPr>
                <w:rFonts w:ascii="Times New Roman" w:hAnsi="Times New Roman" w:cs="Times New Roman"/>
                <w:b/>
                <w:sz w:val="24"/>
                <w:szCs w:val="24"/>
              </w:rPr>
            </w:pPr>
            <w:r w:rsidRPr="0062108A">
              <w:rPr>
                <w:rFonts w:ascii="Times New Roman" w:hAnsi="Times New Roman" w:cs="Times New Roman"/>
                <w:b/>
                <w:sz w:val="24"/>
                <w:szCs w:val="24"/>
              </w:rPr>
              <w:t>Ответственные лица</w:t>
            </w:r>
          </w:p>
        </w:tc>
        <w:tc>
          <w:tcPr>
            <w:tcW w:w="3260" w:type="dxa"/>
            <w:gridSpan w:val="2"/>
            <w:vMerge w:val="restart"/>
            <w:vAlign w:val="center"/>
          </w:tcPr>
          <w:p w14:paraId="69FE066E" w14:textId="77777777" w:rsidR="00A81C3D" w:rsidRPr="0062108A" w:rsidRDefault="00A81C3D" w:rsidP="00E53459">
            <w:pPr>
              <w:spacing w:after="0" w:line="240" w:lineRule="auto"/>
              <w:jc w:val="center"/>
              <w:rPr>
                <w:rFonts w:ascii="Times New Roman" w:hAnsi="Times New Roman" w:cs="Times New Roman"/>
                <w:b/>
                <w:sz w:val="24"/>
                <w:szCs w:val="24"/>
              </w:rPr>
            </w:pPr>
            <w:r w:rsidRPr="0062108A">
              <w:rPr>
                <w:rFonts w:ascii="Times New Roman" w:hAnsi="Times New Roman" w:cs="Times New Roman"/>
                <w:b/>
                <w:sz w:val="24"/>
                <w:szCs w:val="24"/>
              </w:rPr>
              <w:t>Места распространения</w:t>
            </w:r>
          </w:p>
        </w:tc>
        <w:tc>
          <w:tcPr>
            <w:tcW w:w="5642" w:type="dxa"/>
            <w:gridSpan w:val="5"/>
            <w:vAlign w:val="center"/>
          </w:tcPr>
          <w:p w14:paraId="5149A212" w14:textId="77777777" w:rsidR="00A81C3D" w:rsidRPr="0062108A" w:rsidRDefault="00A81C3D" w:rsidP="00E53459">
            <w:pPr>
              <w:spacing w:after="0" w:line="240" w:lineRule="auto"/>
              <w:jc w:val="center"/>
              <w:rPr>
                <w:rFonts w:ascii="Times New Roman" w:hAnsi="Times New Roman" w:cs="Times New Roman"/>
                <w:b/>
                <w:sz w:val="24"/>
                <w:szCs w:val="24"/>
              </w:rPr>
            </w:pPr>
            <w:r w:rsidRPr="0062108A">
              <w:rPr>
                <w:rFonts w:ascii="Times New Roman" w:hAnsi="Times New Roman" w:cs="Times New Roman"/>
                <w:b/>
                <w:sz w:val="24"/>
                <w:szCs w:val="24"/>
              </w:rPr>
              <w:t>Сроки проведения</w:t>
            </w:r>
          </w:p>
        </w:tc>
        <w:tc>
          <w:tcPr>
            <w:tcW w:w="3260" w:type="dxa"/>
            <w:vMerge w:val="restart"/>
            <w:vAlign w:val="center"/>
          </w:tcPr>
          <w:p w14:paraId="10DB6CE6" w14:textId="77777777" w:rsidR="00A81C3D" w:rsidRPr="0062108A" w:rsidRDefault="00A81C3D" w:rsidP="00E53459">
            <w:pPr>
              <w:spacing w:after="0" w:line="240" w:lineRule="auto"/>
              <w:jc w:val="center"/>
              <w:rPr>
                <w:rFonts w:ascii="Times New Roman" w:hAnsi="Times New Roman" w:cs="Times New Roman"/>
                <w:b/>
                <w:sz w:val="24"/>
                <w:szCs w:val="24"/>
              </w:rPr>
            </w:pPr>
            <w:r w:rsidRPr="0062108A">
              <w:rPr>
                <w:rFonts w:ascii="Times New Roman" w:hAnsi="Times New Roman" w:cs="Times New Roman"/>
                <w:b/>
                <w:sz w:val="24"/>
                <w:szCs w:val="24"/>
              </w:rPr>
              <w:t>Примечание</w:t>
            </w:r>
          </w:p>
        </w:tc>
      </w:tr>
      <w:tr w:rsidR="00A81C3D" w:rsidRPr="0062108A" w14:paraId="28F2B79B" w14:textId="77777777" w:rsidTr="006E0593">
        <w:trPr>
          <w:tblHeader/>
        </w:trPr>
        <w:tc>
          <w:tcPr>
            <w:tcW w:w="586" w:type="dxa"/>
            <w:vMerge/>
          </w:tcPr>
          <w:p w14:paraId="4DFA8885" w14:textId="77777777" w:rsidR="00A81C3D" w:rsidRPr="0062108A" w:rsidRDefault="00A81C3D" w:rsidP="00E53459">
            <w:pPr>
              <w:spacing w:after="0" w:line="240" w:lineRule="auto"/>
              <w:jc w:val="center"/>
              <w:rPr>
                <w:rFonts w:ascii="Times New Roman" w:hAnsi="Times New Roman" w:cs="Times New Roman"/>
                <w:b/>
                <w:sz w:val="24"/>
                <w:szCs w:val="24"/>
              </w:rPr>
            </w:pPr>
          </w:p>
        </w:tc>
        <w:tc>
          <w:tcPr>
            <w:tcW w:w="2386" w:type="dxa"/>
            <w:vMerge/>
            <w:vAlign w:val="center"/>
          </w:tcPr>
          <w:p w14:paraId="1F544523" w14:textId="77777777" w:rsidR="00A81C3D" w:rsidRPr="0062108A" w:rsidRDefault="00A81C3D" w:rsidP="00E53459">
            <w:pPr>
              <w:spacing w:after="0" w:line="240" w:lineRule="auto"/>
              <w:jc w:val="center"/>
              <w:rPr>
                <w:rFonts w:ascii="Times New Roman" w:hAnsi="Times New Roman" w:cs="Times New Roman"/>
                <w:b/>
                <w:sz w:val="24"/>
                <w:szCs w:val="24"/>
              </w:rPr>
            </w:pPr>
          </w:p>
        </w:tc>
        <w:tc>
          <w:tcPr>
            <w:tcW w:w="3260" w:type="dxa"/>
            <w:gridSpan w:val="2"/>
            <w:vMerge/>
            <w:vAlign w:val="center"/>
          </w:tcPr>
          <w:p w14:paraId="7EED1BFD" w14:textId="77777777" w:rsidR="00A81C3D" w:rsidRPr="0062108A" w:rsidRDefault="00A81C3D" w:rsidP="00E53459">
            <w:pPr>
              <w:spacing w:after="0" w:line="240" w:lineRule="auto"/>
              <w:jc w:val="center"/>
              <w:rPr>
                <w:rFonts w:ascii="Times New Roman" w:hAnsi="Times New Roman" w:cs="Times New Roman"/>
                <w:b/>
                <w:sz w:val="24"/>
                <w:szCs w:val="24"/>
              </w:rPr>
            </w:pPr>
          </w:p>
        </w:tc>
        <w:tc>
          <w:tcPr>
            <w:tcW w:w="1956" w:type="dxa"/>
            <w:vAlign w:val="center"/>
          </w:tcPr>
          <w:p w14:paraId="6957B5AA" w14:textId="7BA5EACF" w:rsidR="00A81C3D" w:rsidRPr="0062108A" w:rsidRDefault="00A81C3D" w:rsidP="00E53459">
            <w:pPr>
              <w:spacing w:after="0" w:line="240" w:lineRule="auto"/>
              <w:jc w:val="center"/>
              <w:rPr>
                <w:rFonts w:ascii="Times New Roman" w:hAnsi="Times New Roman" w:cs="Times New Roman"/>
                <w:b/>
                <w:sz w:val="24"/>
                <w:szCs w:val="24"/>
              </w:rPr>
            </w:pPr>
            <w:r w:rsidRPr="0062108A">
              <w:rPr>
                <w:rFonts w:ascii="Times New Roman" w:hAnsi="Times New Roman" w:cs="Times New Roman"/>
                <w:b/>
                <w:sz w:val="24"/>
                <w:szCs w:val="24"/>
              </w:rPr>
              <w:t>202</w:t>
            </w:r>
            <w:r w:rsidR="00A1130A" w:rsidRPr="0062108A">
              <w:rPr>
                <w:rFonts w:ascii="Times New Roman" w:hAnsi="Times New Roman" w:cs="Times New Roman"/>
                <w:b/>
                <w:sz w:val="24"/>
                <w:szCs w:val="24"/>
              </w:rPr>
              <w:t>5</w:t>
            </w:r>
            <w:r w:rsidRPr="0062108A">
              <w:rPr>
                <w:rFonts w:ascii="Times New Roman" w:hAnsi="Times New Roman" w:cs="Times New Roman"/>
                <w:b/>
                <w:sz w:val="24"/>
                <w:szCs w:val="24"/>
              </w:rPr>
              <w:t xml:space="preserve"> год</w:t>
            </w:r>
          </w:p>
        </w:tc>
        <w:tc>
          <w:tcPr>
            <w:tcW w:w="1843" w:type="dxa"/>
            <w:gridSpan w:val="2"/>
            <w:vAlign w:val="center"/>
          </w:tcPr>
          <w:p w14:paraId="64E1253B" w14:textId="2A99FADB" w:rsidR="00A81C3D" w:rsidRPr="0062108A" w:rsidRDefault="00A81C3D" w:rsidP="00E53459">
            <w:pPr>
              <w:spacing w:after="0" w:line="240" w:lineRule="auto"/>
              <w:jc w:val="center"/>
              <w:rPr>
                <w:rFonts w:ascii="Times New Roman" w:hAnsi="Times New Roman" w:cs="Times New Roman"/>
                <w:b/>
                <w:sz w:val="24"/>
                <w:szCs w:val="24"/>
              </w:rPr>
            </w:pPr>
            <w:r w:rsidRPr="0062108A">
              <w:rPr>
                <w:rFonts w:ascii="Times New Roman" w:hAnsi="Times New Roman" w:cs="Times New Roman"/>
                <w:b/>
                <w:sz w:val="24"/>
                <w:szCs w:val="24"/>
              </w:rPr>
              <w:t>202</w:t>
            </w:r>
            <w:r w:rsidR="00A1130A" w:rsidRPr="0062108A">
              <w:rPr>
                <w:rFonts w:ascii="Times New Roman" w:hAnsi="Times New Roman" w:cs="Times New Roman"/>
                <w:b/>
                <w:sz w:val="24"/>
                <w:szCs w:val="24"/>
              </w:rPr>
              <w:t>6</w:t>
            </w:r>
            <w:r w:rsidRPr="0062108A">
              <w:rPr>
                <w:rFonts w:ascii="Times New Roman" w:hAnsi="Times New Roman" w:cs="Times New Roman"/>
                <w:b/>
                <w:sz w:val="24"/>
                <w:szCs w:val="24"/>
              </w:rPr>
              <w:t xml:space="preserve"> год</w:t>
            </w:r>
          </w:p>
        </w:tc>
        <w:tc>
          <w:tcPr>
            <w:tcW w:w="1843" w:type="dxa"/>
            <w:gridSpan w:val="2"/>
            <w:vAlign w:val="center"/>
          </w:tcPr>
          <w:p w14:paraId="2C5E268C" w14:textId="659E457B" w:rsidR="00A81C3D" w:rsidRPr="0062108A" w:rsidRDefault="00A81C3D" w:rsidP="00E53459">
            <w:pPr>
              <w:spacing w:after="0" w:line="240" w:lineRule="auto"/>
              <w:jc w:val="center"/>
              <w:rPr>
                <w:rFonts w:ascii="Times New Roman" w:hAnsi="Times New Roman" w:cs="Times New Roman"/>
                <w:b/>
                <w:sz w:val="24"/>
                <w:szCs w:val="24"/>
              </w:rPr>
            </w:pPr>
            <w:r w:rsidRPr="0062108A">
              <w:rPr>
                <w:rFonts w:ascii="Times New Roman" w:hAnsi="Times New Roman" w:cs="Times New Roman"/>
                <w:b/>
                <w:sz w:val="24"/>
                <w:szCs w:val="24"/>
              </w:rPr>
              <w:t>202</w:t>
            </w:r>
            <w:r w:rsidR="00A1130A" w:rsidRPr="0062108A">
              <w:rPr>
                <w:rFonts w:ascii="Times New Roman" w:hAnsi="Times New Roman" w:cs="Times New Roman"/>
                <w:b/>
                <w:sz w:val="24"/>
                <w:szCs w:val="24"/>
              </w:rPr>
              <w:t>7</w:t>
            </w:r>
            <w:r w:rsidRPr="0062108A">
              <w:rPr>
                <w:rFonts w:ascii="Times New Roman" w:hAnsi="Times New Roman" w:cs="Times New Roman"/>
                <w:b/>
                <w:sz w:val="24"/>
                <w:szCs w:val="24"/>
              </w:rPr>
              <w:t xml:space="preserve"> год</w:t>
            </w:r>
          </w:p>
        </w:tc>
        <w:tc>
          <w:tcPr>
            <w:tcW w:w="3260" w:type="dxa"/>
            <w:vMerge/>
            <w:vAlign w:val="center"/>
          </w:tcPr>
          <w:p w14:paraId="32F981BB" w14:textId="77777777" w:rsidR="00A81C3D" w:rsidRPr="0062108A" w:rsidRDefault="00A81C3D" w:rsidP="00E53459">
            <w:pPr>
              <w:spacing w:after="0" w:line="240" w:lineRule="auto"/>
              <w:jc w:val="center"/>
              <w:rPr>
                <w:rFonts w:ascii="Times New Roman" w:hAnsi="Times New Roman" w:cs="Times New Roman"/>
                <w:b/>
                <w:sz w:val="24"/>
                <w:szCs w:val="24"/>
              </w:rPr>
            </w:pPr>
          </w:p>
        </w:tc>
      </w:tr>
      <w:tr w:rsidR="002F6962" w:rsidRPr="0062108A" w14:paraId="3C2030E8" w14:textId="77777777" w:rsidTr="00477A4D">
        <w:tc>
          <w:tcPr>
            <w:tcW w:w="586" w:type="dxa"/>
            <w:vAlign w:val="center"/>
          </w:tcPr>
          <w:p w14:paraId="027A7287" w14:textId="77777777" w:rsidR="002F6962" w:rsidRPr="0062108A" w:rsidRDefault="002F6962" w:rsidP="00E53459">
            <w:pPr>
              <w:spacing w:after="0" w:line="240" w:lineRule="auto"/>
              <w:ind w:hanging="142"/>
              <w:jc w:val="center"/>
              <w:rPr>
                <w:rFonts w:ascii="Times New Roman" w:hAnsi="Times New Roman" w:cs="Times New Roman"/>
                <w:sz w:val="24"/>
                <w:szCs w:val="24"/>
              </w:rPr>
            </w:pPr>
            <w:r w:rsidRPr="0062108A">
              <w:rPr>
                <w:rFonts w:ascii="Times New Roman" w:hAnsi="Times New Roman" w:cs="Times New Roman"/>
                <w:sz w:val="24"/>
                <w:szCs w:val="24"/>
              </w:rPr>
              <w:t>1)</w:t>
            </w:r>
          </w:p>
        </w:tc>
        <w:tc>
          <w:tcPr>
            <w:tcW w:w="2386" w:type="dxa"/>
            <w:vAlign w:val="center"/>
          </w:tcPr>
          <w:p w14:paraId="4205FD7B" w14:textId="65119627" w:rsidR="002F6962" w:rsidRPr="0062108A" w:rsidRDefault="002F6962" w:rsidP="0055441A">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Инструктор пожарной профилактики</w:t>
            </w:r>
            <w:r w:rsidR="0055441A">
              <w:rPr>
                <w:rFonts w:ascii="Times New Roman" w:hAnsi="Times New Roman" w:cs="Times New Roman"/>
                <w:sz w:val="24"/>
                <w:szCs w:val="24"/>
              </w:rPr>
              <w:t xml:space="preserve"> </w:t>
            </w:r>
            <w:r w:rsidRPr="0062108A">
              <w:rPr>
                <w:rFonts w:ascii="Times New Roman" w:hAnsi="Times New Roman" w:cs="Times New Roman"/>
                <w:sz w:val="24"/>
                <w:szCs w:val="24"/>
              </w:rPr>
              <w:t>Павловского АТУ</w:t>
            </w:r>
          </w:p>
        </w:tc>
        <w:tc>
          <w:tcPr>
            <w:tcW w:w="3260" w:type="dxa"/>
            <w:gridSpan w:val="2"/>
            <w:vAlign w:val="center"/>
          </w:tcPr>
          <w:p w14:paraId="7ADA20E3"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г. Павлово</w:t>
            </w:r>
          </w:p>
          <w:p w14:paraId="1D2C9010" w14:textId="1B5A6A65"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Работа проводится в соответствии с п. 3 раздела </w:t>
            </w:r>
            <w:r w:rsidRPr="0062108A">
              <w:rPr>
                <w:rFonts w:ascii="Times New Roman" w:hAnsi="Times New Roman" w:cs="Times New Roman"/>
                <w:sz w:val="24"/>
                <w:szCs w:val="24"/>
                <w:lang w:val="en-US"/>
              </w:rPr>
              <w:t>V</w:t>
            </w:r>
            <w:r w:rsidRPr="0062108A">
              <w:rPr>
                <w:rFonts w:ascii="Times New Roman" w:hAnsi="Times New Roman" w:cs="Times New Roman"/>
                <w:sz w:val="24"/>
                <w:szCs w:val="24"/>
              </w:rPr>
              <w:t xml:space="preserve"> «Дорожной карты» </w:t>
            </w:r>
          </w:p>
        </w:tc>
        <w:tc>
          <w:tcPr>
            <w:tcW w:w="5642" w:type="dxa"/>
            <w:gridSpan w:val="5"/>
            <w:vAlign w:val="center"/>
          </w:tcPr>
          <w:p w14:paraId="519F895B"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ежегодно до 01.12</w:t>
            </w:r>
          </w:p>
        </w:tc>
        <w:tc>
          <w:tcPr>
            <w:tcW w:w="3260" w:type="dxa"/>
            <w:vMerge w:val="restart"/>
            <w:vAlign w:val="center"/>
          </w:tcPr>
          <w:p w14:paraId="70655633" w14:textId="77777777" w:rsidR="002F6962" w:rsidRPr="0062108A" w:rsidRDefault="002F6962" w:rsidP="002F6962">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Сведения о проведенной профилактической работе, передаются</w:t>
            </w:r>
          </w:p>
          <w:p w14:paraId="7AA8E32D" w14:textId="77777777" w:rsidR="002F6962" w:rsidRPr="0062108A" w:rsidRDefault="002F6962" w:rsidP="002F6962">
            <w:pPr>
              <w:spacing w:after="0" w:line="240" w:lineRule="auto"/>
              <w:jc w:val="center"/>
              <w:rPr>
                <w:rFonts w:ascii="Times New Roman" w:hAnsi="Times New Roman" w:cs="Times New Roman"/>
                <w:sz w:val="24"/>
                <w:szCs w:val="24"/>
                <w:highlight w:val="green"/>
              </w:rPr>
            </w:pPr>
            <w:r w:rsidRPr="0062108A">
              <w:rPr>
                <w:rFonts w:ascii="Times New Roman" w:hAnsi="Times New Roman" w:cs="Times New Roman"/>
                <w:sz w:val="24"/>
                <w:szCs w:val="24"/>
              </w:rPr>
              <w:t>в ОНД и ПР еженедельно</w:t>
            </w:r>
          </w:p>
        </w:tc>
      </w:tr>
      <w:tr w:rsidR="002F6962" w:rsidRPr="0062108A" w14:paraId="24576A9B" w14:textId="77777777" w:rsidTr="00477A4D">
        <w:trPr>
          <w:trHeight w:val="703"/>
        </w:trPr>
        <w:tc>
          <w:tcPr>
            <w:tcW w:w="586" w:type="dxa"/>
            <w:vAlign w:val="center"/>
          </w:tcPr>
          <w:p w14:paraId="3A00FBFD" w14:textId="77777777" w:rsidR="002F6962" w:rsidRPr="0062108A" w:rsidRDefault="002F6962" w:rsidP="00E53459">
            <w:pPr>
              <w:spacing w:after="0" w:line="240" w:lineRule="auto"/>
              <w:ind w:hanging="142"/>
              <w:jc w:val="center"/>
              <w:rPr>
                <w:rFonts w:ascii="Times New Roman" w:hAnsi="Times New Roman" w:cs="Times New Roman"/>
                <w:sz w:val="24"/>
                <w:szCs w:val="24"/>
              </w:rPr>
            </w:pPr>
            <w:r w:rsidRPr="0062108A">
              <w:rPr>
                <w:rFonts w:ascii="Times New Roman" w:hAnsi="Times New Roman" w:cs="Times New Roman"/>
                <w:sz w:val="24"/>
                <w:szCs w:val="24"/>
              </w:rPr>
              <w:t>2)</w:t>
            </w:r>
          </w:p>
        </w:tc>
        <w:tc>
          <w:tcPr>
            <w:tcW w:w="2386" w:type="dxa"/>
            <w:vAlign w:val="center"/>
          </w:tcPr>
          <w:p w14:paraId="52CFEC3B" w14:textId="3F0C2D3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Сотрудники ПСЧ входящих в состав ФГКУ «26-отряд ФПС по Нижегородской области» расположенных на территории округа</w:t>
            </w:r>
          </w:p>
        </w:tc>
        <w:tc>
          <w:tcPr>
            <w:tcW w:w="3260" w:type="dxa"/>
            <w:gridSpan w:val="2"/>
            <w:vAlign w:val="center"/>
          </w:tcPr>
          <w:p w14:paraId="0DA66CAD"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г. Павлово </w:t>
            </w:r>
          </w:p>
          <w:p w14:paraId="44A3E923"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г. Ворсма</w:t>
            </w:r>
          </w:p>
          <w:p w14:paraId="5F33B7B5" w14:textId="220B5F91"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Работа проводиться в соответствии с раздел</w:t>
            </w:r>
            <w:r w:rsidR="002A6E51" w:rsidRPr="0062108A">
              <w:rPr>
                <w:rFonts w:ascii="Times New Roman" w:hAnsi="Times New Roman" w:cs="Times New Roman"/>
                <w:sz w:val="24"/>
                <w:szCs w:val="24"/>
              </w:rPr>
              <w:t>ом</w:t>
            </w:r>
            <w:r w:rsidRPr="0062108A">
              <w:rPr>
                <w:rFonts w:ascii="Times New Roman" w:hAnsi="Times New Roman" w:cs="Times New Roman"/>
                <w:sz w:val="24"/>
                <w:szCs w:val="24"/>
              </w:rPr>
              <w:t xml:space="preserve"> </w:t>
            </w:r>
            <w:r w:rsidR="002A6E51" w:rsidRPr="0062108A">
              <w:rPr>
                <w:rFonts w:ascii="Times New Roman" w:hAnsi="Times New Roman" w:cs="Times New Roman"/>
                <w:sz w:val="24"/>
                <w:szCs w:val="24"/>
                <w:lang w:val="en-US"/>
              </w:rPr>
              <w:t>III</w:t>
            </w:r>
            <w:r w:rsidRPr="0062108A">
              <w:rPr>
                <w:rFonts w:ascii="Times New Roman" w:hAnsi="Times New Roman" w:cs="Times New Roman"/>
                <w:sz w:val="24"/>
                <w:szCs w:val="24"/>
              </w:rPr>
              <w:t xml:space="preserve"> «Дорожной карты»</w:t>
            </w:r>
          </w:p>
        </w:tc>
        <w:tc>
          <w:tcPr>
            <w:tcW w:w="1956" w:type="dxa"/>
            <w:vAlign w:val="center"/>
          </w:tcPr>
          <w:p w14:paraId="5E1B8C58"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в период </w:t>
            </w:r>
            <w:r w:rsidRPr="0062108A">
              <w:rPr>
                <w:rFonts w:ascii="Times New Roman" w:hAnsi="Times New Roman" w:cs="Times New Roman"/>
                <w:sz w:val="24"/>
                <w:szCs w:val="24"/>
              </w:rPr>
              <w:br/>
              <w:t>с 02.09 по 02.10</w:t>
            </w:r>
          </w:p>
        </w:tc>
        <w:tc>
          <w:tcPr>
            <w:tcW w:w="1843" w:type="dxa"/>
            <w:gridSpan w:val="2"/>
            <w:vAlign w:val="center"/>
          </w:tcPr>
          <w:p w14:paraId="61E3F3E4"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в период </w:t>
            </w:r>
            <w:r w:rsidRPr="0062108A">
              <w:rPr>
                <w:rFonts w:ascii="Times New Roman" w:hAnsi="Times New Roman" w:cs="Times New Roman"/>
                <w:sz w:val="24"/>
                <w:szCs w:val="24"/>
              </w:rPr>
              <w:br/>
              <w:t>с 02.04 по 01.05</w:t>
            </w:r>
          </w:p>
        </w:tc>
        <w:tc>
          <w:tcPr>
            <w:tcW w:w="1843" w:type="dxa"/>
            <w:gridSpan w:val="2"/>
            <w:vAlign w:val="center"/>
          </w:tcPr>
          <w:p w14:paraId="01106F90"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в период </w:t>
            </w:r>
            <w:r w:rsidRPr="0062108A">
              <w:rPr>
                <w:rFonts w:ascii="Times New Roman" w:hAnsi="Times New Roman" w:cs="Times New Roman"/>
                <w:sz w:val="24"/>
                <w:szCs w:val="24"/>
              </w:rPr>
              <w:br/>
              <w:t>с 02.09 по 02.10</w:t>
            </w:r>
          </w:p>
        </w:tc>
        <w:tc>
          <w:tcPr>
            <w:tcW w:w="3260" w:type="dxa"/>
            <w:vMerge/>
          </w:tcPr>
          <w:p w14:paraId="54D256C3" w14:textId="17E15632" w:rsidR="002F6962" w:rsidRPr="0062108A" w:rsidRDefault="002F6962" w:rsidP="00E53459">
            <w:pPr>
              <w:spacing w:after="0" w:line="240" w:lineRule="auto"/>
              <w:jc w:val="center"/>
              <w:rPr>
                <w:rFonts w:ascii="Times New Roman" w:hAnsi="Times New Roman" w:cs="Times New Roman"/>
                <w:sz w:val="24"/>
                <w:szCs w:val="24"/>
              </w:rPr>
            </w:pPr>
          </w:p>
        </w:tc>
      </w:tr>
      <w:tr w:rsidR="002F6962" w:rsidRPr="0062108A" w14:paraId="4FAE4C11" w14:textId="77777777" w:rsidTr="00477A4D">
        <w:trPr>
          <w:trHeight w:val="742"/>
        </w:trPr>
        <w:tc>
          <w:tcPr>
            <w:tcW w:w="586" w:type="dxa"/>
            <w:vAlign w:val="center"/>
          </w:tcPr>
          <w:p w14:paraId="48A18823" w14:textId="77777777" w:rsidR="002F6962" w:rsidRPr="0062108A" w:rsidRDefault="002F6962" w:rsidP="00E53459">
            <w:pPr>
              <w:spacing w:after="0" w:line="240" w:lineRule="auto"/>
              <w:ind w:hanging="142"/>
              <w:jc w:val="center"/>
              <w:rPr>
                <w:rFonts w:ascii="Times New Roman" w:hAnsi="Times New Roman" w:cs="Times New Roman"/>
                <w:sz w:val="24"/>
                <w:szCs w:val="24"/>
              </w:rPr>
            </w:pPr>
            <w:r w:rsidRPr="0062108A">
              <w:rPr>
                <w:rFonts w:ascii="Times New Roman" w:hAnsi="Times New Roman" w:cs="Times New Roman"/>
                <w:sz w:val="24"/>
                <w:szCs w:val="24"/>
              </w:rPr>
              <w:lastRenderedPageBreak/>
              <w:t>3)</w:t>
            </w:r>
          </w:p>
        </w:tc>
        <w:tc>
          <w:tcPr>
            <w:tcW w:w="2386" w:type="dxa"/>
            <w:vAlign w:val="center"/>
          </w:tcPr>
          <w:p w14:paraId="77F079A8"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Инструкторы пожарной профилактики пожарных частей</w:t>
            </w:r>
          </w:p>
          <w:p w14:paraId="5F782527"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14-ОГПС Управления по делам ГО, ЧС и ПБ Нижегородской области расположенных на территории округа</w:t>
            </w:r>
          </w:p>
        </w:tc>
        <w:tc>
          <w:tcPr>
            <w:tcW w:w="3260" w:type="dxa"/>
            <w:gridSpan w:val="2"/>
            <w:vAlign w:val="center"/>
          </w:tcPr>
          <w:p w14:paraId="1F364494" w14:textId="48EE7112"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Работа проводиться в соответствии с </w:t>
            </w:r>
            <w:r w:rsidR="0056169F" w:rsidRPr="0062108A">
              <w:rPr>
                <w:rFonts w:ascii="Times New Roman" w:hAnsi="Times New Roman" w:cs="Times New Roman"/>
                <w:sz w:val="24"/>
                <w:szCs w:val="24"/>
              </w:rPr>
              <w:t xml:space="preserve">разделом </w:t>
            </w:r>
            <w:r w:rsidR="0056169F" w:rsidRPr="0062108A">
              <w:rPr>
                <w:rFonts w:ascii="Times New Roman" w:hAnsi="Times New Roman" w:cs="Times New Roman"/>
                <w:sz w:val="24"/>
                <w:szCs w:val="24"/>
                <w:lang w:val="en-US"/>
              </w:rPr>
              <w:t>III</w:t>
            </w:r>
            <w:r w:rsidR="0056169F" w:rsidRPr="0062108A">
              <w:rPr>
                <w:rFonts w:ascii="Times New Roman" w:hAnsi="Times New Roman" w:cs="Times New Roman"/>
                <w:sz w:val="24"/>
                <w:szCs w:val="24"/>
              </w:rPr>
              <w:t xml:space="preserve"> «Дорожной карты»</w:t>
            </w:r>
          </w:p>
        </w:tc>
        <w:tc>
          <w:tcPr>
            <w:tcW w:w="1956" w:type="dxa"/>
            <w:vAlign w:val="center"/>
          </w:tcPr>
          <w:p w14:paraId="7FF19B75"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в период</w:t>
            </w:r>
            <w:r w:rsidRPr="0062108A">
              <w:rPr>
                <w:rFonts w:ascii="Times New Roman" w:hAnsi="Times New Roman" w:cs="Times New Roman"/>
                <w:sz w:val="24"/>
                <w:szCs w:val="24"/>
              </w:rPr>
              <w:br/>
              <w:t>с 01.04 по 16.06</w:t>
            </w:r>
          </w:p>
          <w:p w14:paraId="72E5D275"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и с 04.09 по 20.10</w:t>
            </w:r>
          </w:p>
        </w:tc>
        <w:tc>
          <w:tcPr>
            <w:tcW w:w="1843" w:type="dxa"/>
            <w:gridSpan w:val="2"/>
            <w:vAlign w:val="center"/>
          </w:tcPr>
          <w:p w14:paraId="75C7D58D"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в период</w:t>
            </w:r>
            <w:r w:rsidRPr="0062108A">
              <w:rPr>
                <w:rFonts w:ascii="Times New Roman" w:hAnsi="Times New Roman" w:cs="Times New Roman"/>
                <w:sz w:val="24"/>
                <w:szCs w:val="24"/>
              </w:rPr>
              <w:br/>
              <w:t xml:space="preserve">с 01.01 по 01.04 и </w:t>
            </w:r>
          </w:p>
          <w:p w14:paraId="0E587697" w14:textId="77777777" w:rsidR="002F6962" w:rsidRPr="0062108A" w:rsidRDefault="002F6962" w:rsidP="00E53459">
            <w:pPr>
              <w:spacing w:after="0" w:line="240" w:lineRule="auto"/>
              <w:jc w:val="center"/>
              <w:rPr>
                <w:rFonts w:ascii="Times New Roman" w:hAnsi="Times New Roman" w:cs="Times New Roman"/>
                <w:sz w:val="24"/>
                <w:szCs w:val="24"/>
                <w:highlight w:val="yellow"/>
              </w:rPr>
            </w:pPr>
            <w:r w:rsidRPr="0062108A">
              <w:rPr>
                <w:rFonts w:ascii="Times New Roman" w:hAnsi="Times New Roman" w:cs="Times New Roman"/>
                <w:sz w:val="24"/>
                <w:szCs w:val="24"/>
              </w:rPr>
              <w:t>с 01.08 по 16.10</w:t>
            </w:r>
          </w:p>
        </w:tc>
        <w:tc>
          <w:tcPr>
            <w:tcW w:w="1843" w:type="dxa"/>
            <w:gridSpan w:val="2"/>
            <w:vAlign w:val="center"/>
          </w:tcPr>
          <w:p w14:paraId="72CA35C6" w14:textId="77777777" w:rsidR="002F6962" w:rsidRPr="0062108A" w:rsidRDefault="002F6962" w:rsidP="00E53459">
            <w:pPr>
              <w:spacing w:after="0" w:line="240" w:lineRule="auto"/>
              <w:jc w:val="center"/>
              <w:rPr>
                <w:rFonts w:ascii="Times New Roman" w:hAnsi="Times New Roman" w:cs="Times New Roman"/>
                <w:sz w:val="24"/>
                <w:szCs w:val="24"/>
                <w:highlight w:val="yellow"/>
              </w:rPr>
            </w:pPr>
            <w:r w:rsidRPr="0062108A">
              <w:rPr>
                <w:rFonts w:ascii="Times New Roman" w:hAnsi="Times New Roman" w:cs="Times New Roman"/>
                <w:sz w:val="24"/>
                <w:szCs w:val="24"/>
              </w:rPr>
              <w:t>в период</w:t>
            </w:r>
            <w:r w:rsidRPr="0062108A">
              <w:rPr>
                <w:rFonts w:ascii="Times New Roman" w:hAnsi="Times New Roman" w:cs="Times New Roman"/>
                <w:sz w:val="24"/>
                <w:szCs w:val="24"/>
              </w:rPr>
              <w:br/>
              <w:t>с 01.04 по 16.06</w:t>
            </w:r>
          </w:p>
        </w:tc>
        <w:tc>
          <w:tcPr>
            <w:tcW w:w="3260" w:type="dxa"/>
            <w:vMerge/>
            <w:vAlign w:val="center"/>
          </w:tcPr>
          <w:p w14:paraId="1B380897" w14:textId="3AB47B67" w:rsidR="002F6962" w:rsidRPr="0062108A" w:rsidRDefault="002F6962" w:rsidP="00E53459">
            <w:pPr>
              <w:spacing w:after="0" w:line="240" w:lineRule="auto"/>
              <w:jc w:val="center"/>
              <w:rPr>
                <w:rFonts w:ascii="Times New Roman" w:hAnsi="Times New Roman" w:cs="Times New Roman"/>
                <w:sz w:val="24"/>
                <w:szCs w:val="24"/>
              </w:rPr>
            </w:pPr>
          </w:p>
        </w:tc>
      </w:tr>
      <w:tr w:rsidR="00A81C3D" w:rsidRPr="0062108A" w14:paraId="1D9C40B1" w14:textId="77777777" w:rsidTr="00477A4D">
        <w:tc>
          <w:tcPr>
            <w:tcW w:w="586" w:type="dxa"/>
            <w:vAlign w:val="center"/>
          </w:tcPr>
          <w:p w14:paraId="6CA8FF64" w14:textId="77777777" w:rsidR="00A81C3D" w:rsidRPr="0062108A" w:rsidRDefault="00A81C3D" w:rsidP="00E53459">
            <w:pPr>
              <w:spacing w:after="0" w:line="240" w:lineRule="auto"/>
              <w:ind w:hanging="142"/>
              <w:jc w:val="center"/>
              <w:rPr>
                <w:rFonts w:ascii="Times New Roman" w:hAnsi="Times New Roman" w:cs="Times New Roman"/>
                <w:sz w:val="24"/>
                <w:szCs w:val="24"/>
              </w:rPr>
            </w:pPr>
            <w:r w:rsidRPr="0062108A">
              <w:rPr>
                <w:rFonts w:ascii="Times New Roman" w:hAnsi="Times New Roman" w:cs="Times New Roman"/>
                <w:sz w:val="24"/>
                <w:szCs w:val="24"/>
              </w:rPr>
              <w:lastRenderedPageBreak/>
              <w:t>4)</w:t>
            </w:r>
          </w:p>
        </w:tc>
        <w:tc>
          <w:tcPr>
            <w:tcW w:w="2386" w:type="dxa"/>
            <w:vAlign w:val="center"/>
          </w:tcPr>
          <w:p w14:paraId="2A5A89A7" w14:textId="77777777" w:rsidR="00A81C3D" w:rsidRPr="0062108A" w:rsidRDefault="00A81C3D"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Инструктор Павловского отделения Богородского ВДПО</w:t>
            </w:r>
          </w:p>
        </w:tc>
        <w:tc>
          <w:tcPr>
            <w:tcW w:w="3260" w:type="dxa"/>
            <w:gridSpan w:val="2"/>
            <w:vAlign w:val="center"/>
          </w:tcPr>
          <w:p w14:paraId="6E5F9BEA" w14:textId="77777777" w:rsidR="00A81C3D" w:rsidRPr="0062108A" w:rsidRDefault="00A81C3D"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в населенных пунктах, где зарегистрирован факт пожара</w:t>
            </w:r>
          </w:p>
        </w:tc>
        <w:tc>
          <w:tcPr>
            <w:tcW w:w="5642" w:type="dxa"/>
            <w:gridSpan w:val="5"/>
            <w:vAlign w:val="center"/>
          </w:tcPr>
          <w:p w14:paraId="64ED4E73" w14:textId="77777777" w:rsidR="00A81C3D" w:rsidRPr="0062108A" w:rsidRDefault="00A81C3D"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в течение 1-2 недель после получения информации о пожаре</w:t>
            </w:r>
          </w:p>
        </w:tc>
        <w:tc>
          <w:tcPr>
            <w:tcW w:w="3260" w:type="dxa"/>
          </w:tcPr>
          <w:p w14:paraId="6562E087" w14:textId="04531AA5" w:rsidR="00A81C3D" w:rsidRPr="0062108A" w:rsidRDefault="00A81C3D"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Сотрудники ОНД и ПР в течение</w:t>
            </w:r>
            <w:r w:rsidR="002676D1">
              <w:rPr>
                <w:rFonts w:ascii="Times New Roman" w:hAnsi="Times New Roman" w:cs="Times New Roman"/>
                <w:sz w:val="24"/>
                <w:szCs w:val="24"/>
              </w:rPr>
              <w:t xml:space="preserve"> </w:t>
            </w:r>
            <w:r w:rsidRPr="0062108A">
              <w:rPr>
                <w:rFonts w:ascii="Times New Roman" w:hAnsi="Times New Roman" w:cs="Times New Roman"/>
                <w:sz w:val="24"/>
                <w:szCs w:val="24"/>
              </w:rPr>
              <w:t xml:space="preserve">5-ти дней с момента ликвидации пожара предоставляют информацию </w:t>
            </w:r>
          </w:p>
          <w:p w14:paraId="1D4C927B" w14:textId="77777777" w:rsidR="00A81C3D" w:rsidRPr="0062108A" w:rsidRDefault="00A81C3D"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в ВДПО</w:t>
            </w:r>
          </w:p>
        </w:tc>
      </w:tr>
      <w:tr w:rsidR="00C903D4" w:rsidRPr="0062108A" w14:paraId="30A0D9BD" w14:textId="77777777" w:rsidTr="00477A4D">
        <w:trPr>
          <w:trHeight w:val="982"/>
        </w:trPr>
        <w:tc>
          <w:tcPr>
            <w:tcW w:w="586" w:type="dxa"/>
            <w:vAlign w:val="center"/>
          </w:tcPr>
          <w:p w14:paraId="0E6A8F22" w14:textId="77777777" w:rsidR="00C903D4" w:rsidRPr="0062108A" w:rsidRDefault="00C903D4" w:rsidP="00E53459">
            <w:pPr>
              <w:spacing w:after="0" w:line="240" w:lineRule="auto"/>
              <w:ind w:hanging="142"/>
              <w:jc w:val="center"/>
              <w:rPr>
                <w:rFonts w:ascii="Times New Roman" w:hAnsi="Times New Roman" w:cs="Times New Roman"/>
                <w:sz w:val="24"/>
                <w:szCs w:val="24"/>
              </w:rPr>
            </w:pPr>
            <w:r w:rsidRPr="0062108A">
              <w:rPr>
                <w:rFonts w:ascii="Times New Roman" w:hAnsi="Times New Roman" w:cs="Times New Roman"/>
                <w:sz w:val="24"/>
                <w:szCs w:val="24"/>
              </w:rPr>
              <w:t>5)</w:t>
            </w:r>
          </w:p>
        </w:tc>
        <w:tc>
          <w:tcPr>
            <w:tcW w:w="2386" w:type="dxa"/>
            <w:vAlign w:val="center"/>
          </w:tcPr>
          <w:p w14:paraId="2901D41C" w14:textId="6EBA52EC" w:rsidR="00C903D4" w:rsidRPr="0062108A" w:rsidRDefault="00C903D4"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lang w:eastAsia="ru-RU"/>
              </w:rPr>
              <w:t xml:space="preserve">Инструктор пожарной профилактики </w:t>
            </w:r>
            <w:proofErr w:type="spellStart"/>
            <w:r w:rsidRPr="0062108A">
              <w:rPr>
                <w:rFonts w:ascii="Times New Roman" w:hAnsi="Times New Roman" w:cs="Times New Roman"/>
                <w:sz w:val="24"/>
                <w:szCs w:val="24"/>
                <w:lang w:eastAsia="ru-RU"/>
              </w:rPr>
              <w:t>Ворсменского</w:t>
            </w:r>
            <w:proofErr w:type="spellEnd"/>
            <w:r w:rsidRPr="0062108A">
              <w:rPr>
                <w:rFonts w:ascii="Times New Roman" w:hAnsi="Times New Roman" w:cs="Times New Roman"/>
                <w:sz w:val="24"/>
                <w:szCs w:val="24"/>
                <w:lang w:eastAsia="ru-RU"/>
              </w:rPr>
              <w:t xml:space="preserve"> АТУ</w:t>
            </w:r>
          </w:p>
        </w:tc>
        <w:tc>
          <w:tcPr>
            <w:tcW w:w="3260" w:type="dxa"/>
            <w:gridSpan w:val="2"/>
            <w:vAlign w:val="center"/>
          </w:tcPr>
          <w:p w14:paraId="4632F7F5" w14:textId="5C8894C0" w:rsidR="00C903D4" w:rsidRPr="0062108A" w:rsidRDefault="00C903D4"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Работа проводится в соответствии с </w:t>
            </w:r>
            <w:r w:rsidR="0056169F" w:rsidRPr="0062108A">
              <w:rPr>
                <w:rFonts w:ascii="Times New Roman" w:hAnsi="Times New Roman" w:cs="Times New Roman"/>
                <w:sz w:val="24"/>
                <w:szCs w:val="24"/>
              </w:rPr>
              <w:t xml:space="preserve">разделом </w:t>
            </w:r>
            <w:r w:rsidR="0056169F" w:rsidRPr="0062108A">
              <w:rPr>
                <w:rFonts w:ascii="Times New Roman" w:hAnsi="Times New Roman" w:cs="Times New Roman"/>
                <w:sz w:val="24"/>
                <w:szCs w:val="24"/>
                <w:lang w:val="en-US"/>
              </w:rPr>
              <w:t>III</w:t>
            </w:r>
            <w:r w:rsidR="0056169F" w:rsidRPr="0062108A">
              <w:rPr>
                <w:rFonts w:ascii="Times New Roman" w:hAnsi="Times New Roman" w:cs="Times New Roman"/>
                <w:sz w:val="24"/>
                <w:szCs w:val="24"/>
              </w:rPr>
              <w:t xml:space="preserve"> «Дорожной карты»</w:t>
            </w:r>
          </w:p>
        </w:tc>
        <w:tc>
          <w:tcPr>
            <w:tcW w:w="1956" w:type="dxa"/>
            <w:vAlign w:val="center"/>
          </w:tcPr>
          <w:p w14:paraId="2C5F5E47" w14:textId="77777777" w:rsidR="00C903D4" w:rsidRPr="0062108A" w:rsidRDefault="00C903D4"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в период</w:t>
            </w:r>
          </w:p>
          <w:p w14:paraId="61B08F53" w14:textId="77777777" w:rsidR="00C903D4" w:rsidRPr="0062108A" w:rsidRDefault="00C903D4"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с 01.01 по 15.02</w:t>
            </w:r>
          </w:p>
        </w:tc>
        <w:tc>
          <w:tcPr>
            <w:tcW w:w="1843" w:type="dxa"/>
            <w:gridSpan w:val="2"/>
            <w:vAlign w:val="center"/>
          </w:tcPr>
          <w:p w14:paraId="4D775292" w14:textId="77777777" w:rsidR="00C903D4" w:rsidRPr="0062108A" w:rsidRDefault="00C903D4"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в период </w:t>
            </w:r>
          </w:p>
          <w:p w14:paraId="75A788B2" w14:textId="77777777" w:rsidR="00C903D4" w:rsidRPr="0062108A" w:rsidRDefault="00C903D4"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с 02.04 по 15.05</w:t>
            </w:r>
          </w:p>
        </w:tc>
        <w:tc>
          <w:tcPr>
            <w:tcW w:w="1843" w:type="dxa"/>
            <w:gridSpan w:val="2"/>
            <w:vAlign w:val="center"/>
          </w:tcPr>
          <w:p w14:paraId="373416D1" w14:textId="77777777" w:rsidR="00C903D4" w:rsidRPr="0062108A" w:rsidRDefault="00C903D4"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в период </w:t>
            </w:r>
          </w:p>
          <w:p w14:paraId="645C1708" w14:textId="77777777" w:rsidR="00C903D4" w:rsidRPr="0062108A" w:rsidRDefault="00C903D4"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с 01.08 по 15.09</w:t>
            </w:r>
          </w:p>
        </w:tc>
        <w:tc>
          <w:tcPr>
            <w:tcW w:w="3260" w:type="dxa"/>
            <w:vMerge w:val="restart"/>
            <w:vAlign w:val="center"/>
          </w:tcPr>
          <w:p w14:paraId="6376AD92" w14:textId="77777777" w:rsidR="00C903D4" w:rsidRPr="0062108A" w:rsidRDefault="00C903D4" w:rsidP="00C903D4">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Сведения о проведенной профилактической работе, передаются</w:t>
            </w:r>
          </w:p>
          <w:p w14:paraId="797FA318" w14:textId="5AED9A2C" w:rsidR="00C903D4" w:rsidRPr="0062108A" w:rsidRDefault="00C903D4" w:rsidP="00C903D4">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в ОНД и ПР еженедельно</w:t>
            </w:r>
          </w:p>
        </w:tc>
      </w:tr>
      <w:tr w:rsidR="00C903D4" w:rsidRPr="0062108A" w14:paraId="03C933AB" w14:textId="77777777" w:rsidTr="00477A4D">
        <w:trPr>
          <w:trHeight w:val="226"/>
        </w:trPr>
        <w:tc>
          <w:tcPr>
            <w:tcW w:w="586" w:type="dxa"/>
            <w:vAlign w:val="center"/>
          </w:tcPr>
          <w:p w14:paraId="25CDF19E" w14:textId="77777777" w:rsidR="00C903D4" w:rsidRPr="0062108A" w:rsidRDefault="00C903D4" w:rsidP="00E53459">
            <w:pPr>
              <w:spacing w:after="0" w:line="240" w:lineRule="auto"/>
              <w:ind w:hanging="142"/>
              <w:jc w:val="center"/>
              <w:rPr>
                <w:rFonts w:ascii="Times New Roman" w:hAnsi="Times New Roman" w:cs="Times New Roman"/>
                <w:sz w:val="24"/>
                <w:szCs w:val="24"/>
              </w:rPr>
            </w:pPr>
            <w:r w:rsidRPr="0062108A">
              <w:rPr>
                <w:rFonts w:ascii="Times New Roman" w:hAnsi="Times New Roman" w:cs="Times New Roman"/>
                <w:sz w:val="24"/>
                <w:szCs w:val="24"/>
              </w:rPr>
              <w:t>6)</w:t>
            </w:r>
          </w:p>
        </w:tc>
        <w:tc>
          <w:tcPr>
            <w:tcW w:w="2386" w:type="dxa"/>
            <w:vAlign w:val="center"/>
          </w:tcPr>
          <w:p w14:paraId="68BAF896" w14:textId="7D0C1221" w:rsidR="00C903D4" w:rsidRPr="0062108A" w:rsidRDefault="00C903D4"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lang w:eastAsia="ru-RU"/>
              </w:rPr>
              <w:t xml:space="preserve">Инструктор пожарной профилактики </w:t>
            </w:r>
            <w:proofErr w:type="spellStart"/>
            <w:r w:rsidRPr="0062108A">
              <w:rPr>
                <w:rFonts w:ascii="Times New Roman" w:hAnsi="Times New Roman" w:cs="Times New Roman"/>
                <w:sz w:val="24"/>
                <w:szCs w:val="24"/>
                <w:lang w:eastAsia="ru-RU"/>
              </w:rPr>
              <w:t>Горбатовского</w:t>
            </w:r>
            <w:proofErr w:type="spellEnd"/>
            <w:r w:rsidRPr="0062108A">
              <w:rPr>
                <w:rFonts w:ascii="Times New Roman" w:hAnsi="Times New Roman" w:cs="Times New Roman"/>
                <w:sz w:val="24"/>
                <w:szCs w:val="24"/>
              </w:rPr>
              <w:t xml:space="preserve"> </w:t>
            </w:r>
            <w:r w:rsidRPr="0062108A">
              <w:rPr>
                <w:rFonts w:ascii="Times New Roman" w:hAnsi="Times New Roman" w:cs="Times New Roman"/>
                <w:sz w:val="24"/>
                <w:szCs w:val="24"/>
                <w:lang w:eastAsia="ru-RU"/>
              </w:rPr>
              <w:t xml:space="preserve">АТУ, старосты деревень </w:t>
            </w:r>
          </w:p>
        </w:tc>
        <w:tc>
          <w:tcPr>
            <w:tcW w:w="3260" w:type="dxa"/>
            <w:gridSpan w:val="2"/>
            <w:vAlign w:val="center"/>
          </w:tcPr>
          <w:p w14:paraId="67DF898D" w14:textId="11D4CD14" w:rsidR="00C903D4" w:rsidRPr="0062108A" w:rsidRDefault="00C903D4"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Работа проводится в соответствии с </w:t>
            </w:r>
            <w:r w:rsidR="0056169F" w:rsidRPr="0062108A">
              <w:rPr>
                <w:rFonts w:ascii="Times New Roman" w:hAnsi="Times New Roman" w:cs="Times New Roman"/>
                <w:sz w:val="24"/>
                <w:szCs w:val="24"/>
              </w:rPr>
              <w:t xml:space="preserve">разделом </w:t>
            </w:r>
            <w:r w:rsidR="0056169F" w:rsidRPr="0062108A">
              <w:rPr>
                <w:rFonts w:ascii="Times New Roman" w:hAnsi="Times New Roman" w:cs="Times New Roman"/>
                <w:sz w:val="24"/>
                <w:szCs w:val="24"/>
                <w:lang w:val="en-US"/>
              </w:rPr>
              <w:t>III</w:t>
            </w:r>
            <w:r w:rsidR="0056169F" w:rsidRPr="0062108A">
              <w:rPr>
                <w:rFonts w:ascii="Times New Roman" w:hAnsi="Times New Roman" w:cs="Times New Roman"/>
                <w:sz w:val="24"/>
                <w:szCs w:val="24"/>
              </w:rPr>
              <w:t xml:space="preserve"> «Дорожной карты»</w:t>
            </w:r>
          </w:p>
        </w:tc>
        <w:tc>
          <w:tcPr>
            <w:tcW w:w="1956" w:type="dxa"/>
            <w:vAlign w:val="center"/>
          </w:tcPr>
          <w:p w14:paraId="05ACD81E" w14:textId="77777777" w:rsidR="00C903D4" w:rsidRPr="0062108A" w:rsidRDefault="00C903D4"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в период </w:t>
            </w:r>
          </w:p>
          <w:p w14:paraId="52EBADF8" w14:textId="77777777" w:rsidR="00C903D4" w:rsidRPr="0062108A" w:rsidRDefault="00C903D4"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с 01.03 по 01.05</w:t>
            </w:r>
          </w:p>
        </w:tc>
        <w:tc>
          <w:tcPr>
            <w:tcW w:w="1843" w:type="dxa"/>
            <w:gridSpan w:val="2"/>
            <w:vAlign w:val="center"/>
          </w:tcPr>
          <w:p w14:paraId="367DF057" w14:textId="77777777" w:rsidR="00C903D4" w:rsidRPr="0062108A" w:rsidRDefault="00C903D4"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в период </w:t>
            </w:r>
          </w:p>
          <w:p w14:paraId="187A0D01" w14:textId="77777777" w:rsidR="00C903D4" w:rsidRPr="0062108A" w:rsidRDefault="00C903D4"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с 01.06 по 01.08</w:t>
            </w:r>
          </w:p>
        </w:tc>
        <w:tc>
          <w:tcPr>
            <w:tcW w:w="1843" w:type="dxa"/>
            <w:gridSpan w:val="2"/>
            <w:vAlign w:val="center"/>
          </w:tcPr>
          <w:p w14:paraId="1D519936" w14:textId="77777777" w:rsidR="00C903D4" w:rsidRPr="0062108A" w:rsidRDefault="00C903D4"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в период </w:t>
            </w:r>
          </w:p>
          <w:p w14:paraId="5E6F68C8" w14:textId="77777777" w:rsidR="00C903D4" w:rsidRPr="0062108A" w:rsidRDefault="00C903D4"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с 01.09 по 01.11</w:t>
            </w:r>
          </w:p>
        </w:tc>
        <w:tc>
          <w:tcPr>
            <w:tcW w:w="3260" w:type="dxa"/>
            <w:vMerge/>
            <w:vAlign w:val="center"/>
          </w:tcPr>
          <w:p w14:paraId="5708B309" w14:textId="6409B521" w:rsidR="00C903D4" w:rsidRPr="0062108A" w:rsidRDefault="00C903D4" w:rsidP="00E53459">
            <w:pPr>
              <w:spacing w:after="0" w:line="240" w:lineRule="auto"/>
              <w:jc w:val="center"/>
              <w:rPr>
                <w:rFonts w:ascii="Times New Roman" w:hAnsi="Times New Roman" w:cs="Times New Roman"/>
                <w:sz w:val="24"/>
                <w:szCs w:val="24"/>
              </w:rPr>
            </w:pPr>
          </w:p>
        </w:tc>
      </w:tr>
      <w:tr w:rsidR="00C903D4" w:rsidRPr="0062108A" w14:paraId="1F004443" w14:textId="77777777" w:rsidTr="00477A4D">
        <w:trPr>
          <w:trHeight w:val="459"/>
        </w:trPr>
        <w:tc>
          <w:tcPr>
            <w:tcW w:w="586" w:type="dxa"/>
            <w:vAlign w:val="center"/>
          </w:tcPr>
          <w:p w14:paraId="39F64643" w14:textId="393431C3" w:rsidR="00C903D4" w:rsidRPr="0062108A" w:rsidRDefault="00C903D4" w:rsidP="006E0593">
            <w:pPr>
              <w:spacing w:after="0" w:line="240" w:lineRule="auto"/>
              <w:ind w:hanging="142"/>
              <w:jc w:val="center"/>
              <w:rPr>
                <w:rFonts w:ascii="Times New Roman" w:hAnsi="Times New Roman" w:cs="Times New Roman"/>
                <w:sz w:val="24"/>
                <w:szCs w:val="24"/>
              </w:rPr>
            </w:pPr>
            <w:r w:rsidRPr="0062108A">
              <w:rPr>
                <w:rFonts w:ascii="Times New Roman" w:hAnsi="Times New Roman" w:cs="Times New Roman"/>
                <w:sz w:val="24"/>
                <w:szCs w:val="24"/>
              </w:rPr>
              <w:t>7)</w:t>
            </w:r>
          </w:p>
        </w:tc>
        <w:tc>
          <w:tcPr>
            <w:tcW w:w="2386" w:type="dxa"/>
            <w:vAlign w:val="center"/>
          </w:tcPr>
          <w:p w14:paraId="38431365" w14:textId="77777777" w:rsidR="00C903D4" w:rsidRDefault="00C903D4" w:rsidP="00E53459">
            <w:pPr>
              <w:spacing w:after="0" w:line="240" w:lineRule="auto"/>
              <w:jc w:val="center"/>
              <w:rPr>
                <w:rFonts w:ascii="Times New Roman" w:hAnsi="Times New Roman" w:cs="Times New Roman"/>
                <w:sz w:val="24"/>
                <w:szCs w:val="24"/>
                <w:lang w:eastAsia="ru-RU"/>
              </w:rPr>
            </w:pPr>
            <w:r w:rsidRPr="0062108A">
              <w:rPr>
                <w:rFonts w:ascii="Times New Roman" w:hAnsi="Times New Roman" w:cs="Times New Roman"/>
                <w:sz w:val="24"/>
                <w:szCs w:val="24"/>
                <w:lang w:eastAsia="ru-RU"/>
              </w:rPr>
              <w:t xml:space="preserve">Инструктор пожарной профилактики </w:t>
            </w:r>
            <w:proofErr w:type="spellStart"/>
            <w:r w:rsidRPr="0062108A">
              <w:rPr>
                <w:rStyle w:val="FontStyle12"/>
                <w:rFonts w:cs="Times New Roman"/>
                <w:sz w:val="24"/>
                <w:szCs w:val="24"/>
              </w:rPr>
              <w:t>Тумботинского</w:t>
            </w:r>
            <w:proofErr w:type="spellEnd"/>
            <w:r w:rsidRPr="0062108A">
              <w:rPr>
                <w:rStyle w:val="FontStyle12"/>
                <w:rFonts w:cs="Times New Roman"/>
                <w:sz w:val="24"/>
                <w:szCs w:val="24"/>
              </w:rPr>
              <w:t xml:space="preserve"> АТУ, </w:t>
            </w:r>
            <w:r w:rsidRPr="0062108A">
              <w:rPr>
                <w:rFonts w:ascii="Times New Roman" w:hAnsi="Times New Roman" w:cs="Times New Roman"/>
                <w:sz w:val="24"/>
                <w:szCs w:val="24"/>
                <w:lang w:eastAsia="ru-RU"/>
              </w:rPr>
              <w:t xml:space="preserve">старосты деревень </w:t>
            </w:r>
          </w:p>
          <w:p w14:paraId="77CCA7F3" w14:textId="77777777" w:rsidR="006E0593" w:rsidRDefault="006E0593" w:rsidP="00E53459">
            <w:pPr>
              <w:spacing w:after="0" w:line="240" w:lineRule="auto"/>
              <w:jc w:val="center"/>
              <w:rPr>
                <w:rFonts w:ascii="Times New Roman" w:hAnsi="Times New Roman" w:cs="Times New Roman"/>
                <w:sz w:val="24"/>
                <w:szCs w:val="24"/>
                <w:lang w:eastAsia="ru-RU"/>
              </w:rPr>
            </w:pPr>
          </w:p>
          <w:p w14:paraId="37F24CB6" w14:textId="004BD23A" w:rsidR="006E0593" w:rsidRPr="0062108A" w:rsidRDefault="006E0593" w:rsidP="00E53459">
            <w:pPr>
              <w:spacing w:after="0" w:line="240" w:lineRule="auto"/>
              <w:jc w:val="center"/>
              <w:rPr>
                <w:rFonts w:ascii="Times New Roman" w:hAnsi="Times New Roman" w:cs="Times New Roman"/>
                <w:sz w:val="24"/>
                <w:szCs w:val="24"/>
              </w:rPr>
            </w:pPr>
          </w:p>
        </w:tc>
        <w:tc>
          <w:tcPr>
            <w:tcW w:w="3260" w:type="dxa"/>
            <w:gridSpan w:val="2"/>
            <w:vAlign w:val="center"/>
          </w:tcPr>
          <w:p w14:paraId="6575A9D2" w14:textId="54C7D1E6" w:rsidR="00C903D4" w:rsidRPr="0062108A" w:rsidRDefault="00C903D4"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Работа проводится в соответствии с </w:t>
            </w:r>
            <w:r w:rsidR="0056169F" w:rsidRPr="0062108A">
              <w:rPr>
                <w:rFonts w:ascii="Times New Roman" w:hAnsi="Times New Roman" w:cs="Times New Roman"/>
                <w:sz w:val="24"/>
                <w:szCs w:val="24"/>
              </w:rPr>
              <w:t xml:space="preserve">разделом </w:t>
            </w:r>
            <w:r w:rsidR="0056169F" w:rsidRPr="0062108A">
              <w:rPr>
                <w:rFonts w:ascii="Times New Roman" w:hAnsi="Times New Roman" w:cs="Times New Roman"/>
                <w:sz w:val="24"/>
                <w:szCs w:val="24"/>
                <w:lang w:val="en-US"/>
              </w:rPr>
              <w:t>III</w:t>
            </w:r>
            <w:r w:rsidR="0056169F" w:rsidRPr="0062108A">
              <w:rPr>
                <w:rFonts w:ascii="Times New Roman" w:hAnsi="Times New Roman" w:cs="Times New Roman"/>
                <w:sz w:val="24"/>
                <w:szCs w:val="24"/>
              </w:rPr>
              <w:t xml:space="preserve"> «Дорожной карты»</w:t>
            </w:r>
          </w:p>
        </w:tc>
        <w:tc>
          <w:tcPr>
            <w:tcW w:w="1956" w:type="dxa"/>
            <w:vAlign w:val="center"/>
          </w:tcPr>
          <w:p w14:paraId="6E00D6F8" w14:textId="77777777" w:rsidR="00C903D4" w:rsidRPr="0062108A" w:rsidRDefault="00C903D4"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в период </w:t>
            </w:r>
          </w:p>
          <w:p w14:paraId="3143E7B3" w14:textId="77777777" w:rsidR="00C903D4" w:rsidRPr="0062108A" w:rsidRDefault="00C903D4"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с 01.01 по 10.02 и </w:t>
            </w:r>
          </w:p>
          <w:p w14:paraId="151C7E65" w14:textId="77777777" w:rsidR="00C903D4" w:rsidRPr="0062108A" w:rsidRDefault="00C903D4"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с 21.06 по 01.08</w:t>
            </w:r>
          </w:p>
        </w:tc>
        <w:tc>
          <w:tcPr>
            <w:tcW w:w="1843" w:type="dxa"/>
            <w:gridSpan w:val="2"/>
            <w:vAlign w:val="center"/>
          </w:tcPr>
          <w:p w14:paraId="01299D4C" w14:textId="77777777" w:rsidR="00C903D4" w:rsidRPr="0062108A" w:rsidRDefault="00C903D4"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в период </w:t>
            </w:r>
          </w:p>
          <w:p w14:paraId="34840D5B" w14:textId="77777777" w:rsidR="00C903D4" w:rsidRPr="0062108A" w:rsidRDefault="00C903D4"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с 01.03 по 10.04 и </w:t>
            </w:r>
          </w:p>
          <w:p w14:paraId="49011DFF" w14:textId="77777777" w:rsidR="00C903D4" w:rsidRPr="0062108A" w:rsidRDefault="00C903D4"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с 21.08 по 01.10</w:t>
            </w:r>
          </w:p>
        </w:tc>
        <w:tc>
          <w:tcPr>
            <w:tcW w:w="1843" w:type="dxa"/>
            <w:gridSpan w:val="2"/>
            <w:vAlign w:val="center"/>
          </w:tcPr>
          <w:p w14:paraId="4AE89EFC" w14:textId="77777777" w:rsidR="00C903D4" w:rsidRPr="0062108A" w:rsidRDefault="00C903D4"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в период </w:t>
            </w:r>
          </w:p>
          <w:p w14:paraId="5927F586" w14:textId="77777777" w:rsidR="00C903D4" w:rsidRPr="0062108A" w:rsidRDefault="00C903D4"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с 01.06 по 10.07 и </w:t>
            </w:r>
          </w:p>
          <w:p w14:paraId="6D02F68F" w14:textId="77777777" w:rsidR="00C903D4" w:rsidRPr="0062108A" w:rsidRDefault="00C903D4"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с 21.11 по 30.12</w:t>
            </w:r>
          </w:p>
        </w:tc>
        <w:tc>
          <w:tcPr>
            <w:tcW w:w="3260" w:type="dxa"/>
            <w:vMerge/>
          </w:tcPr>
          <w:p w14:paraId="630DAF05" w14:textId="674CEA60" w:rsidR="00C903D4" w:rsidRPr="0062108A" w:rsidRDefault="00C903D4" w:rsidP="00E53459">
            <w:pPr>
              <w:spacing w:after="0" w:line="240" w:lineRule="auto"/>
              <w:jc w:val="center"/>
              <w:rPr>
                <w:rFonts w:ascii="Times New Roman" w:hAnsi="Times New Roman" w:cs="Times New Roman"/>
                <w:sz w:val="24"/>
                <w:szCs w:val="24"/>
              </w:rPr>
            </w:pPr>
          </w:p>
        </w:tc>
      </w:tr>
      <w:tr w:rsidR="002F6962" w:rsidRPr="0062108A" w14:paraId="5C647C76" w14:textId="77777777" w:rsidTr="00477A4D">
        <w:trPr>
          <w:trHeight w:val="594"/>
        </w:trPr>
        <w:tc>
          <w:tcPr>
            <w:tcW w:w="586" w:type="dxa"/>
            <w:vAlign w:val="center"/>
          </w:tcPr>
          <w:p w14:paraId="684771F7" w14:textId="77777777" w:rsidR="002F6962" w:rsidRPr="0062108A" w:rsidRDefault="002F6962" w:rsidP="00E53459">
            <w:pPr>
              <w:spacing w:after="0" w:line="240" w:lineRule="auto"/>
              <w:ind w:hanging="142"/>
              <w:jc w:val="center"/>
              <w:rPr>
                <w:rFonts w:ascii="Times New Roman" w:hAnsi="Times New Roman" w:cs="Times New Roman"/>
                <w:sz w:val="24"/>
                <w:szCs w:val="24"/>
              </w:rPr>
            </w:pPr>
            <w:r w:rsidRPr="0062108A">
              <w:rPr>
                <w:rFonts w:ascii="Times New Roman" w:hAnsi="Times New Roman" w:cs="Times New Roman"/>
                <w:sz w:val="24"/>
                <w:szCs w:val="24"/>
              </w:rPr>
              <w:lastRenderedPageBreak/>
              <w:t>8)</w:t>
            </w:r>
          </w:p>
        </w:tc>
        <w:tc>
          <w:tcPr>
            <w:tcW w:w="2386" w:type="dxa"/>
            <w:vAlign w:val="center"/>
          </w:tcPr>
          <w:p w14:paraId="17EBF057" w14:textId="76C41325"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lang w:eastAsia="ru-RU"/>
              </w:rPr>
              <w:t xml:space="preserve">Инструктор пожарной профилактики </w:t>
            </w:r>
            <w:proofErr w:type="spellStart"/>
            <w:r w:rsidRPr="0062108A">
              <w:rPr>
                <w:rStyle w:val="FontStyle12"/>
                <w:rFonts w:cs="Times New Roman"/>
                <w:sz w:val="24"/>
                <w:szCs w:val="24"/>
              </w:rPr>
              <w:t>Абабковского</w:t>
            </w:r>
            <w:proofErr w:type="spellEnd"/>
            <w:r w:rsidRPr="0062108A">
              <w:rPr>
                <w:rStyle w:val="FontStyle12"/>
                <w:rFonts w:cs="Times New Roman"/>
                <w:sz w:val="24"/>
                <w:szCs w:val="24"/>
              </w:rPr>
              <w:t xml:space="preserve"> АТУ, </w:t>
            </w:r>
            <w:r w:rsidRPr="0062108A">
              <w:rPr>
                <w:rFonts w:ascii="Times New Roman" w:hAnsi="Times New Roman" w:cs="Times New Roman"/>
                <w:sz w:val="24"/>
                <w:szCs w:val="24"/>
                <w:lang w:eastAsia="ru-RU"/>
              </w:rPr>
              <w:t xml:space="preserve">старосты деревень </w:t>
            </w:r>
          </w:p>
        </w:tc>
        <w:tc>
          <w:tcPr>
            <w:tcW w:w="3260" w:type="dxa"/>
            <w:gridSpan w:val="2"/>
            <w:vAlign w:val="center"/>
          </w:tcPr>
          <w:p w14:paraId="51700AC1" w14:textId="07CA2BA0"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Работа проводится в соответствии с </w:t>
            </w:r>
            <w:r w:rsidR="0056169F" w:rsidRPr="0062108A">
              <w:rPr>
                <w:rFonts w:ascii="Times New Roman" w:hAnsi="Times New Roman" w:cs="Times New Roman"/>
                <w:sz w:val="24"/>
                <w:szCs w:val="24"/>
              </w:rPr>
              <w:t xml:space="preserve">разделом </w:t>
            </w:r>
            <w:r w:rsidR="0056169F" w:rsidRPr="0062108A">
              <w:rPr>
                <w:rFonts w:ascii="Times New Roman" w:hAnsi="Times New Roman" w:cs="Times New Roman"/>
                <w:sz w:val="24"/>
                <w:szCs w:val="24"/>
                <w:lang w:val="en-US"/>
              </w:rPr>
              <w:t>III</w:t>
            </w:r>
            <w:r w:rsidR="0056169F" w:rsidRPr="0062108A">
              <w:rPr>
                <w:rFonts w:ascii="Times New Roman" w:hAnsi="Times New Roman" w:cs="Times New Roman"/>
                <w:sz w:val="24"/>
                <w:szCs w:val="24"/>
              </w:rPr>
              <w:t xml:space="preserve"> «Дорожной карты»</w:t>
            </w:r>
          </w:p>
        </w:tc>
        <w:tc>
          <w:tcPr>
            <w:tcW w:w="1956" w:type="dxa"/>
            <w:vAlign w:val="center"/>
          </w:tcPr>
          <w:p w14:paraId="52595D16"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в период </w:t>
            </w:r>
            <w:r w:rsidRPr="0062108A">
              <w:rPr>
                <w:rFonts w:ascii="Times New Roman" w:hAnsi="Times New Roman" w:cs="Times New Roman"/>
                <w:sz w:val="24"/>
                <w:szCs w:val="24"/>
              </w:rPr>
              <w:br/>
              <w:t>с 01.02 по 20.04</w:t>
            </w:r>
          </w:p>
        </w:tc>
        <w:tc>
          <w:tcPr>
            <w:tcW w:w="1843" w:type="dxa"/>
            <w:gridSpan w:val="2"/>
            <w:vAlign w:val="center"/>
          </w:tcPr>
          <w:p w14:paraId="49550011"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в период </w:t>
            </w:r>
            <w:r w:rsidRPr="0062108A">
              <w:rPr>
                <w:rFonts w:ascii="Times New Roman" w:hAnsi="Times New Roman" w:cs="Times New Roman"/>
                <w:sz w:val="24"/>
                <w:szCs w:val="24"/>
              </w:rPr>
              <w:br/>
              <w:t>с 01.05 по 20.07</w:t>
            </w:r>
          </w:p>
        </w:tc>
        <w:tc>
          <w:tcPr>
            <w:tcW w:w="1843" w:type="dxa"/>
            <w:gridSpan w:val="2"/>
            <w:vAlign w:val="center"/>
          </w:tcPr>
          <w:p w14:paraId="5CF0554E"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в период </w:t>
            </w:r>
            <w:r w:rsidRPr="0062108A">
              <w:rPr>
                <w:rFonts w:ascii="Times New Roman" w:hAnsi="Times New Roman" w:cs="Times New Roman"/>
                <w:sz w:val="24"/>
                <w:szCs w:val="24"/>
              </w:rPr>
              <w:br/>
              <w:t>с 01.08 по 20.10</w:t>
            </w:r>
          </w:p>
        </w:tc>
        <w:tc>
          <w:tcPr>
            <w:tcW w:w="3260" w:type="dxa"/>
            <w:vMerge w:val="restart"/>
            <w:vAlign w:val="center"/>
          </w:tcPr>
          <w:p w14:paraId="0B0575F8" w14:textId="5658FC58" w:rsidR="002F6962" w:rsidRPr="0062108A" w:rsidRDefault="002F6962" w:rsidP="002F6962">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Сведения о проведенной профилактической работе, передаются</w:t>
            </w:r>
          </w:p>
          <w:p w14:paraId="6B8B5C65" w14:textId="77777777" w:rsidR="002F6962" w:rsidRPr="0062108A" w:rsidRDefault="002F6962" w:rsidP="002F6962">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в ОНД и ПР еженедельно</w:t>
            </w:r>
          </w:p>
        </w:tc>
      </w:tr>
      <w:tr w:rsidR="002F6962" w:rsidRPr="0062108A" w14:paraId="02AE7133" w14:textId="77777777" w:rsidTr="00477A4D">
        <w:trPr>
          <w:trHeight w:val="359"/>
        </w:trPr>
        <w:tc>
          <w:tcPr>
            <w:tcW w:w="586" w:type="dxa"/>
            <w:vAlign w:val="center"/>
          </w:tcPr>
          <w:p w14:paraId="160798C1" w14:textId="77777777" w:rsidR="002F6962" w:rsidRPr="0062108A" w:rsidRDefault="002F6962" w:rsidP="00E53459">
            <w:pPr>
              <w:spacing w:after="0" w:line="240" w:lineRule="auto"/>
              <w:ind w:hanging="142"/>
              <w:jc w:val="center"/>
              <w:rPr>
                <w:rFonts w:ascii="Times New Roman" w:hAnsi="Times New Roman" w:cs="Times New Roman"/>
                <w:sz w:val="24"/>
                <w:szCs w:val="24"/>
              </w:rPr>
            </w:pPr>
            <w:r w:rsidRPr="0062108A">
              <w:rPr>
                <w:rFonts w:ascii="Times New Roman" w:hAnsi="Times New Roman" w:cs="Times New Roman"/>
                <w:sz w:val="24"/>
                <w:szCs w:val="24"/>
              </w:rPr>
              <w:t>9)</w:t>
            </w:r>
          </w:p>
        </w:tc>
        <w:tc>
          <w:tcPr>
            <w:tcW w:w="2386" w:type="dxa"/>
            <w:vAlign w:val="center"/>
          </w:tcPr>
          <w:p w14:paraId="3C7BEE71" w14:textId="6030591A"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lang w:eastAsia="ru-RU"/>
              </w:rPr>
              <w:t xml:space="preserve">Инструктор пожарной профилактики </w:t>
            </w:r>
            <w:proofErr w:type="spellStart"/>
            <w:r w:rsidRPr="0062108A">
              <w:rPr>
                <w:rStyle w:val="FontStyle12"/>
                <w:rFonts w:cs="Times New Roman"/>
                <w:sz w:val="24"/>
                <w:szCs w:val="24"/>
              </w:rPr>
              <w:t>Варежского</w:t>
            </w:r>
            <w:proofErr w:type="spellEnd"/>
            <w:r w:rsidRPr="0062108A">
              <w:rPr>
                <w:rStyle w:val="FontStyle12"/>
                <w:rFonts w:cs="Times New Roman"/>
                <w:sz w:val="24"/>
                <w:szCs w:val="24"/>
              </w:rPr>
              <w:t xml:space="preserve"> АТУ, </w:t>
            </w:r>
            <w:r w:rsidRPr="0062108A">
              <w:rPr>
                <w:rFonts w:ascii="Times New Roman" w:hAnsi="Times New Roman" w:cs="Times New Roman"/>
                <w:sz w:val="24"/>
                <w:szCs w:val="24"/>
                <w:lang w:eastAsia="ru-RU"/>
              </w:rPr>
              <w:t xml:space="preserve">старосты деревень </w:t>
            </w:r>
          </w:p>
        </w:tc>
        <w:tc>
          <w:tcPr>
            <w:tcW w:w="3260" w:type="dxa"/>
            <w:gridSpan w:val="2"/>
            <w:vAlign w:val="center"/>
          </w:tcPr>
          <w:p w14:paraId="79774614" w14:textId="5C2412B0"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Работа проводится в соответствии с </w:t>
            </w:r>
            <w:r w:rsidR="0056169F" w:rsidRPr="0062108A">
              <w:rPr>
                <w:rFonts w:ascii="Times New Roman" w:hAnsi="Times New Roman" w:cs="Times New Roman"/>
                <w:sz w:val="24"/>
                <w:szCs w:val="24"/>
              </w:rPr>
              <w:t xml:space="preserve">разделом </w:t>
            </w:r>
            <w:r w:rsidR="0056169F" w:rsidRPr="0062108A">
              <w:rPr>
                <w:rFonts w:ascii="Times New Roman" w:hAnsi="Times New Roman" w:cs="Times New Roman"/>
                <w:sz w:val="24"/>
                <w:szCs w:val="24"/>
                <w:lang w:val="en-US"/>
              </w:rPr>
              <w:t>III</w:t>
            </w:r>
            <w:r w:rsidR="0056169F" w:rsidRPr="0062108A">
              <w:rPr>
                <w:rFonts w:ascii="Times New Roman" w:hAnsi="Times New Roman" w:cs="Times New Roman"/>
                <w:sz w:val="24"/>
                <w:szCs w:val="24"/>
              </w:rPr>
              <w:t xml:space="preserve"> «Дорожной карты»</w:t>
            </w:r>
          </w:p>
        </w:tc>
        <w:tc>
          <w:tcPr>
            <w:tcW w:w="1956" w:type="dxa"/>
            <w:vAlign w:val="center"/>
          </w:tcPr>
          <w:p w14:paraId="6FC87615"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в период</w:t>
            </w:r>
          </w:p>
          <w:p w14:paraId="7866F78A"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с 01.01 по 02.02 и </w:t>
            </w:r>
          </w:p>
          <w:p w14:paraId="21336956"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с 02.05 </w:t>
            </w:r>
          </w:p>
          <w:p w14:paraId="4C5CD9FD"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по 03.06</w:t>
            </w:r>
          </w:p>
        </w:tc>
        <w:tc>
          <w:tcPr>
            <w:tcW w:w="1843" w:type="dxa"/>
            <w:gridSpan w:val="2"/>
            <w:vAlign w:val="center"/>
          </w:tcPr>
          <w:p w14:paraId="21239F45"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в период</w:t>
            </w:r>
          </w:p>
          <w:p w14:paraId="6EA1E42B"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с 01.05 по 02.06 и </w:t>
            </w:r>
          </w:p>
          <w:p w14:paraId="53BB381C"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с 02.09 </w:t>
            </w:r>
          </w:p>
          <w:p w14:paraId="506478FD"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по 03.10</w:t>
            </w:r>
          </w:p>
        </w:tc>
        <w:tc>
          <w:tcPr>
            <w:tcW w:w="1843" w:type="dxa"/>
            <w:gridSpan w:val="2"/>
            <w:vAlign w:val="center"/>
          </w:tcPr>
          <w:p w14:paraId="3982748D"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в период</w:t>
            </w:r>
          </w:p>
          <w:p w14:paraId="5CBE1B9D"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с 01.09 по 02.10 и </w:t>
            </w:r>
          </w:p>
          <w:p w14:paraId="04364070"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с 02.02 </w:t>
            </w:r>
          </w:p>
          <w:p w14:paraId="3052B978"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по 03.03</w:t>
            </w:r>
          </w:p>
        </w:tc>
        <w:tc>
          <w:tcPr>
            <w:tcW w:w="3260" w:type="dxa"/>
            <w:vMerge/>
          </w:tcPr>
          <w:p w14:paraId="0F2467CA" w14:textId="7601A0A9" w:rsidR="002F6962" w:rsidRPr="0062108A" w:rsidRDefault="002F6962" w:rsidP="00E53459">
            <w:pPr>
              <w:spacing w:after="0" w:line="240" w:lineRule="auto"/>
              <w:jc w:val="center"/>
              <w:rPr>
                <w:rFonts w:ascii="Times New Roman" w:hAnsi="Times New Roman" w:cs="Times New Roman"/>
                <w:sz w:val="24"/>
                <w:szCs w:val="24"/>
              </w:rPr>
            </w:pPr>
          </w:p>
        </w:tc>
      </w:tr>
      <w:tr w:rsidR="002F6962" w:rsidRPr="0062108A" w14:paraId="38F02F9D" w14:textId="77777777" w:rsidTr="00477A4D">
        <w:trPr>
          <w:trHeight w:val="300"/>
        </w:trPr>
        <w:tc>
          <w:tcPr>
            <w:tcW w:w="586" w:type="dxa"/>
            <w:vAlign w:val="center"/>
          </w:tcPr>
          <w:p w14:paraId="79396992" w14:textId="77777777" w:rsidR="002F6962" w:rsidRPr="0062108A" w:rsidRDefault="002F6962" w:rsidP="00E53459">
            <w:pPr>
              <w:spacing w:after="0" w:line="240" w:lineRule="auto"/>
              <w:ind w:hanging="142"/>
              <w:jc w:val="center"/>
              <w:rPr>
                <w:rFonts w:ascii="Times New Roman" w:hAnsi="Times New Roman" w:cs="Times New Roman"/>
                <w:sz w:val="24"/>
                <w:szCs w:val="24"/>
              </w:rPr>
            </w:pPr>
            <w:r w:rsidRPr="0062108A">
              <w:rPr>
                <w:rFonts w:ascii="Times New Roman" w:hAnsi="Times New Roman" w:cs="Times New Roman"/>
                <w:sz w:val="24"/>
                <w:szCs w:val="24"/>
              </w:rPr>
              <w:t>10)</w:t>
            </w:r>
          </w:p>
        </w:tc>
        <w:tc>
          <w:tcPr>
            <w:tcW w:w="2386" w:type="dxa"/>
            <w:tcBorders>
              <w:bottom w:val="nil"/>
            </w:tcBorders>
            <w:vAlign w:val="center"/>
          </w:tcPr>
          <w:p w14:paraId="2A940126" w14:textId="5CBE4304" w:rsidR="002F6962" w:rsidRPr="0062108A" w:rsidRDefault="002F6962" w:rsidP="00E53459">
            <w:pPr>
              <w:pStyle w:val="Style3"/>
              <w:widowControl/>
              <w:spacing w:line="240" w:lineRule="auto"/>
              <w:rPr>
                <w:rStyle w:val="FontStyle12"/>
                <w:sz w:val="24"/>
              </w:rPr>
            </w:pPr>
            <w:r w:rsidRPr="0062108A">
              <w:t xml:space="preserve">Инструктор пожарной профилактики </w:t>
            </w:r>
            <w:proofErr w:type="spellStart"/>
            <w:r w:rsidRPr="0062108A">
              <w:rPr>
                <w:rStyle w:val="FontStyle12"/>
                <w:sz w:val="24"/>
              </w:rPr>
              <w:t>Грудцинского</w:t>
            </w:r>
            <w:proofErr w:type="spellEnd"/>
            <w:r w:rsidRPr="0062108A">
              <w:rPr>
                <w:rStyle w:val="FontStyle12"/>
                <w:sz w:val="24"/>
              </w:rPr>
              <w:t xml:space="preserve"> АТУ, </w:t>
            </w:r>
            <w:r w:rsidRPr="0062108A">
              <w:t xml:space="preserve">старосты деревень </w:t>
            </w:r>
          </w:p>
        </w:tc>
        <w:tc>
          <w:tcPr>
            <w:tcW w:w="3260" w:type="dxa"/>
            <w:gridSpan w:val="2"/>
            <w:vAlign w:val="center"/>
          </w:tcPr>
          <w:p w14:paraId="0AFCE9FF" w14:textId="54BA95A6"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Работа проводится в соответствии с</w:t>
            </w:r>
            <w:r w:rsidR="0056169F" w:rsidRPr="0062108A">
              <w:rPr>
                <w:rFonts w:ascii="Times New Roman" w:hAnsi="Times New Roman" w:cs="Times New Roman"/>
                <w:sz w:val="24"/>
                <w:szCs w:val="24"/>
              </w:rPr>
              <w:t xml:space="preserve"> разделом </w:t>
            </w:r>
            <w:r w:rsidR="0056169F" w:rsidRPr="0062108A">
              <w:rPr>
                <w:rFonts w:ascii="Times New Roman" w:hAnsi="Times New Roman" w:cs="Times New Roman"/>
                <w:sz w:val="24"/>
                <w:szCs w:val="24"/>
                <w:lang w:val="en-US"/>
              </w:rPr>
              <w:t>III</w:t>
            </w:r>
            <w:r w:rsidR="0056169F" w:rsidRPr="0062108A">
              <w:rPr>
                <w:rFonts w:ascii="Times New Roman" w:hAnsi="Times New Roman" w:cs="Times New Roman"/>
                <w:sz w:val="24"/>
                <w:szCs w:val="24"/>
              </w:rPr>
              <w:t xml:space="preserve"> «Дорожной карты»</w:t>
            </w:r>
          </w:p>
        </w:tc>
        <w:tc>
          <w:tcPr>
            <w:tcW w:w="1956" w:type="dxa"/>
            <w:vAlign w:val="center"/>
          </w:tcPr>
          <w:p w14:paraId="23A9914A"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в период</w:t>
            </w:r>
          </w:p>
          <w:p w14:paraId="3B377975"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с 01.01 по 01.02 и </w:t>
            </w:r>
          </w:p>
          <w:p w14:paraId="5A3B5279"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с 26.05 по 01.07</w:t>
            </w:r>
          </w:p>
        </w:tc>
        <w:tc>
          <w:tcPr>
            <w:tcW w:w="1843" w:type="dxa"/>
            <w:gridSpan w:val="2"/>
            <w:vAlign w:val="center"/>
          </w:tcPr>
          <w:p w14:paraId="30D7C50C"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в период</w:t>
            </w:r>
          </w:p>
          <w:p w14:paraId="60AF3613"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с 01.05 по 01.06 и </w:t>
            </w:r>
          </w:p>
          <w:p w14:paraId="3CBA5324"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с 26.09 по 01.11</w:t>
            </w:r>
          </w:p>
        </w:tc>
        <w:tc>
          <w:tcPr>
            <w:tcW w:w="1843" w:type="dxa"/>
            <w:gridSpan w:val="2"/>
            <w:vAlign w:val="center"/>
          </w:tcPr>
          <w:p w14:paraId="5314568E"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в период</w:t>
            </w:r>
          </w:p>
          <w:p w14:paraId="4E49748E"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с 01.01 по 01.02 и </w:t>
            </w:r>
          </w:p>
          <w:p w14:paraId="730945CC"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с 26.05 по 01.07</w:t>
            </w:r>
          </w:p>
        </w:tc>
        <w:tc>
          <w:tcPr>
            <w:tcW w:w="3260" w:type="dxa"/>
            <w:vMerge/>
          </w:tcPr>
          <w:p w14:paraId="151099FD" w14:textId="377D6237" w:rsidR="002F6962" w:rsidRPr="0062108A" w:rsidRDefault="002F6962" w:rsidP="00E53459">
            <w:pPr>
              <w:spacing w:after="0" w:line="240" w:lineRule="auto"/>
              <w:jc w:val="center"/>
              <w:rPr>
                <w:rFonts w:ascii="Times New Roman" w:hAnsi="Times New Roman" w:cs="Times New Roman"/>
                <w:sz w:val="24"/>
                <w:szCs w:val="24"/>
              </w:rPr>
            </w:pPr>
          </w:p>
        </w:tc>
      </w:tr>
      <w:tr w:rsidR="002F6962" w:rsidRPr="0062108A" w14:paraId="2D2D1E09" w14:textId="77777777" w:rsidTr="00477A4D">
        <w:tc>
          <w:tcPr>
            <w:tcW w:w="586" w:type="dxa"/>
            <w:vAlign w:val="center"/>
          </w:tcPr>
          <w:p w14:paraId="715F766B" w14:textId="77777777" w:rsidR="002F6962" w:rsidRPr="0062108A" w:rsidRDefault="002F6962" w:rsidP="00E53459">
            <w:pPr>
              <w:spacing w:after="0" w:line="240" w:lineRule="auto"/>
              <w:ind w:hanging="142"/>
              <w:jc w:val="center"/>
              <w:rPr>
                <w:rFonts w:ascii="Times New Roman" w:hAnsi="Times New Roman" w:cs="Times New Roman"/>
                <w:sz w:val="24"/>
                <w:szCs w:val="24"/>
              </w:rPr>
            </w:pPr>
            <w:r w:rsidRPr="0062108A">
              <w:rPr>
                <w:rFonts w:ascii="Times New Roman" w:hAnsi="Times New Roman" w:cs="Times New Roman"/>
                <w:sz w:val="24"/>
                <w:szCs w:val="24"/>
              </w:rPr>
              <w:t>11)</w:t>
            </w:r>
          </w:p>
        </w:tc>
        <w:tc>
          <w:tcPr>
            <w:tcW w:w="2386" w:type="dxa"/>
            <w:vAlign w:val="center"/>
          </w:tcPr>
          <w:p w14:paraId="764EE5A6" w14:textId="383EDEDF" w:rsidR="002F6962" w:rsidRPr="0062108A" w:rsidRDefault="002F6962" w:rsidP="00E53459">
            <w:pPr>
              <w:pStyle w:val="Style3"/>
              <w:widowControl/>
              <w:spacing w:line="240" w:lineRule="auto"/>
              <w:rPr>
                <w:rStyle w:val="FontStyle12"/>
                <w:sz w:val="24"/>
              </w:rPr>
            </w:pPr>
            <w:r w:rsidRPr="0062108A">
              <w:t xml:space="preserve">Инструктор пожарной профилактики </w:t>
            </w:r>
            <w:r w:rsidRPr="0062108A">
              <w:rPr>
                <w:rStyle w:val="FontStyle12"/>
                <w:sz w:val="24"/>
              </w:rPr>
              <w:t xml:space="preserve">Калининского АТУ, </w:t>
            </w:r>
            <w:r w:rsidRPr="0062108A">
              <w:t xml:space="preserve">старосты деревень </w:t>
            </w:r>
          </w:p>
        </w:tc>
        <w:tc>
          <w:tcPr>
            <w:tcW w:w="3260" w:type="dxa"/>
            <w:gridSpan w:val="2"/>
            <w:vAlign w:val="center"/>
          </w:tcPr>
          <w:p w14:paraId="4BCCF808" w14:textId="026D116B"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Работа проводится в соответствии с </w:t>
            </w:r>
            <w:r w:rsidR="0056169F" w:rsidRPr="0062108A">
              <w:rPr>
                <w:rFonts w:ascii="Times New Roman" w:hAnsi="Times New Roman" w:cs="Times New Roman"/>
                <w:sz w:val="24"/>
                <w:szCs w:val="24"/>
              </w:rPr>
              <w:t xml:space="preserve">разделом </w:t>
            </w:r>
            <w:r w:rsidR="0056169F" w:rsidRPr="0062108A">
              <w:rPr>
                <w:rFonts w:ascii="Times New Roman" w:hAnsi="Times New Roman" w:cs="Times New Roman"/>
                <w:sz w:val="24"/>
                <w:szCs w:val="24"/>
                <w:lang w:val="en-US"/>
              </w:rPr>
              <w:t>III</w:t>
            </w:r>
            <w:r w:rsidR="0056169F" w:rsidRPr="0062108A">
              <w:rPr>
                <w:rFonts w:ascii="Times New Roman" w:hAnsi="Times New Roman" w:cs="Times New Roman"/>
                <w:sz w:val="24"/>
                <w:szCs w:val="24"/>
              </w:rPr>
              <w:t xml:space="preserve"> «Дорожной карты»</w:t>
            </w:r>
          </w:p>
        </w:tc>
        <w:tc>
          <w:tcPr>
            <w:tcW w:w="1956" w:type="dxa"/>
            <w:vAlign w:val="center"/>
          </w:tcPr>
          <w:p w14:paraId="115425F3"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в период </w:t>
            </w:r>
          </w:p>
          <w:p w14:paraId="644082FD"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с 01.04 по 20.06</w:t>
            </w:r>
          </w:p>
        </w:tc>
        <w:tc>
          <w:tcPr>
            <w:tcW w:w="1843" w:type="dxa"/>
            <w:gridSpan w:val="2"/>
            <w:vAlign w:val="center"/>
          </w:tcPr>
          <w:p w14:paraId="19EE0818"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в период </w:t>
            </w:r>
          </w:p>
          <w:p w14:paraId="5BB92E93" w14:textId="77777777" w:rsidR="002F6962" w:rsidRPr="0062108A" w:rsidRDefault="002F6962" w:rsidP="00E53459">
            <w:pPr>
              <w:spacing w:after="0" w:line="240" w:lineRule="auto"/>
              <w:jc w:val="center"/>
              <w:rPr>
                <w:rFonts w:ascii="Times New Roman" w:hAnsi="Times New Roman" w:cs="Times New Roman"/>
                <w:sz w:val="24"/>
                <w:szCs w:val="24"/>
                <w:highlight w:val="green"/>
              </w:rPr>
            </w:pPr>
            <w:r w:rsidRPr="0062108A">
              <w:rPr>
                <w:rFonts w:ascii="Times New Roman" w:hAnsi="Times New Roman" w:cs="Times New Roman"/>
                <w:sz w:val="24"/>
                <w:szCs w:val="24"/>
              </w:rPr>
              <w:t>с 01.06 по 20.08</w:t>
            </w:r>
          </w:p>
        </w:tc>
        <w:tc>
          <w:tcPr>
            <w:tcW w:w="1843" w:type="dxa"/>
            <w:gridSpan w:val="2"/>
            <w:vAlign w:val="center"/>
          </w:tcPr>
          <w:p w14:paraId="6A3C9D88"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в период </w:t>
            </w:r>
          </w:p>
          <w:p w14:paraId="32746C55" w14:textId="77777777" w:rsidR="002F6962" w:rsidRPr="0062108A" w:rsidRDefault="002F6962" w:rsidP="00E53459">
            <w:pPr>
              <w:spacing w:after="0" w:line="240" w:lineRule="auto"/>
              <w:jc w:val="center"/>
              <w:rPr>
                <w:rFonts w:ascii="Times New Roman" w:hAnsi="Times New Roman" w:cs="Times New Roman"/>
                <w:sz w:val="24"/>
                <w:szCs w:val="24"/>
                <w:highlight w:val="green"/>
              </w:rPr>
            </w:pPr>
            <w:r w:rsidRPr="0062108A">
              <w:rPr>
                <w:rFonts w:ascii="Times New Roman" w:hAnsi="Times New Roman" w:cs="Times New Roman"/>
                <w:sz w:val="24"/>
                <w:szCs w:val="24"/>
              </w:rPr>
              <w:t>с 01.09 по 20.11</w:t>
            </w:r>
          </w:p>
        </w:tc>
        <w:tc>
          <w:tcPr>
            <w:tcW w:w="3260" w:type="dxa"/>
            <w:vMerge/>
            <w:vAlign w:val="center"/>
          </w:tcPr>
          <w:p w14:paraId="0B3C8E56" w14:textId="602DA455" w:rsidR="002F6962" w:rsidRPr="0062108A" w:rsidRDefault="002F6962" w:rsidP="00C903D4">
            <w:pPr>
              <w:spacing w:after="0" w:line="240" w:lineRule="auto"/>
              <w:jc w:val="center"/>
              <w:rPr>
                <w:rFonts w:ascii="Times New Roman" w:hAnsi="Times New Roman" w:cs="Times New Roman"/>
                <w:sz w:val="24"/>
                <w:szCs w:val="24"/>
              </w:rPr>
            </w:pPr>
          </w:p>
        </w:tc>
      </w:tr>
      <w:tr w:rsidR="002F6962" w:rsidRPr="0062108A" w14:paraId="57E9EFEA" w14:textId="77777777" w:rsidTr="00477A4D">
        <w:trPr>
          <w:trHeight w:val="449"/>
        </w:trPr>
        <w:tc>
          <w:tcPr>
            <w:tcW w:w="586" w:type="dxa"/>
            <w:vAlign w:val="center"/>
          </w:tcPr>
          <w:p w14:paraId="36E5F9DD" w14:textId="77777777" w:rsidR="002F6962" w:rsidRPr="0062108A" w:rsidRDefault="002F6962" w:rsidP="00E53459">
            <w:pPr>
              <w:spacing w:after="0" w:line="240" w:lineRule="auto"/>
              <w:ind w:hanging="142"/>
              <w:jc w:val="center"/>
              <w:rPr>
                <w:rFonts w:ascii="Times New Roman" w:hAnsi="Times New Roman" w:cs="Times New Roman"/>
                <w:sz w:val="24"/>
                <w:szCs w:val="24"/>
              </w:rPr>
            </w:pPr>
            <w:r w:rsidRPr="0062108A">
              <w:rPr>
                <w:rFonts w:ascii="Times New Roman" w:hAnsi="Times New Roman" w:cs="Times New Roman"/>
                <w:sz w:val="24"/>
                <w:szCs w:val="24"/>
              </w:rPr>
              <w:t>12)</w:t>
            </w:r>
          </w:p>
        </w:tc>
        <w:tc>
          <w:tcPr>
            <w:tcW w:w="2386" w:type="dxa"/>
            <w:vAlign w:val="center"/>
          </w:tcPr>
          <w:p w14:paraId="2FAF6EC6" w14:textId="6B7C1D7B" w:rsidR="002F6962" w:rsidRPr="0062108A" w:rsidRDefault="002F6962" w:rsidP="00E53459">
            <w:pPr>
              <w:pStyle w:val="Style3"/>
              <w:widowControl/>
              <w:spacing w:line="240" w:lineRule="auto"/>
              <w:rPr>
                <w:rStyle w:val="FontStyle12"/>
                <w:sz w:val="24"/>
              </w:rPr>
            </w:pPr>
            <w:r w:rsidRPr="0062108A">
              <w:t xml:space="preserve">Инструктор пожарной профилактики </w:t>
            </w:r>
            <w:proofErr w:type="spellStart"/>
            <w:r w:rsidRPr="0062108A">
              <w:rPr>
                <w:rStyle w:val="FontStyle12"/>
                <w:sz w:val="24"/>
              </w:rPr>
              <w:t>Коровинского</w:t>
            </w:r>
            <w:proofErr w:type="spellEnd"/>
            <w:r w:rsidRPr="0062108A">
              <w:rPr>
                <w:rStyle w:val="FontStyle12"/>
                <w:sz w:val="24"/>
              </w:rPr>
              <w:t xml:space="preserve"> АТУ </w:t>
            </w:r>
            <w:r w:rsidRPr="0062108A">
              <w:t xml:space="preserve">старосты деревень </w:t>
            </w:r>
          </w:p>
        </w:tc>
        <w:tc>
          <w:tcPr>
            <w:tcW w:w="3260" w:type="dxa"/>
            <w:gridSpan w:val="2"/>
            <w:vAlign w:val="center"/>
          </w:tcPr>
          <w:p w14:paraId="78397373" w14:textId="56E39303"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Работа проводится в соответствии с </w:t>
            </w:r>
            <w:r w:rsidR="0056169F" w:rsidRPr="0062108A">
              <w:rPr>
                <w:rFonts w:ascii="Times New Roman" w:hAnsi="Times New Roman" w:cs="Times New Roman"/>
                <w:sz w:val="24"/>
                <w:szCs w:val="24"/>
              </w:rPr>
              <w:t xml:space="preserve">разделом </w:t>
            </w:r>
            <w:r w:rsidR="0056169F" w:rsidRPr="0062108A">
              <w:rPr>
                <w:rFonts w:ascii="Times New Roman" w:hAnsi="Times New Roman" w:cs="Times New Roman"/>
                <w:sz w:val="24"/>
                <w:szCs w:val="24"/>
                <w:lang w:val="en-US"/>
              </w:rPr>
              <w:t>III</w:t>
            </w:r>
            <w:r w:rsidR="0056169F" w:rsidRPr="0062108A">
              <w:rPr>
                <w:rFonts w:ascii="Times New Roman" w:hAnsi="Times New Roman" w:cs="Times New Roman"/>
                <w:sz w:val="24"/>
                <w:szCs w:val="24"/>
              </w:rPr>
              <w:t xml:space="preserve"> «Дорожной карты»</w:t>
            </w:r>
          </w:p>
        </w:tc>
        <w:tc>
          <w:tcPr>
            <w:tcW w:w="1956" w:type="dxa"/>
            <w:vAlign w:val="center"/>
          </w:tcPr>
          <w:p w14:paraId="4F0EF498"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в период </w:t>
            </w:r>
          </w:p>
          <w:p w14:paraId="0BCA41C4"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с 01.04 по 01.05</w:t>
            </w:r>
          </w:p>
        </w:tc>
        <w:tc>
          <w:tcPr>
            <w:tcW w:w="1843" w:type="dxa"/>
            <w:gridSpan w:val="2"/>
            <w:vAlign w:val="center"/>
          </w:tcPr>
          <w:p w14:paraId="6949A7CF"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в период </w:t>
            </w:r>
          </w:p>
          <w:p w14:paraId="49B7A576"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с 01.07 по 01.08</w:t>
            </w:r>
          </w:p>
        </w:tc>
        <w:tc>
          <w:tcPr>
            <w:tcW w:w="1843" w:type="dxa"/>
            <w:gridSpan w:val="2"/>
            <w:vAlign w:val="center"/>
          </w:tcPr>
          <w:p w14:paraId="255383F9"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в период </w:t>
            </w:r>
          </w:p>
          <w:p w14:paraId="0FFAB4B6"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с 01.09 по 01.10</w:t>
            </w:r>
          </w:p>
        </w:tc>
        <w:tc>
          <w:tcPr>
            <w:tcW w:w="3260" w:type="dxa"/>
            <w:vMerge/>
          </w:tcPr>
          <w:p w14:paraId="1FF36803" w14:textId="77777777" w:rsidR="002F6962" w:rsidRPr="0062108A" w:rsidRDefault="002F6962" w:rsidP="00E53459">
            <w:pPr>
              <w:spacing w:after="0" w:line="240" w:lineRule="auto"/>
              <w:jc w:val="center"/>
              <w:rPr>
                <w:rFonts w:ascii="Times New Roman" w:hAnsi="Times New Roman" w:cs="Times New Roman"/>
                <w:sz w:val="24"/>
                <w:szCs w:val="24"/>
              </w:rPr>
            </w:pPr>
          </w:p>
        </w:tc>
      </w:tr>
      <w:tr w:rsidR="002F6962" w:rsidRPr="0062108A" w14:paraId="0D23B346" w14:textId="77777777" w:rsidTr="00477A4D">
        <w:trPr>
          <w:trHeight w:val="1541"/>
        </w:trPr>
        <w:tc>
          <w:tcPr>
            <w:tcW w:w="586" w:type="dxa"/>
            <w:vAlign w:val="center"/>
          </w:tcPr>
          <w:p w14:paraId="44A5C005" w14:textId="77777777" w:rsidR="002F6962" w:rsidRPr="0062108A" w:rsidRDefault="002F6962" w:rsidP="00E53459">
            <w:pPr>
              <w:spacing w:after="0" w:line="240" w:lineRule="auto"/>
              <w:ind w:hanging="142"/>
              <w:jc w:val="center"/>
              <w:rPr>
                <w:rFonts w:ascii="Times New Roman" w:hAnsi="Times New Roman" w:cs="Times New Roman"/>
                <w:sz w:val="24"/>
                <w:szCs w:val="24"/>
              </w:rPr>
            </w:pPr>
            <w:r w:rsidRPr="0062108A">
              <w:rPr>
                <w:rFonts w:ascii="Times New Roman" w:hAnsi="Times New Roman" w:cs="Times New Roman"/>
                <w:sz w:val="24"/>
                <w:szCs w:val="24"/>
              </w:rPr>
              <w:t>13)</w:t>
            </w:r>
          </w:p>
        </w:tc>
        <w:tc>
          <w:tcPr>
            <w:tcW w:w="2386" w:type="dxa"/>
            <w:vAlign w:val="center"/>
          </w:tcPr>
          <w:p w14:paraId="25C45BC1" w14:textId="11A20712" w:rsidR="002F6962" w:rsidRPr="0062108A" w:rsidRDefault="002F6962" w:rsidP="00E53459">
            <w:pPr>
              <w:pStyle w:val="Style3"/>
              <w:widowControl/>
              <w:spacing w:line="240" w:lineRule="auto"/>
              <w:rPr>
                <w:rStyle w:val="FontStyle12"/>
                <w:sz w:val="24"/>
              </w:rPr>
            </w:pPr>
            <w:r w:rsidRPr="0062108A">
              <w:t xml:space="preserve">Инструктор пожарной профилактики </w:t>
            </w:r>
            <w:proofErr w:type="spellStart"/>
            <w:r w:rsidRPr="0062108A">
              <w:rPr>
                <w:rStyle w:val="FontStyle12"/>
                <w:sz w:val="24"/>
              </w:rPr>
              <w:t>Таремского</w:t>
            </w:r>
            <w:proofErr w:type="spellEnd"/>
            <w:r w:rsidRPr="0062108A">
              <w:rPr>
                <w:rStyle w:val="FontStyle12"/>
                <w:sz w:val="24"/>
              </w:rPr>
              <w:t xml:space="preserve"> АТУ, </w:t>
            </w:r>
            <w:r w:rsidRPr="0062108A">
              <w:t xml:space="preserve">старосты деревень </w:t>
            </w:r>
          </w:p>
        </w:tc>
        <w:tc>
          <w:tcPr>
            <w:tcW w:w="3260" w:type="dxa"/>
            <w:gridSpan w:val="2"/>
            <w:vAlign w:val="center"/>
          </w:tcPr>
          <w:p w14:paraId="7900D014" w14:textId="3A60B4F6" w:rsidR="002F6962" w:rsidRPr="0062108A" w:rsidRDefault="002F6962" w:rsidP="00E53459">
            <w:pPr>
              <w:spacing w:after="0" w:line="240" w:lineRule="auto"/>
              <w:jc w:val="center"/>
              <w:rPr>
                <w:rFonts w:ascii="Times New Roman" w:hAnsi="Times New Roman" w:cs="Times New Roman"/>
                <w:sz w:val="24"/>
                <w:szCs w:val="24"/>
                <w:highlight w:val="yellow"/>
              </w:rPr>
            </w:pPr>
            <w:r w:rsidRPr="0062108A">
              <w:rPr>
                <w:rFonts w:ascii="Times New Roman" w:hAnsi="Times New Roman" w:cs="Times New Roman"/>
                <w:sz w:val="24"/>
                <w:szCs w:val="24"/>
              </w:rPr>
              <w:t>Работа проводится в соответствии с</w:t>
            </w:r>
            <w:r w:rsidR="0056169F" w:rsidRPr="0062108A">
              <w:rPr>
                <w:rFonts w:ascii="Times New Roman" w:hAnsi="Times New Roman" w:cs="Times New Roman"/>
                <w:sz w:val="24"/>
                <w:szCs w:val="24"/>
              </w:rPr>
              <w:t xml:space="preserve"> разделом </w:t>
            </w:r>
            <w:r w:rsidR="0056169F" w:rsidRPr="0062108A">
              <w:rPr>
                <w:rFonts w:ascii="Times New Roman" w:hAnsi="Times New Roman" w:cs="Times New Roman"/>
                <w:sz w:val="24"/>
                <w:szCs w:val="24"/>
                <w:lang w:val="en-US"/>
              </w:rPr>
              <w:t>III</w:t>
            </w:r>
            <w:r w:rsidR="0056169F" w:rsidRPr="0062108A">
              <w:rPr>
                <w:rFonts w:ascii="Times New Roman" w:hAnsi="Times New Roman" w:cs="Times New Roman"/>
                <w:sz w:val="24"/>
                <w:szCs w:val="24"/>
              </w:rPr>
              <w:t xml:space="preserve"> «Дорожной карты»</w:t>
            </w:r>
          </w:p>
        </w:tc>
        <w:tc>
          <w:tcPr>
            <w:tcW w:w="1956" w:type="dxa"/>
            <w:vAlign w:val="center"/>
          </w:tcPr>
          <w:p w14:paraId="2F3B8EB8"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в период </w:t>
            </w:r>
          </w:p>
          <w:p w14:paraId="1ADF01A3" w14:textId="77777777" w:rsidR="002F6962" w:rsidRPr="0062108A" w:rsidRDefault="002F6962" w:rsidP="00E53459">
            <w:pPr>
              <w:spacing w:after="0" w:line="240" w:lineRule="auto"/>
              <w:jc w:val="center"/>
              <w:rPr>
                <w:rFonts w:ascii="Times New Roman" w:hAnsi="Times New Roman" w:cs="Times New Roman"/>
                <w:sz w:val="24"/>
                <w:szCs w:val="24"/>
                <w:highlight w:val="yellow"/>
              </w:rPr>
            </w:pPr>
            <w:r w:rsidRPr="0062108A">
              <w:rPr>
                <w:rFonts w:ascii="Times New Roman" w:hAnsi="Times New Roman" w:cs="Times New Roman"/>
                <w:sz w:val="24"/>
                <w:szCs w:val="24"/>
              </w:rPr>
              <w:t>с 01.04 по 01.05</w:t>
            </w:r>
          </w:p>
        </w:tc>
        <w:tc>
          <w:tcPr>
            <w:tcW w:w="1843" w:type="dxa"/>
            <w:gridSpan w:val="2"/>
            <w:vAlign w:val="center"/>
          </w:tcPr>
          <w:p w14:paraId="784E870E"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в период </w:t>
            </w:r>
          </w:p>
          <w:p w14:paraId="77A010CE"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с 01.07 по 01.08</w:t>
            </w:r>
          </w:p>
        </w:tc>
        <w:tc>
          <w:tcPr>
            <w:tcW w:w="1843" w:type="dxa"/>
            <w:gridSpan w:val="2"/>
            <w:vAlign w:val="center"/>
          </w:tcPr>
          <w:p w14:paraId="52B19E41"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в период </w:t>
            </w:r>
          </w:p>
          <w:p w14:paraId="0311015A"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с 01.09 по 01.10</w:t>
            </w:r>
          </w:p>
        </w:tc>
        <w:tc>
          <w:tcPr>
            <w:tcW w:w="3260" w:type="dxa"/>
            <w:vMerge/>
          </w:tcPr>
          <w:p w14:paraId="3E6D9617" w14:textId="77777777" w:rsidR="002F6962" w:rsidRPr="0062108A" w:rsidRDefault="002F6962" w:rsidP="00E53459">
            <w:pPr>
              <w:spacing w:after="0" w:line="240" w:lineRule="auto"/>
              <w:jc w:val="center"/>
              <w:rPr>
                <w:rFonts w:ascii="Times New Roman" w:hAnsi="Times New Roman" w:cs="Times New Roman"/>
                <w:sz w:val="24"/>
                <w:szCs w:val="24"/>
              </w:rPr>
            </w:pPr>
          </w:p>
        </w:tc>
      </w:tr>
      <w:tr w:rsidR="002F6962" w:rsidRPr="0062108A" w14:paraId="2AF8E98D" w14:textId="77777777" w:rsidTr="00477A4D">
        <w:trPr>
          <w:trHeight w:val="2137"/>
        </w:trPr>
        <w:tc>
          <w:tcPr>
            <w:tcW w:w="586" w:type="dxa"/>
            <w:vAlign w:val="center"/>
          </w:tcPr>
          <w:p w14:paraId="2DA1306A" w14:textId="77777777" w:rsidR="002F6962" w:rsidRPr="0062108A" w:rsidRDefault="002F6962" w:rsidP="00E53459">
            <w:pPr>
              <w:spacing w:after="0" w:line="240" w:lineRule="auto"/>
              <w:ind w:hanging="142"/>
              <w:jc w:val="center"/>
              <w:rPr>
                <w:rFonts w:ascii="Times New Roman" w:hAnsi="Times New Roman" w:cs="Times New Roman"/>
                <w:sz w:val="24"/>
                <w:szCs w:val="24"/>
              </w:rPr>
            </w:pPr>
            <w:r w:rsidRPr="0062108A">
              <w:rPr>
                <w:rFonts w:ascii="Times New Roman" w:hAnsi="Times New Roman" w:cs="Times New Roman"/>
                <w:sz w:val="24"/>
                <w:szCs w:val="24"/>
              </w:rPr>
              <w:lastRenderedPageBreak/>
              <w:t>14)</w:t>
            </w:r>
          </w:p>
        </w:tc>
        <w:tc>
          <w:tcPr>
            <w:tcW w:w="2386" w:type="dxa"/>
            <w:vAlign w:val="center"/>
          </w:tcPr>
          <w:p w14:paraId="5A465CF6" w14:textId="699EF4A2" w:rsidR="002F6962" w:rsidRPr="0062108A" w:rsidRDefault="002F6962" w:rsidP="00041895">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Участковые</w:t>
            </w:r>
            <w:r w:rsidR="004A0007">
              <w:rPr>
                <w:rFonts w:ascii="Times New Roman" w:hAnsi="Times New Roman" w:cs="Times New Roman"/>
                <w:sz w:val="24"/>
                <w:szCs w:val="24"/>
              </w:rPr>
              <w:t xml:space="preserve"> уполномоченные полиции</w:t>
            </w:r>
            <w:r w:rsidRPr="0062108A">
              <w:rPr>
                <w:rFonts w:ascii="Times New Roman" w:hAnsi="Times New Roman" w:cs="Times New Roman"/>
                <w:sz w:val="24"/>
                <w:szCs w:val="24"/>
              </w:rPr>
              <w:t xml:space="preserve"> МО МВД России «Павловский» </w:t>
            </w:r>
          </w:p>
        </w:tc>
        <w:tc>
          <w:tcPr>
            <w:tcW w:w="3260" w:type="dxa"/>
            <w:gridSpan w:val="2"/>
            <w:vMerge w:val="restart"/>
            <w:vAlign w:val="center"/>
          </w:tcPr>
          <w:p w14:paraId="58693EDB"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Посещение мест проживания категорий граждан, являющихся наиболее частыми виновниками пожаров и подверженных наибольшему риску гибели на пожаре, в том числе: одиноких престарелых граждан, многодетных семей, лиц, злоупотребляющих спиртными напитками и иных социально-неадаптированных граждан</w:t>
            </w:r>
          </w:p>
        </w:tc>
        <w:tc>
          <w:tcPr>
            <w:tcW w:w="5642" w:type="dxa"/>
            <w:gridSpan w:val="5"/>
            <w:vMerge w:val="restart"/>
            <w:vAlign w:val="center"/>
          </w:tcPr>
          <w:p w14:paraId="589D2A34" w14:textId="77777777" w:rsidR="002F6962" w:rsidRPr="0062108A" w:rsidRDefault="002F6962" w:rsidP="00E53459">
            <w:pPr>
              <w:spacing w:after="0" w:line="240" w:lineRule="auto"/>
              <w:jc w:val="center"/>
              <w:rPr>
                <w:rFonts w:ascii="Times New Roman" w:hAnsi="Times New Roman" w:cs="Times New Roman"/>
                <w:sz w:val="24"/>
                <w:szCs w:val="24"/>
              </w:rPr>
            </w:pPr>
            <w:r w:rsidRPr="004B2836">
              <w:rPr>
                <w:rFonts w:ascii="Times New Roman" w:hAnsi="Times New Roman" w:cs="Times New Roman"/>
                <w:sz w:val="24"/>
                <w:szCs w:val="24"/>
              </w:rPr>
              <w:t>еженедельно по средам</w:t>
            </w:r>
          </w:p>
          <w:p w14:paraId="2068F425"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(с 15.00 – 17.00 ч.)</w:t>
            </w:r>
          </w:p>
          <w:p w14:paraId="756AEE74" w14:textId="77777777"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Работа проводиться в соответствии с разделом 4 «Дорожной карты»</w:t>
            </w:r>
          </w:p>
        </w:tc>
        <w:tc>
          <w:tcPr>
            <w:tcW w:w="3260" w:type="dxa"/>
            <w:vMerge/>
          </w:tcPr>
          <w:p w14:paraId="224ACF21" w14:textId="77777777" w:rsidR="002F6962" w:rsidRPr="0062108A" w:rsidRDefault="002F6962" w:rsidP="00E53459">
            <w:pPr>
              <w:spacing w:after="0" w:line="240" w:lineRule="auto"/>
              <w:jc w:val="center"/>
              <w:rPr>
                <w:rFonts w:ascii="Times New Roman" w:hAnsi="Times New Roman" w:cs="Times New Roman"/>
                <w:sz w:val="24"/>
                <w:szCs w:val="24"/>
              </w:rPr>
            </w:pPr>
          </w:p>
        </w:tc>
      </w:tr>
      <w:tr w:rsidR="002F6962" w:rsidRPr="0062108A" w14:paraId="764EFF14" w14:textId="77777777" w:rsidTr="00477A4D">
        <w:trPr>
          <w:trHeight w:val="1014"/>
        </w:trPr>
        <w:tc>
          <w:tcPr>
            <w:tcW w:w="586" w:type="dxa"/>
            <w:vAlign w:val="center"/>
          </w:tcPr>
          <w:p w14:paraId="2A24816B" w14:textId="77777777" w:rsidR="002F6962" w:rsidRPr="0062108A" w:rsidRDefault="002F6962" w:rsidP="00E53459">
            <w:pPr>
              <w:spacing w:after="0" w:line="240" w:lineRule="auto"/>
              <w:ind w:hanging="142"/>
              <w:jc w:val="center"/>
              <w:rPr>
                <w:rFonts w:ascii="Times New Roman" w:hAnsi="Times New Roman" w:cs="Times New Roman"/>
                <w:sz w:val="24"/>
                <w:szCs w:val="24"/>
              </w:rPr>
            </w:pPr>
            <w:r w:rsidRPr="0062108A">
              <w:rPr>
                <w:rFonts w:ascii="Times New Roman" w:hAnsi="Times New Roman" w:cs="Times New Roman"/>
                <w:sz w:val="24"/>
                <w:szCs w:val="24"/>
              </w:rPr>
              <w:lastRenderedPageBreak/>
              <w:t>15)</w:t>
            </w:r>
          </w:p>
        </w:tc>
        <w:tc>
          <w:tcPr>
            <w:tcW w:w="2386" w:type="dxa"/>
            <w:vAlign w:val="center"/>
          </w:tcPr>
          <w:p w14:paraId="5585AC61" w14:textId="10ADE705" w:rsidR="002F6962" w:rsidRPr="0062108A" w:rsidRDefault="002F6962" w:rsidP="00E53459">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Сотрудники УСЗН Павловского муниципального </w:t>
            </w:r>
            <w:r w:rsidR="004A0007">
              <w:rPr>
                <w:rFonts w:ascii="Times New Roman" w:hAnsi="Times New Roman" w:cs="Times New Roman"/>
                <w:sz w:val="24"/>
                <w:szCs w:val="24"/>
              </w:rPr>
              <w:t>округа</w:t>
            </w:r>
          </w:p>
        </w:tc>
        <w:tc>
          <w:tcPr>
            <w:tcW w:w="3260" w:type="dxa"/>
            <w:gridSpan w:val="2"/>
            <w:vMerge/>
            <w:vAlign w:val="center"/>
          </w:tcPr>
          <w:p w14:paraId="0432DC29" w14:textId="77777777" w:rsidR="002F6962" w:rsidRPr="0062108A" w:rsidRDefault="002F6962" w:rsidP="00E53459">
            <w:pPr>
              <w:spacing w:after="0" w:line="240" w:lineRule="auto"/>
              <w:jc w:val="center"/>
              <w:rPr>
                <w:rFonts w:ascii="Times New Roman" w:hAnsi="Times New Roman" w:cs="Times New Roman"/>
                <w:sz w:val="24"/>
                <w:szCs w:val="24"/>
              </w:rPr>
            </w:pPr>
          </w:p>
        </w:tc>
        <w:tc>
          <w:tcPr>
            <w:tcW w:w="5642" w:type="dxa"/>
            <w:gridSpan w:val="5"/>
            <w:vMerge/>
            <w:vAlign w:val="center"/>
          </w:tcPr>
          <w:p w14:paraId="2E34B8FC" w14:textId="77777777" w:rsidR="002F6962" w:rsidRPr="0062108A" w:rsidRDefault="002F6962" w:rsidP="00E53459">
            <w:pPr>
              <w:spacing w:after="0" w:line="240" w:lineRule="auto"/>
              <w:jc w:val="center"/>
              <w:rPr>
                <w:rFonts w:ascii="Times New Roman" w:hAnsi="Times New Roman" w:cs="Times New Roman"/>
                <w:sz w:val="24"/>
                <w:szCs w:val="24"/>
              </w:rPr>
            </w:pPr>
          </w:p>
        </w:tc>
        <w:tc>
          <w:tcPr>
            <w:tcW w:w="3260" w:type="dxa"/>
            <w:vMerge/>
          </w:tcPr>
          <w:p w14:paraId="37A955D8" w14:textId="77777777" w:rsidR="002F6962" w:rsidRPr="0062108A" w:rsidRDefault="002F6962" w:rsidP="00E53459">
            <w:pPr>
              <w:spacing w:after="0" w:line="240" w:lineRule="auto"/>
              <w:jc w:val="center"/>
              <w:rPr>
                <w:rFonts w:ascii="Times New Roman" w:hAnsi="Times New Roman" w:cs="Times New Roman"/>
                <w:sz w:val="24"/>
                <w:szCs w:val="24"/>
              </w:rPr>
            </w:pPr>
          </w:p>
        </w:tc>
      </w:tr>
      <w:tr w:rsidR="00234AD3" w:rsidRPr="0062108A" w14:paraId="210788B9" w14:textId="77777777" w:rsidTr="00E53459">
        <w:trPr>
          <w:trHeight w:val="447"/>
        </w:trPr>
        <w:tc>
          <w:tcPr>
            <w:tcW w:w="15134" w:type="dxa"/>
            <w:gridSpan w:val="10"/>
            <w:vAlign w:val="center"/>
          </w:tcPr>
          <w:p w14:paraId="265EE1C2" w14:textId="4291DB10" w:rsidR="00234AD3" w:rsidRPr="0062108A" w:rsidRDefault="00234AD3" w:rsidP="00E53459">
            <w:pPr>
              <w:spacing w:after="0" w:line="240" w:lineRule="auto"/>
              <w:jc w:val="center"/>
              <w:rPr>
                <w:rFonts w:ascii="Times New Roman" w:hAnsi="Times New Roman" w:cs="Times New Roman"/>
                <w:b/>
                <w:sz w:val="24"/>
                <w:szCs w:val="24"/>
              </w:rPr>
            </w:pPr>
            <w:r w:rsidRPr="0062108A">
              <w:rPr>
                <w:rFonts w:ascii="Times New Roman" w:hAnsi="Times New Roman" w:cs="Times New Roman"/>
                <w:b/>
                <w:sz w:val="24"/>
                <w:szCs w:val="24"/>
              </w:rPr>
              <w:t>2.3. РАСПРОСТРАНЕНИЕ ПАМЯТОК (ЛИСТОВОК), БРОШЮР, БУКЛЕТОВ ПРИ ПРОВЕДЕНИИ ОБСЛЕДОВАНИЯ САДОВОДЧЕСКИХ ТОВАРИЩЕСТВ</w:t>
            </w:r>
          </w:p>
        </w:tc>
      </w:tr>
      <w:tr w:rsidR="004967A0" w:rsidRPr="0062108A" w14:paraId="67D561A5" w14:textId="6CC96253" w:rsidTr="001701DF">
        <w:trPr>
          <w:trHeight w:val="447"/>
        </w:trPr>
        <w:tc>
          <w:tcPr>
            <w:tcW w:w="586" w:type="dxa"/>
          </w:tcPr>
          <w:p w14:paraId="5BE8BC43" w14:textId="77777777" w:rsidR="004967A0" w:rsidRPr="0062108A" w:rsidRDefault="004967A0" w:rsidP="004967A0">
            <w:pPr>
              <w:spacing w:after="0" w:line="240" w:lineRule="auto"/>
              <w:jc w:val="center"/>
              <w:rPr>
                <w:rFonts w:ascii="Times New Roman" w:hAnsi="Times New Roman" w:cs="Times New Roman"/>
                <w:b/>
                <w:sz w:val="24"/>
                <w:szCs w:val="24"/>
              </w:rPr>
            </w:pPr>
            <w:r w:rsidRPr="0062108A">
              <w:rPr>
                <w:rFonts w:ascii="Times New Roman" w:hAnsi="Times New Roman" w:cs="Times New Roman"/>
                <w:b/>
                <w:sz w:val="24"/>
                <w:szCs w:val="24"/>
              </w:rPr>
              <w:t>№</w:t>
            </w:r>
          </w:p>
          <w:p w14:paraId="693D182D" w14:textId="0A8B3700" w:rsidR="004967A0" w:rsidRPr="0062108A" w:rsidRDefault="004967A0" w:rsidP="004967A0">
            <w:pPr>
              <w:spacing w:after="0" w:line="240" w:lineRule="auto"/>
              <w:jc w:val="center"/>
              <w:rPr>
                <w:rFonts w:ascii="Times New Roman" w:hAnsi="Times New Roman" w:cs="Times New Roman"/>
                <w:b/>
                <w:sz w:val="24"/>
                <w:szCs w:val="24"/>
              </w:rPr>
            </w:pPr>
            <w:r w:rsidRPr="0062108A">
              <w:rPr>
                <w:rFonts w:ascii="Times New Roman" w:hAnsi="Times New Roman" w:cs="Times New Roman"/>
                <w:b/>
                <w:sz w:val="24"/>
                <w:szCs w:val="24"/>
              </w:rPr>
              <w:t>п/п</w:t>
            </w:r>
          </w:p>
        </w:tc>
        <w:tc>
          <w:tcPr>
            <w:tcW w:w="4200" w:type="dxa"/>
            <w:gridSpan w:val="2"/>
            <w:vAlign w:val="center"/>
          </w:tcPr>
          <w:p w14:paraId="63F772E9" w14:textId="19C9BA9E" w:rsidR="004967A0" w:rsidRPr="0062108A" w:rsidRDefault="004967A0" w:rsidP="004967A0">
            <w:pPr>
              <w:spacing w:after="0" w:line="240" w:lineRule="auto"/>
              <w:jc w:val="center"/>
              <w:rPr>
                <w:rFonts w:ascii="Times New Roman" w:hAnsi="Times New Roman" w:cs="Times New Roman"/>
                <w:b/>
                <w:sz w:val="24"/>
                <w:szCs w:val="24"/>
              </w:rPr>
            </w:pPr>
            <w:r w:rsidRPr="0062108A">
              <w:rPr>
                <w:rFonts w:ascii="Times New Roman" w:hAnsi="Times New Roman" w:cs="Times New Roman"/>
                <w:b/>
                <w:sz w:val="24"/>
                <w:szCs w:val="24"/>
              </w:rPr>
              <w:t>Ответственные лица</w:t>
            </w:r>
          </w:p>
        </w:tc>
        <w:tc>
          <w:tcPr>
            <w:tcW w:w="3827" w:type="dxa"/>
            <w:gridSpan w:val="3"/>
            <w:vAlign w:val="center"/>
          </w:tcPr>
          <w:p w14:paraId="47266707" w14:textId="6B08FB0A" w:rsidR="004967A0" w:rsidRPr="0062108A" w:rsidRDefault="004967A0" w:rsidP="004967A0">
            <w:pPr>
              <w:spacing w:after="0" w:line="240" w:lineRule="auto"/>
              <w:jc w:val="center"/>
              <w:rPr>
                <w:rFonts w:ascii="Times New Roman" w:hAnsi="Times New Roman" w:cs="Times New Roman"/>
                <w:b/>
                <w:sz w:val="24"/>
                <w:szCs w:val="24"/>
              </w:rPr>
            </w:pPr>
            <w:r w:rsidRPr="0062108A">
              <w:rPr>
                <w:rFonts w:ascii="Times New Roman" w:hAnsi="Times New Roman" w:cs="Times New Roman"/>
                <w:b/>
                <w:sz w:val="24"/>
                <w:szCs w:val="24"/>
              </w:rPr>
              <w:t xml:space="preserve">Места и способы </w:t>
            </w:r>
            <w:r w:rsidRPr="0062108A">
              <w:rPr>
                <w:rFonts w:ascii="Times New Roman" w:hAnsi="Times New Roman" w:cs="Times New Roman"/>
                <w:b/>
                <w:sz w:val="24"/>
                <w:szCs w:val="24"/>
              </w:rPr>
              <w:br/>
              <w:t>распространения</w:t>
            </w:r>
          </w:p>
        </w:tc>
        <w:tc>
          <w:tcPr>
            <w:tcW w:w="3255" w:type="dxa"/>
            <w:gridSpan w:val="2"/>
            <w:vAlign w:val="center"/>
          </w:tcPr>
          <w:p w14:paraId="51B6EACE" w14:textId="52939EF3" w:rsidR="004967A0" w:rsidRPr="0062108A" w:rsidRDefault="004967A0" w:rsidP="004967A0">
            <w:pPr>
              <w:spacing w:after="0" w:line="240" w:lineRule="auto"/>
              <w:jc w:val="center"/>
              <w:rPr>
                <w:rFonts w:ascii="Times New Roman" w:hAnsi="Times New Roman" w:cs="Times New Roman"/>
                <w:b/>
                <w:sz w:val="24"/>
                <w:szCs w:val="24"/>
              </w:rPr>
            </w:pPr>
            <w:r w:rsidRPr="0062108A">
              <w:rPr>
                <w:rFonts w:ascii="Times New Roman" w:hAnsi="Times New Roman" w:cs="Times New Roman"/>
                <w:b/>
                <w:sz w:val="24"/>
                <w:szCs w:val="24"/>
              </w:rPr>
              <w:t>Сроки проведения</w:t>
            </w:r>
          </w:p>
        </w:tc>
        <w:tc>
          <w:tcPr>
            <w:tcW w:w="3266" w:type="dxa"/>
            <w:gridSpan w:val="2"/>
            <w:vAlign w:val="center"/>
          </w:tcPr>
          <w:p w14:paraId="04CDFCF2" w14:textId="0445B4E9" w:rsidR="004967A0" w:rsidRPr="0062108A" w:rsidRDefault="004967A0" w:rsidP="004967A0">
            <w:pPr>
              <w:spacing w:after="0" w:line="240" w:lineRule="auto"/>
              <w:jc w:val="center"/>
              <w:rPr>
                <w:rFonts w:ascii="Times New Roman" w:hAnsi="Times New Roman" w:cs="Times New Roman"/>
                <w:b/>
                <w:sz w:val="24"/>
                <w:szCs w:val="24"/>
              </w:rPr>
            </w:pPr>
            <w:r w:rsidRPr="0062108A">
              <w:rPr>
                <w:rFonts w:ascii="Times New Roman" w:hAnsi="Times New Roman" w:cs="Times New Roman"/>
                <w:b/>
                <w:sz w:val="24"/>
                <w:szCs w:val="24"/>
              </w:rPr>
              <w:t>Примечание</w:t>
            </w:r>
          </w:p>
        </w:tc>
      </w:tr>
      <w:tr w:rsidR="004967A0" w:rsidRPr="0062108A" w14:paraId="640ADAE9" w14:textId="77777777" w:rsidTr="001701DF">
        <w:trPr>
          <w:trHeight w:val="1082"/>
        </w:trPr>
        <w:tc>
          <w:tcPr>
            <w:tcW w:w="586" w:type="dxa"/>
            <w:vMerge w:val="restart"/>
            <w:vAlign w:val="center"/>
          </w:tcPr>
          <w:p w14:paraId="7F45CB2C" w14:textId="77777777" w:rsidR="004967A0" w:rsidRPr="0062108A" w:rsidRDefault="004967A0" w:rsidP="004967A0">
            <w:pPr>
              <w:spacing w:after="0" w:line="240" w:lineRule="auto"/>
              <w:ind w:hanging="142"/>
              <w:jc w:val="center"/>
              <w:rPr>
                <w:rFonts w:ascii="Times New Roman" w:hAnsi="Times New Roman" w:cs="Times New Roman"/>
                <w:sz w:val="24"/>
                <w:szCs w:val="24"/>
              </w:rPr>
            </w:pPr>
            <w:r w:rsidRPr="0062108A">
              <w:rPr>
                <w:rFonts w:ascii="Times New Roman" w:hAnsi="Times New Roman" w:cs="Times New Roman"/>
                <w:sz w:val="24"/>
                <w:szCs w:val="24"/>
              </w:rPr>
              <w:t>1)</w:t>
            </w:r>
          </w:p>
        </w:tc>
        <w:tc>
          <w:tcPr>
            <w:tcW w:w="4200" w:type="dxa"/>
            <w:gridSpan w:val="2"/>
            <w:vAlign w:val="center"/>
          </w:tcPr>
          <w:p w14:paraId="33904E0C" w14:textId="77777777" w:rsidR="004967A0" w:rsidRPr="0062108A" w:rsidRDefault="004967A0" w:rsidP="004967A0">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Председатели</w:t>
            </w:r>
          </w:p>
          <w:p w14:paraId="420EEDF6" w14:textId="77777777" w:rsidR="004967A0" w:rsidRPr="0062108A" w:rsidRDefault="004967A0" w:rsidP="004967A0">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(лица их замещающие), старосты СНТ</w:t>
            </w:r>
          </w:p>
        </w:tc>
        <w:tc>
          <w:tcPr>
            <w:tcW w:w="3827" w:type="dxa"/>
            <w:gridSpan w:val="3"/>
            <w:vMerge w:val="restart"/>
            <w:vAlign w:val="center"/>
          </w:tcPr>
          <w:p w14:paraId="51CBDAC5" w14:textId="77777777" w:rsidR="004967A0" w:rsidRPr="0062108A" w:rsidRDefault="004967A0" w:rsidP="004967A0">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Садоводческие товарищества, закрепленные согласно</w:t>
            </w:r>
          </w:p>
          <w:p w14:paraId="24E57A13" w14:textId="34350910" w:rsidR="004967A0" w:rsidRPr="0062108A" w:rsidRDefault="004967A0" w:rsidP="004967A0">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 раздел</w:t>
            </w:r>
            <w:r>
              <w:rPr>
                <w:rFonts w:ascii="Times New Roman" w:hAnsi="Times New Roman" w:cs="Times New Roman"/>
                <w:sz w:val="24"/>
                <w:szCs w:val="24"/>
              </w:rPr>
              <w:t>а</w:t>
            </w:r>
            <w:r w:rsidRPr="0062108A">
              <w:rPr>
                <w:rFonts w:ascii="Times New Roman" w:hAnsi="Times New Roman" w:cs="Times New Roman"/>
                <w:sz w:val="24"/>
                <w:szCs w:val="24"/>
              </w:rPr>
              <w:t xml:space="preserve"> </w:t>
            </w:r>
            <w:r w:rsidRPr="0062108A">
              <w:rPr>
                <w:rFonts w:ascii="Times New Roman" w:hAnsi="Times New Roman" w:cs="Times New Roman"/>
                <w:sz w:val="24"/>
                <w:szCs w:val="24"/>
                <w:lang w:val="en-US"/>
              </w:rPr>
              <w:t>IV</w:t>
            </w:r>
            <w:r w:rsidRPr="0062108A">
              <w:rPr>
                <w:rFonts w:ascii="Times New Roman" w:hAnsi="Times New Roman" w:cs="Times New Roman"/>
                <w:sz w:val="24"/>
                <w:szCs w:val="24"/>
              </w:rPr>
              <w:t xml:space="preserve"> «Дорожной карты».</w:t>
            </w:r>
          </w:p>
          <w:p w14:paraId="1288E13A" w14:textId="34173B7A" w:rsidR="004967A0" w:rsidRPr="0062108A" w:rsidRDefault="004967A0" w:rsidP="004967A0">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 xml:space="preserve">В первую очередь мероприятия необходимо спланировать в наиболее </w:t>
            </w:r>
            <w:proofErr w:type="spellStart"/>
            <w:r w:rsidRPr="0062108A">
              <w:rPr>
                <w:rFonts w:ascii="Times New Roman" w:hAnsi="Times New Roman" w:cs="Times New Roman"/>
                <w:sz w:val="24"/>
                <w:szCs w:val="24"/>
              </w:rPr>
              <w:t>горимых</w:t>
            </w:r>
            <w:proofErr w:type="spellEnd"/>
            <w:r w:rsidRPr="0062108A">
              <w:rPr>
                <w:rFonts w:ascii="Times New Roman" w:hAnsi="Times New Roman" w:cs="Times New Roman"/>
                <w:sz w:val="24"/>
                <w:szCs w:val="24"/>
              </w:rPr>
              <w:t xml:space="preserve"> садоводческих товариществах</w:t>
            </w:r>
          </w:p>
        </w:tc>
        <w:tc>
          <w:tcPr>
            <w:tcW w:w="3255" w:type="dxa"/>
            <w:gridSpan w:val="2"/>
            <w:vMerge w:val="restart"/>
            <w:vAlign w:val="center"/>
          </w:tcPr>
          <w:p w14:paraId="1D4B7BE2" w14:textId="3CD88248" w:rsidR="004967A0" w:rsidRPr="0062108A" w:rsidRDefault="004967A0" w:rsidP="004967A0">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весенне-летний период года</w:t>
            </w:r>
          </w:p>
        </w:tc>
        <w:tc>
          <w:tcPr>
            <w:tcW w:w="3266" w:type="dxa"/>
            <w:gridSpan w:val="2"/>
            <w:vMerge w:val="restart"/>
          </w:tcPr>
          <w:p w14:paraId="73DC4332" w14:textId="77777777" w:rsidR="004967A0" w:rsidRPr="0062108A" w:rsidRDefault="004967A0" w:rsidP="004967A0">
            <w:pPr>
              <w:spacing w:after="0" w:line="240" w:lineRule="auto"/>
              <w:jc w:val="center"/>
              <w:rPr>
                <w:rFonts w:ascii="Times New Roman" w:hAnsi="Times New Roman" w:cs="Times New Roman"/>
                <w:sz w:val="24"/>
                <w:szCs w:val="24"/>
              </w:rPr>
            </w:pPr>
          </w:p>
        </w:tc>
      </w:tr>
      <w:tr w:rsidR="004967A0" w:rsidRPr="0062108A" w14:paraId="627A5E81" w14:textId="77777777" w:rsidTr="001701DF">
        <w:trPr>
          <w:trHeight w:val="1074"/>
        </w:trPr>
        <w:tc>
          <w:tcPr>
            <w:tcW w:w="586" w:type="dxa"/>
            <w:vMerge/>
            <w:vAlign w:val="center"/>
          </w:tcPr>
          <w:p w14:paraId="0F7CFF54" w14:textId="77777777" w:rsidR="004967A0" w:rsidRPr="0062108A" w:rsidRDefault="004967A0" w:rsidP="004967A0">
            <w:pPr>
              <w:spacing w:after="0" w:line="240" w:lineRule="auto"/>
              <w:ind w:hanging="142"/>
              <w:jc w:val="center"/>
              <w:rPr>
                <w:rFonts w:ascii="Times New Roman" w:hAnsi="Times New Roman" w:cs="Times New Roman"/>
                <w:sz w:val="24"/>
                <w:szCs w:val="24"/>
              </w:rPr>
            </w:pPr>
          </w:p>
        </w:tc>
        <w:tc>
          <w:tcPr>
            <w:tcW w:w="4200" w:type="dxa"/>
            <w:gridSpan w:val="2"/>
            <w:vAlign w:val="center"/>
          </w:tcPr>
          <w:p w14:paraId="67E46F54" w14:textId="34A519B8" w:rsidR="004967A0" w:rsidRPr="0062108A" w:rsidRDefault="004967A0" w:rsidP="004967A0">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Сотрудники ПСЧ ФГКУ</w:t>
            </w:r>
          </w:p>
          <w:p w14:paraId="418FE3F3" w14:textId="77777777" w:rsidR="004967A0" w:rsidRPr="0062108A" w:rsidRDefault="004967A0" w:rsidP="004967A0">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«26-отряд ПСО ФПС ГПС ГУ МЧС России по Нижегородской области»</w:t>
            </w:r>
          </w:p>
        </w:tc>
        <w:tc>
          <w:tcPr>
            <w:tcW w:w="3827" w:type="dxa"/>
            <w:gridSpan w:val="3"/>
            <w:vMerge/>
            <w:vAlign w:val="center"/>
          </w:tcPr>
          <w:p w14:paraId="4828B379" w14:textId="77777777" w:rsidR="004967A0" w:rsidRPr="0062108A" w:rsidRDefault="004967A0" w:rsidP="004967A0">
            <w:pPr>
              <w:spacing w:after="0" w:line="240" w:lineRule="auto"/>
              <w:jc w:val="center"/>
              <w:rPr>
                <w:rFonts w:ascii="Times New Roman" w:hAnsi="Times New Roman" w:cs="Times New Roman"/>
                <w:sz w:val="24"/>
                <w:szCs w:val="24"/>
              </w:rPr>
            </w:pPr>
          </w:p>
        </w:tc>
        <w:tc>
          <w:tcPr>
            <w:tcW w:w="3255" w:type="dxa"/>
            <w:gridSpan w:val="2"/>
            <w:vMerge/>
            <w:vAlign w:val="center"/>
          </w:tcPr>
          <w:p w14:paraId="5C7A0CC3" w14:textId="77777777" w:rsidR="004967A0" w:rsidRPr="0062108A" w:rsidRDefault="004967A0" w:rsidP="004967A0">
            <w:pPr>
              <w:spacing w:after="0" w:line="240" w:lineRule="auto"/>
              <w:jc w:val="center"/>
              <w:rPr>
                <w:rFonts w:ascii="Times New Roman" w:hAnsi="Times New Roman" w:cs="Times New Roman"/>
                <w:sz w:val="24"/>
                <w:szCs w:val="24"/>
              </w:rPr>
            </w:pPr>
          </w:p>
        </w:tc>
        <w:tc>
          <w:tcPr>
            <w:tcW w:w="3266" w:type="dxa"/>
            <w:gridSpan w:val="2"/>
            <w:vMerge/>
          </w:tcPr>
          <w:p w14:paraId="51486C95" w14:textId="77777777" w:rsidR="004967A0" w:rsidRPr="0062108A" w:rsidRDefault="004967A0" w:rsidP="004967A0">
            <w:pPr>
              <w:spacing w:after="0" w:line="240" w:lineRule="auto"/>
              <w:jc w:val="center"/>
              <w:rPr>
                <w:rFonts w:ascii="Times New Roman" w:hAnsi="Times New Roman" w:cs="Times New Roman"/>
                <w:sz w:val="24"/>
                <w:szCs w:val="24"/>
              </w:rPr>
            </w:pPr>
          </w:p>
        </w:tc>
      </w:tr>
      <w:tr w:rsidR="004967A0" w:rsidRPr="0062108A" w14:paraId="0C500D85" w14:textId="77777777" w:rsidTr="001701DF">
        <w:trPr>
          <w:trHeight w:val="1074"/>
        </w:trPr>
        <w:tc>
          <w:tcPr>
            <w:tcW w:w="586" w:type="dxa"/>
            <w:vMerge/>
            <w:vAlign w:val="center"/>
          </w:tcPr>
          <w:p w14:paraId="0B88548E" w14:textId="77777777" w:rsidR="004967A0" w:rsidRPr="0062108A" w:rsidRDefault="004967A0" w:rsidP="004967A0">
            <w:pPr>
              <w:spacing w:after="0" w:line="240" w:lineRule="auto"/>
              <w:ind w:hanging="142"/>
              <w:jc w:val="center"/>
              <w:rPr>
                <w:rFonts w:ascii="Times New Roman" w:hAnsi="Times New Roman" w:cs="Times New Roman"/>
                <w:sz w:val="24"/>
                <w:szCs w:val="24"/>
              </w:rPr>
            </w:pPr>
          </w:p>
        </w:tc>
        <w:tc>
          <w:tcPr>
            <w:tcW w:w="4200" w:type="dxa"/>
            <w:gridSpan w:val="2"/>
            <w:vAlign w:val="center"/>
          </w:tcPr>
          <w:p w14:paraId="08208F53" w14:textId="1ABD39A6" w:rsidR="004967A0" w:rsidRPr="0062108A" w:rsidRDefault="004967A0" w:rsidP="004967A0">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Инструктор</w:t>
            </w:r>
            <w:r w:rsidR="001701DF">
              <w:rPr>
                <w:rFonts w:ascii="Times New Roman" w:hAnsi="Times New Roman" w:cs="Times New Roman"/>
                <w:sz w:val="24"/>
                <w:szCs w:val="24"/>
              </w:rPr>
              <w:t>ы</w:t>
            </w:r>
            <w:r w:rsidRPr="0062108A">
              <w:rPr>
                <w:rFonts w:ascii="Times New Roman" w:hAnsi="Times New Roman" w:cs="Times New Roman"/>
                <w:sz w:val="24"/>
                <w:szCs w:val="24"/>
              </w:rPr>
              <w:t xml:space="preserve"> пожарной профилактики пожарных частей</w:t>
            </w:r>
          </w:p>
          <w:p w14:paraId="64271E6B" w14:textId="685964CD" w:rsidR="004967A0" w:rsidRPr="0062108A" w:rsidRDefault="004967A0" w:rsidP="004967A0">
            <w:pPr>
              <w:spacing w:after="0" w:line="240" w:lineRule="auto"/>
              <w:jc w:val="center"/>
              <w:rPr>
                <w:rFonts w:ascii="Times New Roman" w:hAnsi="Times New Roman" w:cs="Times New Roman"/>
                <w:sz w:val="24"/>
                <w:szCs w:val="24"/>
              </w:rPr>
            </w:pPr>
            <w:r w:rsidRPr="0062108A">
              <w:rPr>
                <w:rFonts w:ascii="Times New Roman" w:hAnsi="Times New Roman" w:cs="Times New Roman"/>
                <w:sz w:val="24"/>
                <w:szCs w:val="24"/>
              </w:rPr>
              <w:t>14-ОГПС Управления по делам ГО, ЧС и ПБ Нижегородской области</w:t>
            </w:r>
            <w:r w:rsidR="001701DF">
              <w:rPr>
                <w:rFonts w:ascii="Times New Roman" w:hAnsi="Times New Roman" w:cs="Times New Roman"/>
                <w:sz w:val="24"/>
                <w:szCs w:val="24"/>
              </w:rPr>
              <w:t>,</w:t>
            </w:r>
            <w:r w:rsidRPr="0062108A">
              <w:rPr>
                <w:rFonts w:ascii="Times New Roman" w:hAnsi="Times New Roman" w:cs="Times New Roman"/>
                <w:sz w:val="24"/>
                <w:szCs w:val="24"/>
              </w:rPr>
              <w:t xml:space="preserve"> расположенных на территории округа</w:t>
            </w:r>
          </w:p>
        </w:tc>
        <w:tc>
          <w:tcPr>
            <w:tcW w:w="3827" w:type="dxa"/>
            <w:gridSpan w:val="3"/>
            <w:vMerge/>
            <w:vAlign w:val="center"/>
          </w:tcPr>
          <w:p w14:paraId="4BC6E2B6" w14:textId="77777777" w:rsidR="004967A0" w:rsidRPr="0062108A" w:rsidRDefault="004967A0" w:rsidP="004967A0">
            <w:pPr>
              <w:spacing w:after="0" w:line="240" w:lineRule="auto"/>
              <w:jc w:val="center"/>
              <w:rPr>
                <w:rFonts w:ascii="Times New Roman" w:hAnsi="Times New Roman" w:cs="Times New Roman"/>
                <w:sz w:val="24"/>
                <w:szCs w:val="24"/>
              </w:rPr>
            </w:pPr>
          </w:p>
        </w:tc>
        <w:tc>
          <w:tcPr>
            <w:tcW w:w="3255" w:type="dxa"/>
            <w:gridSpan w:val="2"/>
            <w:vMerge/>
            <w:vAlign w:val="center"/>
          </w:tcPr>
          <w:p w14:paraId="27F432EA" w14:textId="77777777" w:rsidR="004967A0" w:rsidRPr="0062108A" w:rsidRDefault="004967A0" w:rsidP="004967A0">
            <w:pPr>
              <w:spacing w:after="0" w:line="240" w:lineRule="auto"/>
              <w:jc w:val="center"/>
              <w:rPr>
                <w:rFonts w:ascii="Times New Roman" w:hAnsi="Times New Roman" w:cs="Times New Roman"/>
                <w:sz w:val="24"/>
                <w:szCs w:val="24"/>
              </w:rPr>
            </w:pPr>
          </w:p>
        </w:tc>
        <w:tc>
          <w:tcPr>
            <w:tcW w:w="3266" w:type="dxa"/>
            <w:gridSpan w:val="2"/>
            <w:vMerge/>
          </w:tcPr>
          <w:p w14:paraId="5E5209D5" w14:textId="77777777" w:rsidR="004967A0" w:rsidRPr="0062108A" w:rsidRDefault="004967A0" w:rsidP="004967A0">
            <w:pPr>
              <w:spacing w:after="0" w:line="240" w:lineRule="auto"/>
              <w:jc w:val="center"/>
              <w:rPr>
                <w:rFonts w:ascii="Times New Roman" w:hAnsi="Times New Roman" w:cs="Times New Roman"/>
                <w:sz w:val="24"/>
                <w:szCs w:val="24"/>
              </w:rPr>
            </w:pPr>
          </w:p>
        </w:tc>
      </w:tr>
    </w:tbl>
    <w:p w14:paraId="7CF90ABF" w14:textId="791E3E4A" w:rsidR="0056767E" w:rsidRDefault="0056767E" w:rsidP="001D5BAF">
      <w:pPr>
        <w:spacing w:after="0" w:line="240" w:lineRule="auto"/>
        <w:rPr>
          <w:rFonts w:ascii="Times New Roman" w:hAnsi="Times New Roman" w:cs="Times New Roman"/>
          <w:sz w:val="28"/>
          <w:szCs w:val="28"/>
        </w:rPr>
      </w:pPr>
    </w:p>
    <w:p w14:paraId="76F2723C" w14:textId="65AAE2D8" w:rsidR="0056767E" w:rsidRDefault="0056767E" w:rsidP="005676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w:t>
      </w:r>
    </w:p>
    <w:sectPr w:rsidR="0056767E" w:rsidSect="00193915">
      <w:pgSz w:w="16838" w:h="11906" w:orient="landscape"/>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5FB73" w14:textId="77777777" w:rsidR="00A60F10" w:rsidRDefault="00A60F10" w:rsidP="00E442CC">
      <w:pPr>
        <w:spacing w:after="0" w:line="240" w:lineRule="auto"/>
      </w:pPr>
      <w:r>
        <w:separator/>
      </w:r>
    </w:p>
  </w:endnote>
  <w:endnote w:type="continuationSeparator" w:id="0">
    <w:p w14:paraId="120D7FCE" w14:textId="77777777" w:rsidR="00A60F10" w:rsidRDefault="00A60F10" w:rsidP="00E44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GBenguiat Cyr">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3FAB7" w14:textId="77777777" w:rsidR="00A60F10" w:rsidRDefault="00A60F10" w:rsidP="00E442CC">
      <w:pPr>
        <w:spacing w:after="0" w:line="240" w:lineRule="auto"/>
      </w:pPr>
      <w:r>
        <w:separator/>
      </w:r>
    </w:p>
  </w:footnote>
  <w:footnote w:type="continuationSeparator" w:id="0">
    <w:p w14:paraId="22A2C3E3" w14:textId="77777777" w:rsidR="00A60F10" w:rsidRDefault="00A60F10" w:rsidP="00E44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1921904"/>
      <w:docPartObj>
        <w:docPartGallery w:val="Page Numbers (Top of Page)"/>
        <w:docPartUnique/>
      </w:docPartObj>
    </w:sdtPr>
    <w:sdtEndPr/>
    <w:sdtContent>
      <w:p w14:paraId="26531657" w14:textId="543C29EE" w:rsidR="00E11051" w:rsidRDefault="00E11051">
        <w:pPr>
          <w:pStyle w:val="a5"/>
          <w:jc w:val="center"/>
        </w:pPr>
        <w:r>
          <w:fldChar w:fldCharType="begin"/>
        </w:r>
        <w:r>
          <w:instrText>PAGE   \* MERGEFORMAT</w:instrText>
        </w:r>
        <w:r>
          <w:fldChar w:fldCharType="separate"/>
        </w:r>
        <w:r w:rsidR="00586AA1">
          <w:rPr>
            <w:noProof/>
          </w:rPr>
          <w:t>34</w:t>
        </w:r>
        <w:r>
          <w:fldChar w:fldCharType="end"/>
        </w:r>
      </w:p>
    </w:sdtContent>
  </w:sdt>
  <w:p w14:paraId="68A5A553" w14:textId="77777777" w:rsidR="0056268F" w:rsidRDefault="0056268F">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5412813"/>
      <w:docPartObj>
        <w:docPartGallery w:val="Page Numbers (Top of Page)"/>
        <w:docPartUnique/>
      </w:docPartObj>
    </w:sdtPr>
    <w:sdtEndPr/>
    <w:sdtContent>
      <w:p w14:paraId="6DFEE929" w14:textId="6224A709" w:rsidR="00AA2F92" w:rsidRDefault="00A60F10">
        <w:pPr>
          <w:pStyle w:val="a5"/>
          <w:jc w:val="center"/>
        </w:pPr>
      </w:p>
    </w:sdtContent>
  </w:sdt>
  <w:p w14:paraId="2ACB6694" w14:textId="77777777" w:rsidR="0056268F" w:rsidRDefault="0056268F">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16B1"/>
    <w:multiLevelType w:val="multilevel"/>
    <w:tmpl w:val="7F4C1308"/>
    <w:lvl w:ilvl="0">
      <w:start w:val="4"/>
      <w:numFmt w:val="decimal"/>
      <w:lvlText w:val="%1."/>
      <w:lvlJc w:val="left"/>
      <w:pPr>
        <w:ind w:left="450" w:hanging="450"/>
      </w:pPr>
      <w:rPr>
        <w:rFonts w:cs="Times New Roman" w:hint="default"/>
      </w:rPr>
    </w:lvl>
    <w:lvl w:ilvl="1">
      <w:start w:val="3"/>
      <w:numFmt w:val="decimal"/>
      <w:lvlText w:val="%1.%2."/>
      <w:lvlJc w:val="left"/>
      <w:pPr>
        <w:ind w:left="791" w:hanging="720"/>
      </w:pPr>
      <w:rPr>
        <w:rFonts w:cs="Times New Roman" w:hint="default"/>
      </w:rPr>
    </w:lvl>
    <w:lvl w:ilvl="2">
      <w:start w:val="1"/>
      <w:numFmt w:val="decimal"/>
      <w:lvlText w:val="%1.%2.%3."/>
      <w:lvlJc w:val="left"/>
      <w:pPr>
        <w:ind w:left="862" w:hanging="720"/>
      </w:pPr>
      <w:rPr>
        <w:rFonts w:cs="Times New Roman" w:hint="default"/>
      </w:rPr>
    </w:lvl>
    <w:lvl w:ilvl="3">
      <w:start w:val="1"/>
      <w:numFmt w:val="decimal"/>
      <w:lvlText w:val="%1.%2.%3.%4."/>
      <w:lvlJc w:val="left"/>
      <w:pPr>
        <w:ind w:left="1293" w:hanging="1080"/>
      </w:pPr>
      <w:rPr>
        <w:rFonts w:cs="Times New Roman" w:hint="default"/>
      </w:rPr>
    </w:lvl>
    <w:lvl w:ilvl="4">
      <w:start w:val="1"/>
      <w:numFmt w:val="decimal"/>
      <w:lvlText w:val="%1.%2.%3.%4.%5."/>
      <w:lvlJc w:val="left"/>
      <w:pPr>
        <w:ind w:left="1364" w:hanging="1080"/>
      </w:pPr>
      <w:rPr>
        <w:rFonts w:cs="Times New Roman" w:hint="default"/>
      </w:rPr>
    </w:lvl>
    <w:lvl w:ilvl="5">
      <w:start w:val="1"/>
      <w:numFmt w:val="decimal"/>
      <w:lvlText w:val="%1.%2.%3.%4.%5.%6."/>
      <w:lvlJc w:val="left"/>
      <w:pPr>
        <w:ind w:left="1795" w:hanging="1440"/>
      </w:pPr>
      <w:rPr>
        <w:rFonts w:cs="Times New Roman" w:hint="default"/>
      </w:rPr>
    </w:lvl>
    <w:lvl w:ilvl="6">
      <w:start w:val="1"/>
      <w:numFmt w:val="decimal"/>
      <w:lvlText w:val="%1.%2.%3.%4.%5.%6.%7."/>
      <w:lvlJc w:val="left"/>
      <w:pPr>
        <w:ind w:left="2226" w:hanging="1800"/>
      </w:pPr>
      <w:rPr>
        <w:rFonts w:cs="Times New Roman" w:hint="default"/>
      </w:rPr>
    </w:lvl>
    <w:lvl w:ilvl="7">
      <w:start w:val="1"/>
      <w:numFmt w:val="decimal"/>
      <w:lvlText w:val="%1.%2.%3.%4.%5.%6.%7.%8."/>
      <w:lvlJc w:val="left"/>
      <w:pPr>
        <w:ind w:left="2297" w:hanging="1800"/>
      </w:pPr>
      <w:rPr>
        <w:rFonts w:cs="Times New Roman" w:hint="default"/>
      </w:rPr>
    </w:lvl>
    <w:lvl w:ilvl="8">
      <w:start w:val="1"/>
      <w:numFmt w:val="decimal"/>
      <w:lvlText w:val="%1.%2.%3.%4.%5.%6.%7.%8.%9."/>
      <w:lvlJc w:val="left"/>
      <w:pPr>
        <w:ind w:left="2728" w:hanging="2160"/>
      </w:pPr>
      <w:rPr>
        <w:rFonts w:cs="Times New Roman" w:hint="default"/>
      </w:rPr>
    </w:lvl>
  </w:abstractNum>
  <w:abstractNum w:abstractNumId="1" w15:restartNumberingAfterBreak="0">
    <w:nsid w:val="044616B1"/>
    <w:multiLevelType w:val="hybridMultilevel"/>
    <w:tmpl w:val="29AC1822"/>
    <w:lvl w:ilvl="0" w:tplc="3B1AAE38">
      <w:start w:val="1"/>
      <w:numFmt w:val="decimal"/>
      <w:suff w:val="space"/>
      <w:lvlText w:val="%1."/>
      <w:lvlJc w:val="left"/>
      <w:pPr>
        <w:ind w:left="1068" w:hanging="106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A71CC"/>
    <w:multiLevelType w:val="hybridMultilevel"/>
    <w:tmpl w:val="D950618A"/>
    <w:lvl w:ilvl="0" w:tplc="89B0A418">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BC64B27"/>
    <w:multiLevelType w:val="hybridMultilevel"/>
    <w:tmpl w:val="6BF6450E"/>
    <w:lvl w:ilvl="0" w:tplc="89363F50">
      <w:start w:val="1"/>
      <w:numFmt w:val="decimal"/>
      <w:lvlText w:val="%1."/>
      <w:lvlJc w:val="left"/>
      <w:pPr>
        <w:ind w:left="1106" w:hanging="360"/>
      </w:pPr>
      <w:rPr>
        <w:rFonts w:hint="default"/>
      </w:rPr>
    </w:lvl>
    <w:lvl w:ilvl="1" w:tplc="04190019" w:tentative="1">
      <w:start w:val="1"/>
      <w:numFmt w:val="lowerLetter"/>
      <w:lvlText w:val="%2."/>
      <w:lvlJc w:val="left"/>
      <w:pPr>
        <w:ind w:left="1826" w:hanging="360"/>
      </w:pPr>
    </w:lvl>
    <w:lvl w:ilvl="2" w:tplc="0419001B" w:tentative="1">
      <w:start w:val="1"/>
      <w:numFmt w:val="lowerRoman"/>
      <w:lvlText w:val="%3."/>
      <w:lvlJc w:val="right"/>
      <w:pPr>
        <w:ind w:left="2546" w:hanging="180"/>
      </w:pPr>
    </w:lvl>
    <w:lvl w:ilvl="3" w:tplc="0419000F" w:tentative="1">
      <w:start w:val="1"/>
      <w:numFmt w:val="decimal"/>
      <w:lvlText w:val="%4."/>
      <w:lvlJc w:val="left"/>
      <w:pPr>
        <w:ind w:left="3266" w:hanging="360"/>
      </w:pPr>
    </w:lvl>
    <w:lvl w:ilvl="4" w:tplc="04190019" w:tentative="1">
      <w:start w:val="1"/>
      <w:numFmt w:val="lowerLetter"/>
      <w:lvlText w:val="%5."/>
      <w:lvlJc w:val="left"/>
      <w:pPr>
        <w:ind w:left="3986" w:hanging="360"/>
      </w:pPr>
    </w:lvl>
    <w:lvl w:ilvl="5" w:tplc="0419001B" w:tentative="1">
      <w:start w:val="1"/>
      <w:numFmt w:val="lowerRoman"/>
      <w:lvlText w:val="%6."/>
      <w:lvlJc w:val="right"/>
      <w:pPr>
        <w:ind w:left="4706" w:hanging="180"/>
      </w:pPr>
    </w:lvl>
    <w:lvl w:ilvl="6" w:tplc="0419000F" w:tentative="1">
      <w:start w:val="1"/>
      <w:numFmt w:val="decimal"/>
      <w:lvlText w:val="%7."/>
      <w:lvlJc w:val="left"/>
      <w:pPr>
        <w:ind w:left="5426" w:hanging="360"/>
      </w:pPr>
    </w:lvl>
    <w:lvl w:ilvl="7" w:tplc="04190019" w:tentative="1">
      <w:start w:val="1"/>
      <w:numFmt w:val="lowerLetter"/>
      <w:lvlText w:val="%8."/>
      <w:lvlJc w:val="left"/>
      <w:pPr>
        <w:ind w:left="6146" w:hanging="360"/>
      </w:pPr>
    </w:lvl>
    <w:lvl w:ilvl="8" w:tplc="0419001B" w:tentative="1">
      <w:start w:val="1"/>
      <w:numFmt w:val="lowerRoman"/>
      <w:lvlText w:val="%9."/>
      <w:lvlJc w:val="right"/>
      <w:pPr>
        <w:ind w:left="6866" w:hanging="180"/>
      </w:pPr>
    </w:lvl>
  </w:abstractNum>
  <w:abstractNum w:abstractNumId="4" w15:restartNumberingAfterBreak="0">
    <w:nsid w:val="0C6B0F05"/>
    <w:multiLevelType w:val="hybridMultilevel"/>
    <w:tmpl w:val="750481B6"/>
    <w:lvl w:ilvl="0" w:tplc="BDF6F6B2">
      <w:start w:val="1"/>
      <w:numFmt w:val="decimal"/>
      <w:lvlText w:val="%1."/>
      <w:lvlJc w:val="left"/>
      <w:pPr>
        <w:ind w:left="360" w:hanging="360"/>
      </w:pPr>
      <w:rPr>
        <w:rFonts w:ascii="Times New Roman" w:hAnsi="Times New Roman" w:cs="Times New Roman" w:hint="default"/>
        <w:sz w:val="28"/>
        <w:szCs w:val="28"/>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15:restartNumberingAfterBreak="0">
    <w:nsid w:val="10A545D3"/>
    <w:multiLevelType w:val="hybridMultilevel"/>
    <w:tmpl w:val="D3D2BC6C"/>
    <w:lvl w:ilvl="0" w:tplc="DD328106">
      <w:start w:val="76"/>
      <w:numFmt w:val="decimal"/>
      <w:lvlText w:val="%1."/>
      <w:lvlJc w:val="left"/>
      <w:pPr>
        <w:ind w:left="328"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1F5105E"/>
    <w:multiLevelType w:val="hybridMultilevel"/>
    <w:tmpl w:val="A2448A26"/>
    <w:lvl w:ilvl="0" w:tplc="4808BCD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6FB4D3A"/>
    <w:multiLevelType w:val="hybridMultilevel"/>
    <w:tmpl w:val="0C3259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D5E6193"/>
    <w:multiLevelType w:val="hybridMultilevel"/>
    <w:tmpl w:val="3C0E6908"/>
    <w:lvl w:ilvl="0" w:tplc="0419000F">
      <w:start w:val="1"/>
      <w:numFmt w:val="decimal"/>
      <w:lvlText w:val="%1."/>
      <w:lvlJc w:val="left"/>
      <w:pPr>
        <w:ind w:left="327" w:hanging="360"/>
      </w:pPr>
      <w:rPr>
        <w:rFonts w:cs="Times New Roman"/>
      </w:rPr>
    </w:lvl>
    <w:lvl w:ilvl="1" w:tplc="04190019" w:tentative="1">
      <w:start w:val="1"/>
      <w:numFmt w:val="lowerLetter"/>
      <w:lvlText w:val="%2."/>
      <w:lvlJc w:val="left"/>
      <w:pPr>
        <w:ind w:left="1047" w:hanging="360"/>
      </w:pPr>
      <w:rPr>
        <w:rFonts w:cs="Times New Roman"/>
      </w:rPr>
    </w:lvl>
    <w:lvl w:ilvl="2" w:tplc="0419001B" w:tentative="1">
      <w:start w:val="1"/>
      <w:numFmt w:val="lowerRoman"/>
      <w:lvlText w:val="%3."/>
      <w:lvlJc w:val="right"/>
      <w:pPr>
        <w:ind w:left="1767" w:hanging="180"/>
      </w:pPr>
      <w:rPr>
        <w:rFonts w:cs="Times New Roman"/>
      </w:rPr>
    </w:lvl>
    <w:lvl w:ilvl="3" w:tplc="0419000F" w:tentative="1">
      <w:start w:val="1"/>
      <w:numFmt w:val="decimal"/>
      <w:lvlText w:val="%4."/>
      <w:lvlJc w:val="left"/>
      <w:pPr>
        <w:ind w:left="2487" w:hanging="360"/>
      </w:pPr>
      <w:rPr>
        <w:rFonts w:cs="Times New Roman"/>
      </w:rPr>
    </w:lvl>
    <w:lvl w:ilvl="4" w:tplc="04190019" w:tentative="1">
      <w:start w:val="1"/>
      <w:numFmt w:val="lowerLetter"/>
      <w:lvlText w:val="%5."/>
      <w:lvlJc w:val="left"/>
      <w:pPr>
        <w:ind w:left="3207" w:hanging="360"/>
      </w:pPr>
      <w:rPr>
        <w:rFonts w:cs="Times New Roman"/>
      </w:rPr>
    </w:lvl>
    <w:lvl w:ilvl="5" w:tplc="0419001B" w:tentative="1">
      <w:start w:val="1"/>
      <w:numFmt w:val="lowerRoman"/>
      <w:lvlText w:val="%6."/>
      <w:lvlJc w:val="right"/>
      <w:pPr>
        <w:ind w:left="3927" w:hanging="180"/>
      </w:pPr>
      <w:rPr>
        <w:rFonts w:cs="Times New Roman"/>
      </w:rPr>
    </w:lvl>
    <w:lvl w:ilvl="6" w:tplc="0419000F" w:tentative="1">
      <w:start w:val="1"/>
      <w:numFmt w:val="decimal"/>
      <w:lvlText w:val="%7."/>
      <w:lvlJc w:val="left"/>
      <w:pPr>
        <w:ind w:left="4647" w:hanging="360"/>
      </w:pPr>
      <w:rPr>
        <w:rFonts w:cs="Times New Roman"/>
      </w:rPr>
    </w:lvl>
    <w:lvl w:ilvl="7" w:tplc="04190019" w:tentative="1">
      <w:start w:val="1"/>
      <w:numFmt w:val="lowerLetter"/>
      <w:lvlText w:val="%8."/>
      <w:lvlJc w:val="left"/>
      <w:pPr>
        <w:ind w:left="5367" w:hanging="360"/>
      </w:pPr>
      <w:rPr>
        <w:rFonts w:cs="Times New Roman"/>
      </w:rPr>
    </w:lvl>
    <w:lvl w:ilvl="8" w:tplc="0419001B" w:tentative="1">
      <w:start w:val="1"/>
      <w:numFmt w:val="lowerRoman"/>
      <w:lvlText w:val="%9."/>
      <w:lvlJc w:val="right"/>
      <w:pPr>
        <w:ind w:left="6087" w:hanging="180"/>
      </w:pPr>
      <w:rPr>
        <w:rFonts w:cs="Times New Roman"/>
      </w:rPr>
    </w:lvl>
  </w:abstractNum>
  <w:abstractNum w:abstractNumId="9" w15:restartNumberingAfterBreak="0">
    <w:nsid w:val="1FB0588D"/>
    <w:multiLevelType w:val="hybridMultilevel"/>
    <w:tmpl w:val="A806A312"/>
    <w:lvl w:ilvl="0" w:tplc="E7A09DCE">
      <w:start w:val="1"/>
      <w:numFmt w:val="decimal"/>
      <w:lvlText w:val="%1."/>
      <w:lvlJc w:val="left"/>
      <w:pPr>
        <w:ind w:left="328" w:hanging="360"/>
      </w:pPr>
      <w:rPr>
        <w:rFonts w:cs="Times New Roman"/>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B86CA9"/>
    <w:multiLevelType w:val="hybridMultilevel"/>
    <w:tmpl w:val="B49E9EC6"/>
    <w:lvl w:ilvl="0" w:tplc="61B2489E">
      <w:start w:val="151"/>
      <w:numFmt w:val="decimal"/>
      <w:lvlText w:val="%1."/>
      <w:lvlJc w:val="left"/>
      <w:pPr>
        <w:ind w:left="328"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4C13BF6"/>
    <w:multiLevelType w:val="hybridMultilevel"/>
    <w:tmpl w:val="227C6A26"/>
    <w:lvl w:ilvl="0" w:tplc="3A286DC8">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9C58B1"/>
    <w:multiLevelType w:val="hybridMultilevel"/>
    <w:tmpl w:val="9CB8C654"/>
    <w:lvl w:ilvl="0" w:tplc="E73EBD96">
      <w:start w:val="2"/>
      <w:numFmt w:val="decimal"/>
      <w:lvlText w:val="%1."/>
      <w:lvlJc w:val="left"/>
      <w:pPr>
        <w:ind w:left="0" w:firstLine="0"/>
      </w:pPr>
      <w:rPr>
        <w:rFonts w:cs="Times New Roman" w:hint="default"/>
      </w:rPr>
    </w:lvl>
    <w:lvl w:ilvl="1" w:tplc="04190019" w:tentative="1">
      <w:start w:val="1"/>
      <w:numFmt w:val="lowerLetter"/>
      <w:lvlText w:val="%2."/>
      <w:lvlJc w:val="left"/>
      <w:pPr>
        <w:ind w:left="1048" w:hanging="360"/>
      </w:pPr>
      <w:rPr>
        <w:rFonts w:cs="Times New Roman"/>
      </w:rPr>
    </w:lvl>
    <w:lvl w:ilvl="2" w:tplc="0419001B" w:tentative="1">
      <w:start w:val="1"/>
      <w:numFmt w:val="lowerRoman"/>
      <w:lvlText w:val="%3."/>
      <w:lvlJc w:val="right"/>
      <w:pPr>
        <w:ind w:left="1768" w:hanging="180"/>
      </w:pPr>
      <w:rPr>
        <w:rFonts w:cs="Times New Roman"/>
      </w:rPr>
    </w:lvl>
    <w:lvl w:ilvl="3" w:tplc="0419000F" w:tentative="1">
      <w:start w:val="1"/>
      <w:numFmt w:val="decimal"/>
      <w:lvlText w:val="%4."/>
      <w:lvlJc w:val="left"/>
      <w:pPr>
        <w:ind w:left="2488" w:hanging="360"/>
      </w:pPr>
      <w:rPr>
        <w:rFonts w:cs="Times New Roman"/>
      </w:rPr>
    </w:lvl>
    <w:lvl w:ilvl="4" w:tplc="04190019" w:tentative="1">
      <w:start w:val="1"/>
      <w:numFmt w:val="lowerLetter"/>
      <w:lvlText w:val="%5."/>
      <w:lvlJc w:val="left"/>
      <w:pPr>
        <w:ind w:left="3208" w:hanging="360"/>
      </w:pPr>
      <w:rPr>
        <w:rFonts w:cs="Times New Roman"/>
      </w:rPr>
    </w:lvl>
    <w:lvl w:ilvl="5" w:tplc="0419001B" w:tentative="1">
      <w:start w:val="1"/>
      <w:numFmt w:val="lowerRoman"/>
      <w:lvlText w:val="%6."/>
      <w:lvlJc w:val="right"/>
      <w:pPr>
        <w:ind w:left="3928" w:hanging="180"/>
      </w:pPr>
      <w:rPr>
        <w:rFonts w:cs="Times New Roman"/>
      </w:rPr>
    </w:lvl>
    <w:lvl w:ilvl="6" w:tplc="0419000F" w:tentative="1">
      <w:start w:val="1"/>
      <w:numFmt w:val="decimal"/>
      <w:lvlText w:val="%7."/>
      <w:lvlJc w:val="left"/>
      <w:pPr>
        <w:ind w:left="4648" w:hanging="360"/>
      </w:pPr>
      <w:rPr>
        <w:rFonts w:cs="Times New Roman"/>
      </w:rPr>
    </w:lvl>
    <w:lvl w:ilvl="7" w:tplc="04190019" w:tentative="1">
      <w:start w:val="1"/>
      <w:numFmt w:val="lowerLetter"/>
      <w:lvlText w:val="%8."/>
      <w:lvlJc w:val="left"/>
      <w:pPr>
        <w:ind w:left="5368" w:hanging="360"/>
      </w:pPr>
      <w:rPr>
        <w:rFonts w:cs="Times New Roman"/>
      </w:rPr>
    </w:lvl>
    <w:lvl w:ilvl="8" w:tplc="0419001B" w:tentative="1">
      <w:start w:val="1"/>
      <w:numFmt w:val="lowerRoman"/>
      <w:lvlText w:val="%9."/>
      <w:lvlJc w:val="right"/>
      <w:pPr>
        <w:ind w:left="6088" w:hanging="180"/>
      </w:pPr>
      <w:rPr>
        <w:rFonts w:cs="Times New Roman"/>
      </w:rPr>
    </w:lvl>
  </w:abstractNum>
  <w:abstractNum w:abstractNumId="13" w15:restartNumberingAfterBreak="0">
    <w:nsid w:val="3C333928"/>
    <w:multiLevelType w:val="hybridMultilevel"/>
    <w:tmpl w:val="E2EC214E"/>
    <w:lvl w:ilvl="0" w:tplc="E7A09DCE">
      <w:start w:val="1"/>
      <w:numFmt w:val="decimal"/>
      <w:lvlText w:val="%1."/>
      <w:lvlJc w:val="left"/>
      <w:pPr>
        <w:ind w:left="328" w:hanging="360"/>
      </w:pPr>
      <w:rPr>
        <w:rFonts w:cs="Times New Roman"/>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1446D3"/>
    <w:multiLevelType w:val="hybridMultilevel"/>
    <w:tmpl w:val="321018CE"/>
    <w:lvl w:ilvl="0" w:tplc="E7A09DCE">
      <w:start w:val="1"/>
      <w:numFmt w:val="decimal"/>
      <w:lvlText w:val="%1."/>
      <w:lvlJc w:val="left"/>
      <w:pPr>
        <w:ind w:left="328" w:hanging="360"/>
      </w:pPr>
      <w:rPr>
        <w:rFonts w:cs="Times New Roman"/>
        <w:sz w:val="24"/>
        <w:szCs w:val="24"/>
      </w:rPr>
    </w:lvl>
    <w:lvl w:ilvl="1" w:tplc="04190019" w:tentative="1">
      <w:start w:val="1"/>
      <w:numFmt w:val="lowerLetter"/>
      <w:lvlText w:val="%2."/>
      <w:lvlJc w:val="left"/>
      <w:pPr>
        <w:ind w:left="1048" w:hanging="360"/>
      </w:pPr>
      <w:rPr>
        <w:rFonts w:cs="Times New Roman"/>
      </w:rPr>
    </w:lvl>
    <w:lvl w:ilvl="2" w:tplc="0419001B" w:tentative="1">
      <w:start w:val="1"/>
      <w:numFmt w:val="lowerRoman"/>
      <w:lvlText w:val="%3."/>
      <w:lvlJc w:val="right"/>
      <w:pPr>
        <w:ind w:left="1768" w:hanging="180"/>
      </w:pPr>
      <w:rPr>
        <w:rFonts w:cs="Times New Roman"/>
      </w:rPr>
    </w:lvl>
    <w:lvl w:ilvl="3" w:tplc="0419000F" w:tentative="1">
      <w:start w:val="1"/>
      <w:numFmt w:val="decimal"/>
      <w:lvlText w:val="%4."/>
      <w:lvlJc w:val="left"/>
      <w:pPr>
        <w:ind w:left="2488" w:hanging="360"/>
      </w:pPr>
      <w:rPr>
        <w:rFonts w:cs="Times New Roman"/>
      </w:rPr>
    </w:lvl>
    <w:lvl w:ilvl="4" w:tplc="04190019" w:tentative="1">
      <w:start w:val="1"/>
      <w:numFmt w:val="lowerLetter"/>
      <w:lvlText w:val="%5."/>
      <w:lvlJc w:val="left"/>
      <w:pPr>
        <w:ind w:left="3208" w:hanging="360"/>
      </w:pPr>
      <w:rPr>
        <w:rFonts w:cs="Times New Roman"/>
      </w:rPr>
    </w:lvl>
    <w:lvl w:ilvl="5" w:tplc="0419001B" w:tentative="1">
      <w:start w:val="1"/>
      <w:numFmt w:val="lowerRoman"/>
      <w:lvlText w:val="%6."/>
      <w:lvlJc w:val="right"/>
      <w:pPr>
        <w:ind w:left="3928" w:hanging="180"/>
      </w:pPr>
      <w:rPr>
        <w:rFonts w:cs="Times New Roman"/>
      </w:rPr>
    </w:lvl>
    <w:lvl w:ilvl="6" w:tplc="0419000F" w:tentative="1">
      <w:start w:val="1"/>
      <w:numFmt w:val="decimal"/>
      <w:lvlText w:val="%7."/>
      <w:lvlJc w:val="left"/>
      <w:pPr>
        <w:ind w:left="4648" w:hanging="360"/>
      </w:pPr>
      <w:rPr>
        <w:rFonts w:cs="Times New Roman"/>
      </w:rPr>
    </w:lvl>
    <w:lvl w:ilvl="7" w:tplc="04190019" w:tentative="1">
      <w:start w:val="1"/>
      <w:numFmt w:val="lowerLetter"/>
      <w:lvlText w:val="%8."/>
      <w:lvlJc w:val="left"/>
      <w:pPr>
        <w:ind w:left="5368" w:hanging="360"/>
      </w:pPr>
      <w:rPr>
        <w:rFonts w:cs="Times New Roman"/>
      </w:rPr>
    </w:lvl>
    <w:lvl w:ilvl="8" w:tplc="0419001B" w:tentative="1">
      <w:start w:val="1"/>
      <w:numFmt w:val="lowerRoman"/>
      <w:lvlText w:val="%9."/>
      <w:lvlJc w:val="right"/>
      <w:pPr>
        <w:ind w:left="6088" w:hanging="180"/>
      </w:pPr>
      <w:rPr>
        <w:rFonts w:cs="Times New Roman"/>
      </w:rPr>
    </w:lvl>
  </w:abstractNum>
  <w:abstractNum w:abstractNumId="15" w15:restartNumberingAfterBreak="0">
    <w:nsid w:val="44D71DE8"/>
    <w:multiLevelType w:val="hybridMultilevel"/>
    <w:tmpl w:val="A1CC7FBC"/>
    <w:lvl w:ilvl="0" w:tplc="7248D5FC">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8802649"/>
    <w:multiLevelType w:val="hybridMultilevel"/>
    <w:tmpl w:val="DF2895C6"/>
    <w:lvl w:ilvl="0" w:tplc="31DC3006">
      <w:start w:val="1"/>
      <w:numFmt w:val="decimal"/>
      <w:lvlText w:val="%1."/>
      <w:lvlJc w:val="left"/>
      <w:pPr>
        <w:ind w:left="786" w:hanging="360"/>
      </w:pPr>
      <w:rPr>
        <w:rFonts w:cs="Times New Roman" w:hint="default"/>
        <w:b/>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7" w15:restartNumberingAfterBreak="0">
    <w:nsid w:val="4AA97D2F"/>
    <w:multiLevelType w:val="multilevel"/>
    <w:tmpl w:val="408CA5E6"/>
    <w:lvl w:ilvl="0">
      <w:start w:val="1"/>
      <w:numFmt w:val="decimal"/>
      <w:lvlText w:val="%1."/>
      <w:lvlJc w:val="left"/>
      <w:pPr>
        <w:ind w:left="644" w:hanging="360"/>
      </w:pPr>
      <w:rPr>
        <w:rFonts w:cs="Times New Roman" w:hint="default"/>
      </w:rPr>
    </w:lvl>
    <w:lvl w:ilvl="1">
      <w:start w:val="1"/>
      <w:numFmt w:val="decimal"/>
      <w:isLgl/>
      <w:lvlText w:val="%1.%2"/>
      <w:lvlJc w:val="left"/>
      <w:pPr>
        <w:ind w:left="659" w:hanging="375"/>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364" w:hanging="108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724" w:hanging="144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2084" w:hanging="1800"/>
      </w:pPr>
      <w:rPr>
        <w:rFonts w:cs="Times New Roman" w:hint="default"/>
      </w:rPr>
    </w:lvl>
    <w:lvl w:ilvl="8">
      <w:start w:val="1"/>
      <w:numFmt w:val="decimal"/>
      <w:isLgl/>
      <w:lvlText w:val="%1.%2.%3.%4.%5.%6.%7.%8.%9"/>
      <w:lvlJc w:val="left"/>
      <w:pPr>
        <w:ind w:left="2444" w:hanging="2160"/>
      </w:pPr>
      <w:rPr>
        <w:rFonts w:cs="Times New Roman" w:hint="default"/>
      </w:rPr>
    </w:lvl>
  </w:abstractNum>
  <w:abstractNum w:abstractNumId="18" w15:restartNumberingAfterBreak="0">
    <w:nsid w:val="4C343B0C"/>
    <w:multiLevelType w:val="multilevel"/>
    <w:tmpl w:val="DFDEFB1E"/>
    <w:lvl w:ilvl="0">
      <w:start w:val="1"/>
      <w:numFmt w:val="decimal"/>
      <w:lvlText w:val="%1."/>
      <w:lvlJc w:val="left"/>
      <w:pPr>
        <w:ind w:left="1070" w:hanging="360"/>
      </w:pPr>
      <w:rPr>
        <w:rFonts w:cs="Times New Roman" w:hint="default"/>
      </w:rPr>
    </w:lvl>
    <w:lvl w:ilvl="1">
      <w:start w:val="1"/>
      <w:numFmt w:val="decimal"/>
      <w:isLgl/>
      <w:lvlText w:val="%1.%2."/>
      <w:lvlJc w:val="left"/>
      <w:pPr>
        <w:ind w:left="1571" w:hanging="720"/>
      </w:pPr>
      <w:rPr>
        <w:rFonts w:cs="Times New Roman" w:hint="default"/>
        <w:b w:val="0"/>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1222" w:hanging="108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582" w:hanging="1440"/>
      </w:pPr>
      <w:rPr>
        <w:rFonts w:cs="Times New Roman" w:hint="default"/>
      </w:rPr>
    </w:lvl>
    <w:lvl w:ilvl="6">
      <w:start w:val="1"/>
      <w:numFmt w:val="decimal"/>
      <w:isLgl/>
      <w:lvlText w:val="%1.%2.%3.%4.%5.%6.%7."/>
      <w:lvlJc w:val="left"/>
      <w:pPr>
        <w:ind w:left="1942" w:hanging="1800"/>
      </w:pPr>
      <w:rPr>
        <w:rFonts w:cs="Times New Roman" w:hint="default"/>
      </w:rPr>
    </w:lvl>
    <w:lvl w:ilvl="7">
      <w:start w:val="1"/>
      <w:numFmt w:val="decimal"/>
      <w:isLgl/>
      <w:lvlText w:val="%1.%2.%3.%4.%5.%6.%7.%8."/>
      <w:lvlJc w:val="left"/>
      <w:pPr>
        <w:ind w:left="1942" w:hanging="1800"/>
      </w:pPr>
      <w:rPr>
        <w:rFonts w:cs="Times New Roman" w:hint="default"/>
      </w:rPr>
    </w:lvl>
    <w:lvl w:ilvl="8">
      <w:start w:val="1"/>
      <w:numFmt w:val="decimal"/>
      <w:isLgl/>
      <w:lvlText w:val="%1.%2.%3.%4.%5.%6.%7.%8.%9."/>
      <w:lvlJc w:val="left"/>
      <w:pPr>
        <w:ind w:left="2302" w:hanging="2160"/>
      </w:pPr>
      <w:rPr>
        <w:rFonts w:cs="Times New Roman" w:hint="default"/>
      </w:rPr>
    </w:lvl>
  </w:abstractNum>
  <w:abstractNum w:abstractNumId="19" w15:restartNumberingAfterBreak="0">
    <w:nsid w:val="529B3857"/>
    <w:multiLevelType w:val="multilevel"/>
    <w:tmpl w:val="27A65AC0"/>
    <w:lvl w:ilvl="0">
      <w:start w:val="3"/>
      <w:numFmt w:val="decimal"/>
      <w:lvlText w:val="%1."/>
      <w:lvlJc w:val="left"/>
      <w:pPr>
        <w:ind w:left="450" w:hanging="45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0" w15:restartNumberingAfterBreak="0">
    <w:nsid w:val="54797A1C"/>
    <w:multiLevelType w:val="multilevel"/>
    <w:tmpl w:val="D21039A2"/>
    <w:lvl w:ilvl="0">
      <w:start w:val="1"/>
      <w:numFmt w:val="decimal"/>
      <w:lvlText w:val="%1."/>
      <w:lvlJc w:val="left"/>
      <w:pPr>
        <w:ind w:left="502"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298" w:hanging="720"/>
      </w:pPr>
      <w:rPr>
        <w:rFonts w:cs="Times New Roman" w:hint="default"/>
      </w:rPr>
    </w:lvl>
    <w:lvl w:ilvl="3">
      <w:start w:val="1"/>
      <w:numFmt w:val="decimal"/>
      <w:isLgl/>
      <w:lvlText w:val="%1.%2.%3.%4"/>
      <w:lvlJc w:val="left"/>
      <w:pPr>
        <w:ind w:left="1876" w:hanging="1080"/>
      </w:pPr>
      <w:rPr>
        <w:rFonts w:cs="Times New Roman" w:hint="default"/>
      </w:rPr>
    </w:lvl>
    <w:lvl w:ilvl="4">
      <w:start w:val="1"/>
      <w:numFmt w:val="decimal"/>
      <w:isLgl/>
      <w:lvlText w:val="%1.%2.%3.%4.%5"/>
      <w:lvlJc w:val="left"/>
      <w:pPr>
        <w:ind w:left="2094" w:hanging="1080"/>
      </w:pPr>
      <w:rPr>
        <w:rFonts w:cs="Times New Roman" w:hint="default"/>
      </w:rPr>
    </w:lvl>
    <w:lvl w:ilvl="5">
      <w:start w:val="1"/>
      <w:numFmt w:val="decimal"/>
      <w:isLgl/>
      <w:lvlText w:val="%1.%2.%3.%4.%5.%6"/>
      <w:lvlJc w:val="left"/>
      <w:pPr>
        <w:ind w:left="2672" w:hanging="1440"/>
      </w:pPr>
      <w:rPr>
        <w:rFonts w:cs="Times New Roman" w:hint="default"/>
      </w:rPr>
    </w:lvl>
    <w:lvl w:ilvl="6">
      <w:start w:val="1"/>
      <w:numFmt w:val="decimal"/>
      <w:isLgl/>
      <w:lvlText w:val="%1.%2.%3.%4.%5.%6.%7"/>
      <w:lvlJc w:val="left"/>
      <w:pPr>
        <w:ind w:left="2890" w:hanging="1440"/>
      </w:pPr>
      <w:rPr>
        <w:rFonts w:cs="Times New Roman" w:hint="default"/>
      </w:rPr>
    </w:lvl>
    <w:lvl w:ilvl="7">
      <w:start w:val="1"/>
      <w:numFmt w:val="decimal"/>
      <w:isLgl/>
      <w:lvlText w:val="%1.%2.%3.%4.%5.%6.%7.%8"/>
      <w:lvlJc w:val="left"/>
      <w:pPr>
        <w:ind w:left="3468" w:hanging="1800"/>
      </w:pPr>
      <w:rPr>
        <w:rFonts w:cs="Times New Roman" w:hint="default"/>
      </w:rPr>
    </w:lvl>
    <w:lvl w:ilvl="8">
      <w:start w:val="1"/>
      <w:numFmt w:val="decimal"/>
      <w:isLgl/>
      <w:lvlText w:val="%1.%2.%3.%4.%5.%6.%7.%8.%9"/>
      <w:lvlJc w:val="left"/>
      <w:pPr>
        <w:ind w:left="4046" w:hanging="2160"/>
      </w:pPr>
      <w:rPr>
        <w:rFonts w:cs="Times New Roman" w:hint="default"/>
      </w:rPr>
    </w:lvl>
  </w:abstractNum>
  <w:abstractNum w:abstractNumId="21" w15:restartNumberingAfterBreak="0">
    <w:nsid w:val="57F33DDC"/>
    <w:multiLevelType w:val="multilevel"/>
    <w:tmpl w:val="A592599A"/>
    <w:lvl w:ilvl="0">
      <w:start w:val="4"/>
      <w:numFmt w:val="decimal"/>
      <w:lvlText w:val="%1."/>
      <w:lvlJc w:val="left"/>
      <w:pPr>
        <w:ind w:left="675" w:hanging="675"/>
      </w:pPr>
      <w:rPr>
        <w:rFonts w:cs="Times New Roman" w:hint="default"/>
      </w:rPr>
    </w:lvl>
    <w:lvl w:ilvl="1">
      <w:start w:val="1"/>
      <w:numFmt w:val="decimal"/>
      <w:lvlText w:val="%1.%2."/>
      <w:lvlJc w:val="left"/>
      <w:pPr>
        <w:ind w:left="791" w:hanging="720"/>
      </w:pPr>
      <w:rPr>
        <w:rFonts w:cs="Times New Roman" w:hint="default"/>
      </w:rPr>
    </w:lvl>
    <w:lvl w:ilvl="2">
      <w:start w:val="2"/>
      <w:numFmt w:val="decimal"/>
      <w:lvlText w:val="%1.%2.%3."/>
      <w:lvlJc w:val="left"/>
      <w:pPr>
        <w:ind w:left="862" w:hanging="720"/>
      </w:pPr>
      <w:rPr>
        <w:rFonts w:cs="Times New Roman" w:hint="default"/>
      </w:rPr>
    </w:lvl>
    <w:lvl w:ilvl="3">
      <w:start w:val="1"/>
      <w:numFmt w:val="decimal"/>
      <w:lvlText w:val="%1.%2.%3.%4."/>
      <w:lvlJc w:val="left"/>
      <w:pPr>
        <w:ind w:left="1293" w:hanging="1080"/>
      </w:pPr>
      <w:rPr>
        <w:rFonts w:cs="Times New Roman" w:hint="default"/>
      </w:rPr>
    </w:lvl>
    <w:lvl w:ilvl="4">
      <w:start w:val="1"/>
      <w:numFmt w:val="decimal"/>
      <w:lvlText w:val="%1.%2.%3.%4.%5."/>
      <w:lvlJc w:val="left"/>
      <w:pPr>
        <w:ind w:left="1364" w:hanging="1080"/>
      </w:pPr>
      <w:rPr>
        <w:rFonts w:cs="Times New Roman" w:hint="default"/>
      </w:rPr>
    </w:lvl>
    <w:lvl w:ilvl="5">
      <w:start w:val="1"/>
      <w:numFmt w:val="decimal"/>
      <w:lvlText w:val="%1.%2.%3.%4.%5.%6."/>
      <w:lvlJc w:val="left"/>
      <w:pPr>
        <w:ind w:left="1795" w:hanging="1440"/>
      </w:pPr>
      <w:rPr>
        <w:rFonts w:cs="Times New Roman" w:hint="default"/>
      </w:rPr>
    </w:lvl>
    <w:lvl w:ilvl="6">
      <w:start w:val="1"/>
      <w:numFmt w:val="decimal"/>
      <w:lvlText w:val="%1.%2.%3.%4.%5.%6.%7."/>
      <w:lvlJc w:val="left"/>
      <w:pPr>
        <w:ind w:left="2226" w:hanging="1800"/>
      </w:pPr>
      <w:rPr>
        <w:rFonts w:cs="Times New Roman" w:hint="default"/>
      </w:rPr>
    </w:lvl>
    <w:lvl w:ilvl="7">
      <w:start w:val="1"/>
      <w:numFmt w:val="decimal"/>
      <w:lvlText w:val="%1.%2.%3.%4.%5.%6.%7.%8."/>
      <w:lvlJc w:val="left"/>
      <w:pPr>
        <w:ind w:left="2297" w:hanging="1800"/>
      </w:pPr>
      <w:rPr>
        <w:rFonts w:cs="Times New Roman" w:hint="default"/>
      </w:rPr>
    </w:lvl>
    <w:lvl w:ilvl="8">
      <w:start w:val="1"/>
      <w:numFmt w:val="decimal"/>
      <w:lvlText w:val="%1.%2.%3.%4.%5.%6.%7.%8.%9."/>
      <w:lvlJc w:val="left"/>
      <w:pPr>
        <w:ind w:left="2728" w:hanging="2160"/>
      </w:pPr>
      <w:rPr>
        <w:rFonts w:cs="Times New Roman" w:hint="default"/>
      </w:rPr>
    </w:lvl>
  </w:abstractNum>
  <w:abstractNum w:abstractNumId="22" w15:restartNumberingAfterBreak="0">
    <w:nsid w:val="5AD9123D"/>
    <w:multiLevelType w:val="multilevel"/>
    <w:tmpl w:val="80908856"/>
    <w:lvl w:ilvl="0">
      <w:start w:val="1"/>
      <w:numFmt w:val="decimal"/>
      <w:lvlText w:val="%1."/>
      <w:lvlJc w:val="left"/>
      <w:pPr>
        <w:ind w:left="1211" w:hanging="360"/>
      </w:pPr>
      <w:rPr>
        <w:rFonts w:cs="Times New Roman" w:hint="default"/>
        <w:b/>
      </w:rPr>
    </w:lvl>
    <w:lvl w:ilvl="1">
      <w:start w:val="1"/>
      <w:numFmt w:val="decimal"/>
      <w:isLgl/>
      <w:lvlText w:val="%1.%2."/>
      <w:lvlJc w:val="left"/>
      <w:pPr>
        <w:ind w:left="1430"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3" w15:restartNumberingAfterBreak="0">
    <w:nsid w:val="61B9452F"/>
    <w:multiLevelType w:val="hybridMultilevel"/>
    <w:tmpl w:val="CD26CC1A"/>
    <w:lvl w:ilvl="0" w:tplc="3A286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6C02168"/>
    <w:multiLevelType w:val="hybridMultilevel"/>
    <w:tmpl w:val="8302520C"/>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6B0F777F"/>
    <w:multiLevelType w:val="hybridMultilevel"/>
    <w:tmpl w:val="5232A7B0"/>
    <w:lvl w:ilvl="0" w:tplc="78CCCF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E318B8"/>
    <w:multiLevelType w:val="hybridMultilevel"/>
    <w:tmpl w:val="D8D4F8EE"/>
    <w:lvl w:ilvl="0" w:tplc="11347696">
      <w:start w:val="6"/>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15:restartNumberingAfterBreak="0">
    <w:nsid w:val="73A6045A"/>
    <w:multiLevelType w:val="multilevel"/>
    <w:tmpl w:val="C3C4D9DE"/>
    <w:lvl w:ilvl="0">
      <w:start w:val="1"/>
      <w:numFmt w:val="decimal"/>
      <w:lvlText w:val="%1."/>
      <w:lvlJc w:val="left"/>
      <w:pPr>
        <w:ind w:left="810" w:hanging="360"/>
      </w:pPr>
      <w:rPr>
        <w:rFonts w:cs="Times New Roman" w:hint="default"/>
      </w:rPr>
    </w:lvl>
    <w:lvl w:ilvl="1">
      <w:start w:val="1"/>
      <w:numFmt w:val="decimal"/>
      <w:isLgl/>
      <w:lvlText w:val="%1.%2"/>
      <w:lvlJc w:val="left"/>
      <w:pPr>
        <w:ind w:left="825" w:hanging="375"/>
      </w:pPr>
      <w:rPr>
        <w:rFonts w:cs="Times New Roman" w:hint="default"/>
      </w:rPr>
    </w:lvl>
    <w:lvl w:ilvl="2">
      <w:start w:val="1"/>
      <w:numFmt w:val="decimal"/>
      <w:isLgl/>
      <w:lvlText w:val="%1.%2.%3"/>
      <w:lvlJc w:val="left"/>
      <w:pPr>
        <w:ind w:left="1170" w:hanging="720"/>
      </w:pPr>
      <w:rPr>
        <w:rFonts w:cs="Times New Roman" w:hint="default"/>
      </w:rPr>
    </w:lvl>
    <w:lvl w:ilvl="3">
      <w:start w:val="1"/>
      <w:numFmt w:val="decimal"/>
      <w:isLgl/>
      <w:lvlText w:val="%1.%2.%3.%4"/>
      <w:lvlJc w:val="left"/>
      <w:pPr>
        <w:ind w:left="1530" w:hanging="1080"/>
      </w:pPr>
      <w:rPr>
        <w:rFonts w:cs="Times New Roman" w:hint="default"/>
      </w:rPr>
    </w:lvl>
    <w:lvl w:ilvl="4">
      <w:start w:val="1"/>
      <w:numFmt w:val="decimal"/>
      <w:isLgl/>
      <w:lvlText w:val="%1.%2.%3.%4.%5"/>
      <w:lvlJc w:val="left"/>
      <w:pPr>
        <w:ind w:left="1530" w:hanging="1080"/>
      </w:pPr>
      <w:rPr>
        <w:rFonts w:cs="Times New Roman" w:hint="default"/>
      </w:rPr>
    </w:lvl>
    <w:lvl w:ilvl="5">
      <w:start w:val="1"/>
      <w:numFmt w:val="decimal"/>
      <w:isLgl/>
      <w:lvlText w:val="%1.%2.%3.%4.%5.%6"/>
      <w:lvlJc w:val="left"/>
      <w:pPr>
        <w:ind w:left="1890" w:hanging="1440"/>
      </w:pPr>
      <w:rPr>
        <w:rFonts w:cs="Times New Roman" w:hint="default"/>
      </w:rPr>
    </w:lvl>
    <w:lvl w:ilvl="6">
      <w:start w:val="1"/>
      <w:numFmt w:val="decimal"/>
      <w:isLgl/>
      <w:lvlText w:val="%1.%2.%3.%4.%5.%6.%7"/>
      <w:lvlJc w:val="left"/>
      <w:pPr>
        <w:ind w:left="1890" w:hanging="1440"/>
      </w:pPr>
      <w:rPr>
        <w:rFonts w:cs="Times New Roman" w:hint="default"/>
      </w:rPr>
    </w:lvl>
    <w:lvl w:ilvl="7">
      <w:start w:val="1"/>
      <w:numFmt w:val="decimal"/>
      <w:isLgl/>
      <w:lvlText w:val="%1.%2.%3.%4.%5.%6.%7.%8"/>
      <w:lvlJc w:val="left"/>
      <w:pPr>
        <w:ind w:left="2250" w:hanging="1800"/>
      </w:pPr>
      <w:rPr>
        <w:rFonts w:cs="Times New Roman" w:hint="default"/>
      </w:rPr>
    </w:lvl>
    <w:lvl w:ilvl="8">
      <w:start w:val="1"/>
      <w:numFmt w:val="decimal"/>
      <w:isLgl/>
      <w:lvlText w:val="%1.%2.%3.%4.%5.%6.%7.%8.%9"/>
      <w:lvlJc w:val="left"/>
      <w:pPr>
        <w:ind w:left="2610" w:hanging="2160"/>
      </w:pPr>
      <w:rPr>
        <w:rFonts w:cs="Times New Roman" w:hint="default"/>
      </w:rPr>
    </w:lvl>
  </w:abstractNum>
  <w:num w:numId="1">
    <w:abstractNumId w:val="27"/>
  </w:num>
  <w:num w:numId="2">
    <w:abstractNumId w:val="3"/>
  </w:num>
  <w:num w:numId="3">
    <w:abstractNumId w:val="20"/>
  </w:num>
  <w:num w:numId="4">
    <w:abstractNumId w:val="4"/>
  </w:num>
  <w:num w:numId="5">
    <w:abstractNumId w:val="18"/>
  </w:num>
  <w:num w:numId="6">
    <w:abstractNumId w:val="16"/>
  </w:num>
  <w:num w:numId="7">
    <w:abstractNumId w:val="6"/>
  </w:num>
  <w:num w:numId="8">
    <w:abstractNumId w:val="7"/>
  </w:num>
  <w:num w:numId="9">
    <w:abstractNumId w:val="12"/>
  </w:num>
  <w:num w:numId="10">
    <w:abstractNumId w:val="14"/>
  </w:num>
  <w:num w:numId="11">
    <w:abstractNumId w:val="5"/>
  </w:num>
  <w:num w:numId="12">
    <w:abstractNumId w:val="10"/>
  </w:num>
  <w:num w:numId="13">
    <w:abstractNumId w:val="8"/>
  </w:num>
  <w:num w:numId="14">
    <w:abstractNumId w:val="24"/>
  </w:num>
  <w:num w:numId="15">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9"/>
  </w:num>
  <w:num w:numId="20">
    <w:abstractNumId w:val="26"/>
  </w:num>
  <w:num w:numId="21">
    <w:abstractNumId w:val="15"/>
  </w:num>
  <w:num w:numId="22">
    <w:abstractNumId w:val="2"/>
  </w:num>
  <w:num w:numId="23">
    <w:abstractNumId w:val="23"/>
  </w:num>
  <w:num w:numId="24">
    <w:abstractNumId w:val="11"/>
  </w:num>
  <w:num w:numId="25">
    <w:abstractNumId w:val="9"/>
  </w:num>
  <w:num w:numId="26">
    <w:abstractNumId w:val="13"/>
  </w:num>
  <w:num w:numId="27">
    <w:abstractNumId w:val="1"/>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C7"/>
    <w:rsid w:val="00002AFC"/>
    <w:rsid w:val="00016BC3"/>
    <w:rsid w:val="00025EBD"/>
    <w:rsid w:val="00033008"/>
    <w:rsid w:val="00034A71"/>
    <w:rsid w:val="00041895"/>
    <w:rsid w:val="000429DA"/>
    <w:rsid w:val="000516CA"/>
    <w:rsid w:val="00051DCD"/>
    <w:rsid w:val="0005410C"/>
    <w:rsid w:val="00054652"/>
    <w:rsid w:val="00061F27"/>
    <w:rsid w:val="000746C3"/>
    <w:rsid w:val="00076DE8"/>
    <w:rsid w:val="000846C3"/>
    <w:rsid w:val="000959D0"/>
    <w:rsid w:val="000A63B3"/>
    <w:rsid w:val="000A68E1"/>
    <w:rsid w:val="000A6D53"/>
    <w:rsid w:val="000B1FB5"/>
    <w:rsid w:val="000C44EA"/>
    <w:rsid w:val="000C69BF"/>
    <w:rsid w:val="000D74F2"/>
    <w:rsid w:val="000D7D34"/>
    <w:rsid w:val="000F0F37"/>
    <w:rsid w:val="000F2165"/>
    <w:rsid w:val="000F7433"/>
    <w:rsid w:val="000F759D"/>
    <w:rsid w:val="00100FC1"/>
    <w:rsid w:val="00106680"/>
    <w:rsid w:val="00106835"/>
    <w:rsid w:val="00111C68"/>
    <w:rsid w:val="00112000"/>
    <w:rsid w:val="001167F6"/>
    <w:rsid w:val="00120D28"/>
    <w:rsid w:val="001417A0"/>
    <w:rsid w:val="0014693C"/>
    <w:rsid w:val="0014715C"/>
    <w:rsid w:val="00151B0E"/>
    <w:rsid w:val="00160727"/>
    <w:rsid w:val="00160C56"/>
    <w:rsid w:val="00163269"/>
    <w:rsid w:val="00163B08"/>
    <w:rsid w:val="00164EA4"/>
    <w:rsid w:val="001701DF"/>
    <w:rsid w:val="00173B04"/>
    <w:rsid w:val="001771E5"/>
    <w:rsid w:val="00180603"/>
    <w:rsid w:val="00181898"/>
    <w:rsid w:val="00186297"/>
    <w:rsid w:val="00193915"/>
    <w:rsid w:val="0019413F"/>
    <w:rsid w:val="00197C01"/>
    <w:rsid w:val="001A191F"/>
    <w:rsid w:val="001A6600"/>
    <w:rsid w:val="001A6CB8"/>
    <w:rsid w:val="001A7478"/>
    <w:rsid w:val="001B3416"/>
    <w:rsid w:val="001B49D6"/>
    <w:rsid w:val="001C123D"/>
    <w:rsid w:val="001C297B"/>
    <w:rsid w:val="001C2B94"/>
    <w:rsid w:val="001D5BAF"/>
    <w:rsid w:val="001E1708"/>
    <w:rsid w:val="001F42EE"/>
    <w:rsid w:val="00211A16"/>
    <w:rsid w:val="0021692E"/>
    <w:rsid w:val="00220170"/>
    <w:rsid w:val="00221944"/>
    <w:rsid w:val="00221FA9"/>
    <w:rsid w:val="0022414B"/>
    <w:rsid w:val="00231D28"/>
    <w:rsid w:val="00234AD3"/>
    <w:rsid w:val="00236DCA"/>
    <w:rsid w:val="00246902"/>
    <w:rsid w:val="00253699"/>
    <w:rsid w:val="00256DBE"/>
    <w:rsid w:val="00263020"/>
    <w:rsid w:val="00264F8D"/>
    <w:rsid w:val="002653C7"/>
    <w:rsid w:val="00265FEB"/>
    <w:rsid w:val="002660DF"/>
    <w:rsid w:val="00266F7E"/>
    <w:rsid w:val="002676D1"/>
    <w:rsid w:val="00280CA4"/>
    <w:rsid w:val="002815F9"/>
    <w:rsid w:val="00286CFD"/>
    <w:rsid w:val="0029174C"/>
    <w:rsid w:val="00291AD9"/>
    <w:rsid w:val="002A6E51"/>
    <w:rsid w:val="002B0FA1"/>
    <w:rsid w:val="002B2182"/>
    <w:rsid w:val="002B601B"/>
    <w:rsid w:val="002C09DD"/>
    <w:rsid w:val="002D2137"/>
    <w:rsid w:val="002E1402"/>
    <w:rsid w:val="002E7A3F"/>
    <w:rsid w:val="002F01FB"/>
    <w:rsid w:val="002F11D9"/>
    <w:rsid w:val="002F21C2"/>
    <w:rsid w:val="002F6962"/>
    <w:rsid w:val="00305234"/>
    <w:rsid w:val="003108DC"/>
    <w:rsid w:val="00314EB8"/>
    <w:rsid w:val="0032086D"/>
    <w:rsid w:val="00321362"/>
    <w:rsid w:val="00324735"/>
    <w:rsid w:val="00342F8E"/>
    <w:rsid w:val="003573D6"/>
    <w:rsid w:val="00364912"/>
    <w:rsid w:val="003673E2"/>
    <w:rsid w:val="0037234E"/>
    <w:rsid w:val="0037420B"/>
    <w:rsid w:val="00377801"/>
    <w:rsid w:val="003878BC"/>
    <w:rsid w:val="00392728"/>
    <w:rsid w:val="00394071"/>
    <w:rsid w:val="003A215D"/>
    <w:rsid w:val="003A2784"/>
    <w:rsid w:val="003B1A84"/>
    <w:rsid w:val="003B3DD7"/>
    <w:rsid w:val="003B47A0"/>
    <w:rsid w:val="003C525F"/>
    <w:rsid w:val="003D0D18"/>
    <w:rsid w:val="003D0F40"/>
    <w:rsid w:val="003D506D"/>
    <w:rsid w:val="003E0ABF"/>
    <w:rsid w:val="003E16E7"/>
    <w:rsid w:val="003E2060"/>
    <w:rsid w:val="003E28FA"/>
    <w:rsid w:val="00400AE9"/>
    <w:rsid w:val="004105FE"/>
    <w:rsid w:val="0042652E"/>
    <w:rsid w:val="00430215"/>
    <w:rsid w:val="00430ED0"/>
    <w:rsid w:val="00437571"/>
    <w:rsid w:val="004428BC"/>
    <w:rsid w:val="004446E6"/>
    <w:rsid w:val="004552BE"/>
    <w:rsid w:val="00464942"/>
    <w:rsid w:val="0047367C"/>
    <w:rsid w:val="00476D30"/>
    <w:rsid w:val="00477A4D"/>
    <w:rsid w:val="00482F9E"/>
    <w:rsid w:val="00492BC0"/>
    <w:rsid w:val="004967A0"/>
    <w:rsid w:val="004A0007"/>
    <w:rsid w:val="004A19D8"/>
    <w:rsid w:val="004A24F3"/>
    <w:rsid w:val="004A479B"/>
    <w:rsid w:val="004A55AC"/>
    <w:rsid w:val="004B2836"/>
    <w:rsid w:val="004B512E"/>
    <w:rsid w:val="004C1AEB"/>
    <w:rsid w:val="004C40D0"/>
    <w:rsid w:val="004E6F07"/>
    <w:rsid w:val="004F2C80"/>
    <w:rsid w:val="004F79B7"/>
    <w:rsid w:val="00504889"/>
    <w:rsid w:val="005056C1"/>
    <w:rsid w:val="00506FBE"/>
    <w:rsid w:val="00514316"/>
    <w:rsid w:val="0052716F"/>
    <w:rsid w:val="00527EDB"/>
    <w:rsid w:val="00532648"/>
    <w:rsid w:val="00536691"/>
    <w:rsid w:val="005505B5"/>
    <w:rsid w:val="0055441A"/>
    <w:rsid w:val="0055688B"/>
    <w:rsid w:val="0056169F"/>
    <w:rsid w:val="00562233"/>
    <w:rsid w:val="0056268F"/>
    <w:rsid w:val="00563267"/>
    <w:rsid w:val="00564A76"/>
    <w:rsid w:val="00564D58"/>
    <w:rsid w:val="00566FF7"/>
    <w:rsid w:val="0056767E"/>
    <w:rsid w:val="00570A5E"/>
    <w:rsid w:val="005751FE"/>
    <w:rsid w:val="00576B42"/>
    <w:rsid w:val="00580149"/>
    <w:rsid w:val="005825AE"/>
    <w:rsid w:val="00585883"/>
    <w:rsid w:val="00586AA1"/>
    <w:rsid w:val="00591197"/>
    <w:rsid w:val="00593021"/>
    <w:rsid w:val="00595D90"/>
    <w:rsid w:val="0059609D"/>
    <w:rsid w:val="0059719E"/>
    <w:rsid w:val="005A36E0"/>
    <w:rsid w:val="005A6242"/>
    <w:rsid w:val="005A699F"/>
    <w:rsid w:val="005B09C8"/>
    <w:rsid w:val="005B2B02"/>
    <w:rsid w:val="005B78BC"/>
    <w:rsid w:val="005C2493"/>
    <w:rsid w:val="005C796A"/>
    <w:rsid w:val="005D0D6E"/>
    <w:rsid w:val="005D2691"/>
    <w:rsid w:val="005E439C"/>
    <w:rsid w:val="00604534"/>
    <w:rsid w:val="00606823"/>
    <w:rsid w:val="006125F3"/>
    <w:rsid w:val="00614B1A"/>
    <w:rsid w:val="006201B0"/>
    <w:rsid w:val="0062108A"/>
    <w:rsid w:val="00635076"/>
    <w:rsid w:val="0064388B"/>
    <w:rsid w:val="00647F04"/>
    <w:rsid w:val="00650F0C"/>
    <w:rsid w:val="00652A94"/>
    <w:rsid w:val="00660D21"/>
    <w:rsid w:val="00664ABA"/>
    <w:rsid w:val="00665AB6"/>
    <w:rsid w:val="00671EA3"/>
    <w:rsid w:val="00674140"/>
    <w:rsid w:val="0067523D"/>
    <w:rsid w:val="0068372B"/>
    <w:rsid w:val="00683BAF"/>
    <w:rsid w:val="006874A4"/>
    <w:rsid w:val="00690362"/>
    <w:rsid w:val="00697507"/>
    <w:rsid w:val="006977F5"/>
    <w:rsid w:val="006A5EF8"/>
    <w:rsid w:val="006B361B"/>
    <w:rsid w:val="006B45BA"/>
    <w:rsid w:val="006B6BEE"/>
    <w:rsid w:val="006C540C"/>
    <w:rsid w:val="006C5D28"/>
    <w:rsid w:val="006C5FB2"/>
    <w:rsid w:val="006D27C7"/>
    <w:rsid w:val="006E0593"/>
    <w:rsid w:val="006E1486"/>
    <w:rsid w:val="006E3949"/>
    <w:rsid w:val="006E5049"/>
    <w:rsid w:val="006F0729"/>
    <w:rsid w:val="006F0CAE"/>
    <w:rsid w:val="006F2A49"/>
    <w:rsid w:val="006F3D09"/>
    <w:rsid w:val="0070436B"/>
    <w:rsid w:val="00706627"/>
    <w:rsid w:val="00711FA8"/>
    <w:rsid w:val="00723AAB"/>
    <w:rsid w:val="00723B9B"/>
    <w:rsid w:val="00726110"/>
    <w:rsid w:val="00727C24"/>
    <w:rsid w:val="00730CC0"/>
    <w:rsid w:val="0073184E"/>
    <w:rsid w:val="00732479"/>
    <w:rsid w:val="00763E2E"/>
    <w:rsid w:val="0077128B"/>
    <w:rsid w:val="007713EE"/>
    <w:rsid w:val="00771D25"/>
    <w:rsid w:val="00773F5B"/>
    <w:rsid w:val="007746BF"/>
    <w:rsid w:val="007761D5"/>
    <w:rsid w:val="00776D23"/>
    <w:rsid w:val="00792D2D"/>
    <w:rsid w:val="007939C6"/>
    <w:rsid w:val="00793F9B"/>
    <w:rsid w:val="007A04E9"/>
    <w:rsid w:val="007A364B"/>
    <w:rsid w:val="007A4600"/>
    <w:rsid w:val="007A5B4A"/>
    <w:rsid w:val="007B23AE"/>
    <w:rsid w:val="007B6158"/>
    <w:rsid w:val="007C0E7B"/>
    <w:rsid w:val="007C1BFF"/>
    <w:rsid w:val="007C39EA"/>
    <w:rsid w:val="007C415B"/>
    <w:rsid w:val="007D2137"/>
    <w:rsid w:val="007D78CC"/>
    <w:rsid w:val="007E092F"/>
    <w:rsid w:val="007E224E"/>
    <w:rsid w:val="007E41F1"/>
    <w:rsid w:val="007E6579"/>
    <w:rsid w:val="007E76C2"/>
    <w:rsid w:val="007F0D36"/>
    <w:rsid w:val="00802EDA"/>
    <w:rsid w:val="00804254"/>
    <w:rsid w:val="008054FB"/>
    <w:rsid w:val="00805F60"/>
    <w:rsid w:val="00810A87"/>
    <w:rsid w:val="0081104C"/>
    <w:rsid w:val="0081158F"/>
    <w:rsid w:val="008146E9"/>
    <w:rsid w:val="00826E46"/>
    <w:rsid w:val="00832ABB"/>
    <w:rsid w:val="008333D3"/>
    <w:rsid w:val="00834422"/>
    <w:rsid w:val="00834871"/>
    <w:rsid w:val="00840ADD"/>
    <w:rsid w:val="00841380"/>
    <w:rsid w:val="00843A46"/>
    <w:rsid w:val="00843FD9"/>
    <w:rsid w:val="008448D9"/>
    <w:rsid w:val="008531E3"/>
    <w:rsid w:val="00857E14"/>
    <w:rsid w:val="008606E1"/>
    <w:rsid w:val="008622DA"/>
    <w:rsid w:val="008643B7"/>
    <w:rsid w:val="0086494B"/>
    <w:rsid w:val="00866344"/>
    <w:rsid w:val="008706FA"/>
    <w:rsid w:val="0087132A"/>
    <w:rsid w:val="0087363F"/>
    <w:rsid w:val="00883F60"/>
    <w:rsid w:val="0089389C"/>
    <w:rsid w:val="008A09BD"/>
    <w:rsid w:val="008A54AA"/>
    <w:rsid w:val="008B07E6"/>
    <w:rsid w:val="008B6836"/>
    <w:rsid w:val="008C0311"/>
    <w:rsid w:val="008C6EEC"/>
    <w:rsid w:val="008C7FE6"/>
    <w:rsid w:val="008D2E5E"/>
    <w:rsid w:val="008D3011"/>
    <w:rsid w:val="008D43C5"/>
    <w:rsid w:val="008D4E53"/>
    <w:rsid w:val="008D6816"/>
    <w:rsid w:val="008E09E4"/>
    <w:rsid w:val="008E13C8"/>
    <w:rsid w:val="008E6895"/>
    <w:rsid w:val="00904DFB"/>
    <w:rsid w:val="009054FB"/>
    <w:rsid w:val="009147C9"/>
    <w:rsid w:val="009171CE"/>
    <w:rsid w:val="00917CFD"/>
    <w:rsid w:val="0092195E"/>
    <w:rsid w:val="00923578"/>
    <w:rsid w:val="009261E2"/>
    <w:rsid w:val="009325C4"/>
    <w:rsid w:val="009327B0"/>
    <w:rsid w:val="00936742"/>
    <w:rsid w:val="00942826"/>
    <w:rsid w:val="00946F5A"/>
    <w:rsid w:val="009501E6"/>
    <w:rsid w:val="00954423"/>
    <w:rsid w:val="00961BB5"/>
    <w:rsid w:val="00962A7C"/>
    <w:rsid w:val="009633D6"/>
    <w:rsid w:val="009633F4"/>
    <w:rsid w:val="00971FAA"/>
    <w:rsid w:val="00983D81"/>
    <w:rsid w:val="00983DCE"/>
    <w:rsid w:val="0098672D"/>
    <w:rsid w:val="009916F4"/>
    <w:rsid w:val="009B37BD"/>
    <w:rsid w:val="009B77BC"/>
    <w:rsid w:val="009C51DC"/>
    <w:rsid w:val="009E31B3"/>
    <w:rsid w:val="009F4B0B"/>
    <w:rsid w:val="00A03DD6"/>
    <w:rsid w:val="00A1130A"/>
    <w:rsid w:val="00A14208"/>
    <w:rsid w:val="00A2379E"/>
    <w:rsid w:val="00A3232F"/>
    <w:rsid w:val="00A34512"/>
    <w:rsid w:val="00A345E3"/>
    <w:rsid w:val="00A35D3C"/>
    <w:rsid w:val="00A41D38"/>
    <w:rsid w:val="00A41EF1"/>
    <w:rsid w:val="00A45CD5"/>
    <w:rsid w:val="00A462AD"/>
    <w:rsid w:val="00A60F10"/>
    <w:rsid w:val="00A66859"/>
    <w:rsid w:val="00A67080"/>
    <w:rsid w:val="00A70CAF"/>
    <w:rsid w:val="00A73AD5"/>
    <w:rsid w:val="00A74082"/>
    <w:rsid w:val="00A80B1F"/>
    <w:rsid w:val="00A81C3D"/>
    <w:rsid w:val="00A908F0"/>
    <w:rsid w:val="00AA0960"/>
    <w:rsid w:val="00AA2F92"/>
    <w:rsid w:val="00AA7457"/>
    <w:rsid w:val="00AA79BB"/>
    <w:rsid w:val="00AA7C3A"/>
    <w:rsid w:val="00AB565A"/>
    <w:rsid w:val="00AB6BD6"/>
    <w:rsid w:val="00AC0C9E"/>
    <w:rsid w:val="00AC1DA8"/>
    <w:rsid w:val="00AC467D"/>
    <w:rsid w:val="00AD5D75"/>
    <w:rsid w:val="00AE1520"/>
    <w:rsid w:val="00AE3CD1"/>
    <w:rsid w:val="00AE3F0C"/>
    <w:rsid w:val="00AE72E6"/>
    <w:rsid w:val="00AF16A2"/>
    <w:rsid w:val="00AF25BC"/>
    <w:rsid w:val="00B02A03"/>
    <w:rsid w:val="00B02B8F"/>
    <w:rsid w:val="00B06452"/>
    <w:rsid w:val="00B07FBC"/>
    <w:rsid w:val="00B1751E"/>
    <w:rsid w:val="00B30006"/>
    <w:rsid w:val="00B30019"/>
    <w:rsid w:val="00B3588C"/>
    <w:rsid w:val="00B40BC2"/>
    <w:rsid w:val="00B41482"/>
    <w:rsid w:val="00B5367F"/>
    <w:rsid w:val="00B62A20"/>
    <w:rsid w:val="00B7103B"/>
    <w:rsid w:val="00B7792F"/>
    <w:rsid w:val="00B82B51"/>
    <w:rsid w:val="00B87558"/>
    <w:rsid w:val="00B9235A"/>
    <w:rsid w:val="00BA338B"/>
    <w:rsid w:val="00BA4B8B"/>
    <w:rsid w:val="00BB7004"/>
    <w:rsid w:val="00BD250E"/>
    <w:rsid w:val="00BD269D"/>
    <w:rsid w:val="00BD4BE2"/>
    <w:rsid w:val="00BD61CA"/>
    <w:rsid w:val="00BE4DD0"/>
    <w:rsid w:val="00BF0C60"/>
    <w:rsid w:val="00BF2C76"/>
    <w:rsid w:val="00BF445D"/>
    <w:rsid w:val="00BF5F07"/>
    <w:rsid w:val="00C00863"/>
    <w:rsid w:val="00C0451F"/>
    <w:rsid w:val="00C1108E"/>
    <w:rsid w:val="00C205F3"/>
    <w:rsid w:val="00C2121E"/>
    <w:rsid w:val="00C2768F"/>
    <w:rsid w:val="00C30724"/>
    <w:rsid w:val="00C437FC"/>
    <w:rsid w:val="00C47812"/>
    <w:rsid w:val="00C54179"/>
    <w:rsid w:val="00C550CE"/>
    <w:rsid w:val="00C66CE1"/>
    <w:rsid w:val="00C735D5"/>
    <w:rsid w:val="00C73C6B"/>
    <w:rsid w:val="00C845F2"/>
    <w:rsid w:val="00C9036E"/>
    <w:rsid w:val="00C903D4"/>
    <w:rsid w:val="00C91CE8"/>
    <w:rsid w:val="00C94C53"/>
    <w:rsid w:val="00CC23DD"/>
    <w:rsid w:val="00CC2C13"/>
    <w:rsid w:val="00CD07B5"/>
    <w:rsid w:val="00CD115A"/>
    <w:rsid w:val="00CD1A55"/>
    <w:rsid w:val="00CD4AB9"/>
    <w:rsid w:val="00CD709C"/>
    <w:rsid w:val="00CE69C7"/>
    <w:rsid w:val="00CE6BCF"/>
    <w:rsid w:val="00CE738B"/>
    <w:rsid w:val="00CF457C"/>
    <w:rsid w:val="00CF686E"/>
    <w:rsid w:val="00D02099"/>
    <w:rsid w:val="00D06FC3"/>
    <w:rsid w:val="00D14F0C"/>
    <w:rsid w:val="00D27EB9"/>
    <w:rsid w:val="00D31344"/>
    <w:rsid w:val="00D32667"/>
    <w:rsid w:val="00D32C4D"/>
    <w:rsid w:val="00D44476"/>
    <w:rsid w:val="00D577D1"/>
    <w:rsid w:val="00D57D7C"/>
    <w:rsid w:val="00D67B63"/>
    <w:rsid w:val="00D7016C"/>
    <w:rsid w:val="00D72139"/>
    <w:rsid w:val="00D72530"/>
    <w:rsid w:val="00D80444"/>
    <w:rsid w:val="00D82FD4"/>
    <w:rsid w:val="00D870F4"/>
    <w:rsid w:val="00D94D42"/>
    <w:rsid w:val="00D96DAD"/>
    <w:rsid w:val="00DA03A9"/>
    <w:rsid w:val="00DA1D95"/>
    <w:rsid w:val="00DA448A"/>
    <w:rsid w:val="00DB3762"/>
    <w:rsid w:val="00DB3D8E"/>
    <w:rsid w:val="00DC30D5"/>
    <w:rsid w:val="00DC3B51"/>
    <w:rsid w:val="00DD00D2"/>
    <w:rsid w:val="00DD05EE"/>
    <w:rsid w:val="00DD4DAC"/>
    <w:rsid w:val="00DE5108"/>
    <w:rsid w:val="00E103E3"/>
    <w:rsid w:val="00E11051"/>
    <w:rsid w:val="00E173C2"/>
    <w:rsid w:val="00E17888"/>
    <w:rsid w:val="00E22C0B"/>
    <w:rsid w:val="00E276C0"/>
    <w:rsid w:val="00E27795"/>
    <w:rsid w:val="00E31A15"/>
    <w:rsid w:val="00E370E2"/>
    <w:rsid w:val="00E379DE"/>
    <w:rsid w:val="00E40BD8"/>
    <w:rsid w:val="00E442CC"/>
    <w:rsid w:val="00E46B3B"/>
    <w:rsid w:val="00E4766C"/>
    <w:rsid w:val="00E53459"/>
    <w:rsid w:val="00E60DD8"/>
    <w:rsid w:val="00E63783"/>
    <w:rsid w:val="00E7144F"/>
    <w:rsid w:val="00E72561"/>
    <w:rsid w:val="00E73930"/>
    <w:rsid w:val="00E902E2"/>
    <w:rsid w:val="00E94958"/>
    <w:rsid w:val="00E94BB1"/>
    <w:rsid w:val="00EA229E"/>
    <w:rsid w:val="00EA27D3"/>
    <w:rsid w:val="00EA48CA"/>
    <w:rsid w:val="00EB66B8"/>
    <w:rsid w:val="00EB7201"/>
    <w:rsid w:val="00EC73C5"/>
    <w:rsid w:val="00EE29C7"/>
    <w:rsid w:val="00EF5120"/>
    <w:rsid w:val="00F000E3"/>
    <w:rsid w:val="00F06220"/>
    <w:rsid w:val="00F107D6"/>
    <w:rsid w:val="00F10F8E"/>
    <w:rsid w:val="00F11BC9"/>
    <w:rsid w:val="00F33462"/>
    <w:rsid w:val="00F3350F"/>
    <w:rsid w:val="00F34F7B"/>
    <w:rsid w:val="00F44DB6"/>
    <w:rsid w:val="00F45E69"/>
    <w:rsid w:val="00F50555"/>
    <w:rsid w:val="00F50E85"/>
    <w:rsid w:val="00F53EE2"/>
    <w:rsid w:val="00F5560E"/>
    <w:rsid w:val="00F63724"/>
    <w:rsid w:val="00F71BBC"/>
    <w:rsid w:val="00F73511"/>
    <w:rsid w:val="00F77555"/>
    <w:rsid w:val="00F8170B"/>
    <w:rsid w:val="00F93A2F"/>
    <w:rsid w:val="00F96B03"/>
    <w:rsid w:val="00F96CE3"/>
    <w:rsid w:val="00F96CF0"/>
    <w:rsid w:val="00F97C71"/>
    <w:rsid w:val="00FB4215"/>
    <w:rsid w:val="00FB5FB2"/>
    <w:rsid w:val="00FC1C4D"/>
    <w:rsid w:val="00FC3472"/>
    <w:rsid w:val="00FC7DD8"/>
    <w:rsid w:val="00FD13DC"/>
    <w:rsid w:val="00FF1C96"/>
    <w:rsid w:val="00FF3E59"/>
    <w:rsid w:val="00FF7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B14FD"/>
  <w15:docId w15:val="{F2D58641-947B-4A21-8792-1F20D5D61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1D5BAF"/>
    <w:pPr>
      <w:keepNext/>
      <w:spacing w:after="0" w:line="240" w:lineRule="auto"/>
      <w:jc w:val="center"/>
      <w:outlineLvl w:val="0"/>
    </w:pPr>
    <w:rPr>
      <w:rFonts w:ascii="AGBenguiat Cyr" w:eastAsia="Times New Roman" w:hAnsi="AGBenguiat Cyr" w:cs="Times New Roman"/>
      <w:b/>
      <w:sz w:val="20"/>
      <w:szCs w:val="20"/>
      <w:lang w:eastAsia="ru-RU"/>
    </w:rPr>
  </w:style>
  <w:style w:type="paragraph" w:styleId="2">
    <w:name w:val="heading 2"/>
    <w:basedOn w:val="a"/>
    <w:next w:val="a"/>
    <w:link w:val="20"/>
    <w:qFormat/>
    <w:rsid w:val="001D5BAF"/>
    <w:pPr>
      <w:keepNext/>
      <w:spacing w:after="0" w:line="240" w:lineRule="auto"/>
      <w:jc w:val="center"/>
      <w:outlineLvl w:val="1"/>
    </w:pPr>
    <w:rPr>
      <w:rFonts w:ascii="Arial" w:eastAsia="Times New Roman" w:hAnsi="Arial" w:cs="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D5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1D5BAF"/>
    <w:rPr>
      <w:rFonts w:ascii="AGBenguiat Cyr" w:eastAsia="Times New Roman" w:hAnsi="AGBenguiat Cyr" w:cs="Times New Roman"/>
      <w:b/>
      <w:sz w:val="20"/>
      <w:szCs w:val="20"/>
      <w:lang w:eastAsia="ru-RU"/>
    </w:rPr>
  </w:style>
  <w:style w:type="character" w:customStyle="1" w:styleId="20">
    <w:name w:val="Заголовок 2 Знак"/>
    <w:basedOn w:val="a0"/>
    <w:link w:val="2"/>
    <w:rsid w:val="001D5BAF"/>
    <w:rPr>
      <w:rFonts w:ascii="Arial" w:eastAsia="Times New Roman" w:hAnsi="Arial" w:cs="Times New Roman"/>
      <w:b/>
      <w:sz w:val="40"/>
      <w:szCs w:val="20"/>
      <w:lang w:eastAsia="ru-RU"/>
    </w:rPr>
  </w:style>
  <w:style w:type="paragraph" w:customStyle="1" w:styleId="ConsPlusNormal">
    <w:name w:val="ConsPlusNormal"/>
    <w:uiPriority w:val="99"/>
    <w:rsid w:val="00AE3F0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4">
    <w:name w:val="Нормальный"/>
    <w:uiPriority w:val="99"/>
    <w:rsid w:val="00AE3F0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header"/>
    <w:basedOn w:val="a"/>
    <w:link w:val="a6"/>
    <w:uiPriority w:val="99"/>
    <w:unhideWhenUsed/>
    <w:rsid w:val="00E442C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442CC"/>
  </w:style>
  <w:style w:type="paragraph" w:styleId="a7">
    <w:name w:val="footer"/>
    <w:basedOn w:val="a"/>
    <w:link w:val="a8"/>
    <w:uiPriority w:val="99"/>
    <w:unhideWhenUsed/>
    <w:rsid w:val="00E442C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442CC"/>
  </w:style>
  <w:style w:type="paragraph" w:styleId="a9">
    <w:name w:val="List Paragraph"/>
    <w:basedOn w:val="a"/>
    <w:uiPriority w:val="99"/>
    <w:qFormat/>
    <w:rsid w:val="00DC30D5"/>
    <w:pPr>
      <w:ind w:left="720"/>
      <w:contextualSpacing/>
    </w:pPr>
    <w:rPr>
      <w:rFonts w:ascii="Calibri" w:eastAsia="Calibri" w:hAnsi="Calibri" w:cs="Times New Roman"/>
    </w:rPr>
  </w:style>
  <w:style w:type="paragraph" w:styleId="aa">
    <w:name w:val="Body Text Indent"/>
    <w:basedOn w:val="a"/>
    <w:link w:val="ab"/>
    <w:uiPriority w:val="99"/>
    <w:rsid w:val="00DC30D5"/>
    <w:pPr>
      <w:spacing w:after="0" w:line="240" w:lineRule="auto"/>
      <w:ind w:firstLine="540"/>
    </w:pPr>
    <w:rPr>
      <w:rFonts w:ascii="Times New Roman" w:eastAsia="Calibri" w:hAnsi="Times New Roman" w:cs="Times New Roman"/>
      <w:sz w:val="24"/>
      <w:szCs w:val="24"/>
      <w:lang w:eastAsia="ru-RU"/>
    </w:rPr>
  </w:style>
  <w:style w:type="character" w:customStyle="1" w:styleId="ab">
    <w:name w:val="Основной текст с отступом Знак"/>
    <w:basedOn w:val="a0"/>
    <w:link w:val="aa"/>
    <w:uiPriority w:val="99"/>
    <w:rsid w:val="00DC30D5"/>
    <w:rPr>
      <w:rFonts w:ascii="Times New Roman" w:eastAsia="Calibri" w:hAnsi="Times New Roman" w:cs="Times New Roman"/>
      <w:sz w:val="24"/>
      <w:szCs w:val="24"/>
      <w:lang w:eastAsia="ru-RU"/>
    </w:rPr>
  </w:style>
  <w:style w:type="paragraph" w:customStyle="1" w:styleId="21">
    <w:name w:val="Основной текст 21"/>
    <w:basedOn w:val="a"/>
    <w:uiPriority w:val="99"/>
    <w:rsid w:val="00DC30D5"/>
    <w:pPr>
      <w:spacing w:after="0" w:line="360" w:lineRule="auto"/>
      <w:jc w:val="both"/>
    </w:pPr>
    <w:rPr>
      <w:rFonts w:ascii="Times New Roman" w:eastAsia="Times New Roman" w:hAnsi="Times New Roman" w:cs="Times New Roman"/>
      <w:sz w:val="28"/>
      <w:szCs w:val="28"/>
      <w:lang w:eastAsia="ru-RU"/>
    </w:rPr>
  </w:style>
  <w:style w:type="paragraph" w:styleId="ac">
    <w:name w:val="Balloon Text"/>
    <w:basedOn w:val="a"/>
    <w:link w:val="ad"/>
    <w:uiPriority w:val="99"/>
    <w:semiHidden/>
    <w:unhideWhenUsed/>
    <w:rsid w:val="00100FC1"/>
    <w:pPr>
      <w:spacing w:after="0" w:line="240" w:lineRule="auto"/>
      <w:jc w:val="both"/>
    </w:pPr>
    <w:rPr>
      <w:rFonts w:ascii="Bookman Old Style" w:eastAsia="Wingdings" w:hAnsi="Bookman Old Style" w:cs="Times New Roman"/>
      <w:sz w:val="16"/>
      <w:szCs w:val="16"/>
      <w:lang w:val="x-none" w:eastAsia="x-none"/>
    </w:rPr>
  </w:style>
  <w:style w:type="character" w:customStyle="1" w:styleId="ad">
    <w:name w:val="Текст выноски Знак"/>
    <w:basedOn w:val="a0"/>
    <w:link w:val="ac"/>
    <w:uiPriority w:val="99"/>
    <w:semiHidden/>
    <w:rsid w:val="00100FC1"/>
    <w:rPr>
      <w:rFonts w:ascii="Bookman Old Style" w:eastAsia="Wingdings" w:hAnsi="Bookman Old Style" w:cs="Times New Roman"/>
      <w:sz w:val="16"/>
      <w:szCs w:val="16"/>
      <w:lang w:val="x-none" w:eastAsia="x-none"/>
    </w:rPr>
  </w:style>
  <w:style w:type="character" w:styleId="ae">
    <w:name w:val="Hyperlink"/>
    <w:uiPriority w:val="99"/>
    <w:semiHidden/>
    <w:rsid w:val="00364912"/>
    <w:rPr>
      <w:rFonts w:cs="Times New Roman"/>
      <w:color w:val="0000FF"/>
      <w:u w:val="single"/>
    </w:rPr>
  </w:style>
  <w:style w:type="character" w:styleId="af">
    <w:name w:val="FollowedHyperlink"/>
    <w:uiPriority w:val="99"/>
    <w:semiHidden/>
    <w:rsid w:val="00364912"/>
    <w:rPr>
      <w:rFonts w:cs="Times New Roman"/>
      <w:color w:val="800080"/>
      <w:u w:val="single"/>
    </w:rPr>
  </w:style>
  <w:style w:type="paragraph" w:customStyle="1" w:styleId="xl65">
    <w:name w:val="xl65"/>
    <w:basedOn w:val="a"/>
    <w:uiPriority w:val="99"/>
    <w:rsid w:val="003649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uiPriority w:val="99"/>
    <w:rsid w:val="003649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uiPriority w:val="99"/>
    <w:rsid w:val="0036491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uiPriority w:val="99"/>
    <w:rsid w:val="0036491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uiPriority w:val="99"/>
    <w:rsid w:val="0036491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uiPriority w:val="99"/>
    <w:rsid w:val="003649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1">
    <w:name w:val="xl71"/>
    <w:basedOn w:val="a"/>
    <w:uiPriority w:val="99"/>
    <w:rsid w:val="0036491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uiPriority w:val="99"/>
    <w:rsid w:val="0036491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uiPriority w:val="99"/>
    <w:rsid w:val="0036491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4">
    <w:name w:val="xl74"/>
    <w:basedOn w:val="a"/>
    <w:uiPriority w:val="99"/>
    <w:rsid w:val="00364912"/>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uiPriority w:val="99"/>
    <w:rsid w:val="0036491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6">
    <w:name w:val="xl76"/>
    <w:basedOn w:val="a"/>
    <w:uiPriority w:val="99"/>
    <w:rsid w:val="00364912"/>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uiPriority w:val="99"/>
    <w:rsid w:val="0036491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uiPriority w:val="99"/>
    <w:rsid w:val="0036491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uiPriority w:val="99"/>
    <w:rsid w:val="0036491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uiPriority w:val="99"/>
    <w:rsid w:val="0036491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uiPriority w:val="99"/>
    <w:rsid w:val="00364912"/>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uiPriority w:val="99"/>
    <w:rsid w:val="0036491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3">
    <w:name w:val="xl83"/>
    <w:basedOn w:val="a"/>
    <w:uiPriority w:val="99"/>
    <w:rsid w:val="0036491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uiPriority w:val="99"/>
    <w:rsid w:val="00364912"/>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uiPriority w:val="99"/>
    <w:rsid w:val="0036491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6">
    <w:name w:val="xl86"/>
    <w:basedOn w:val="a"/>
    <w:uiPriority w:val="99"/>
    <w:rsid w:val="00364912"/>
    <w:pPr>
      <w:pBdr>
        <w:top w:val="single" w:sz="8"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7">
    <w:name w:val="xl87"/>
    <w:basedOn w:val="a"/>
    <w:uiPriority w:val="99"/>
    <w:rsid w:val="00364912"/>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uiPriority w:val="99"/>
    <w:rsid w:val="00364912"/>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uiPriority w:val="99"/>
    <w:rsid w:val="00364912"/>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uiPriority w:val="99"/>
    <w:rsid w:val="00364912"/>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uiPriority w:val="99"/>
    <w:rsid w:val="00364912"/>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uiPriority w:val="99"/>
    <w:rsid w:val="0036491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uiPriority w:val="99"/>
    <w:rsid w:val="00364912"/>
    <w:pPr>
      <w:pBdr>
        <w:top w:val="single" w:sz="8"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uiPriority w:val="99"/>
    <w:rsid w:val="00364912"/>
    <w:pPr>
      <w:pBdr>
        <w:top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uiPriority w:val="99"/>
    <w:rsid w:val="0036491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6">
    <w:name w:val="xl96"/>
    <w:basedOn w:val="a"/>
    <w:uiPriority w:val="99"/>
    <w:rsid w:val="00364912"/>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7">
    <w:name w:val="xl97"/>
    <w:basedOn w:val="a"/>
    <w:uiPriority w:val="99"/>
    <w:rsid w:val="00364912"/>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8">
    <w:name w:val="xl98"/>
    <w:basedOn w:val="a"/>
    <w:uiPriority w:val="99"/>
    <w:rsid w:val="00364912"/>
    <w:pPr>
      <w:pBdr>
        <w:top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9">
    <w:name w:val="xl99"/>
    <w:basedOn w:val="a"/>
    <w:uiPriority w:val="99"/>
    <w:rsid w:val="00364912"/>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uiPriority w:val="99"/>
    <w:rsid w:val="00364912"/>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uiPriority w:val="99"/>
    <w:rsid w:val="00364912"/>
    <w:pPr>
      <w:pBdr>
        <w:top w:val="single" w:sz="8"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2">
    <w:name w:val="xl102"/>
    <w:basedOn w:val="a"/>
    <w:uiPriority w:val="99"/>
    <w:rsid w:val="00364912"/>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
    <w:uiPriority w:val="99"/>
    <w:rsid w:val="00364912"/>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4">
    <w:name w:val="xl104"/>
    <w:basedOn w:val="a"/>
    <w:uiPriority w:val="99"/>
    <w:rsid w:val="00364912"/>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
    <w:uiPriority w:val="99"/>
    <w:rsid w:val="0036491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6">
    <w:name w:val="xl106"/>
    <w:basedOn w:val="a"/>
    <w:uiPriority w:val="99"/>
    <w:rsid w:val="0036491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7">
    <w:name w:val="xl107"/>
    <w:basedOn w:val="a"/>
    <w:uiPriority w:val="99"/>
    <w:rsid w:val="0036491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8">
    <w:name w:val="xl108"/>
    <w:basedOn w:val="a"/>
    <w:uiPriority w:val="99"/>
    <w:rsid w:val="003649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9">
    <w:name w:val="xl109"/>
    <w:basedOn w:val="a"/>
    <w:uiPriority w:val="99"/>
    <w:rsid w:val="003649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styleId="af0">
    <w:name w:val="Revision"/>
    <w:hidden/>
    <w:uiPriority w:val="99"/>
    <w:semiHidden/>
    <w:rsid w:val="00364912"/>
    <w:pPr>
      <w:spacing w:after="0" w:line="240" w:lineRule="auto"/>
    </w:pPr>
    <w:rPr>
      <w:rFonts w:ascii="Calibri" w:eastAsia="Calibri" w:hAnsi="Calibri" w:cs="Times New Roman"/>
    </w:rPr>
  </w:style>
  <w:style w:type="paragraph" w:customStyle="1" w:styleId="rtejustify">
    <w:name w:val="rtejustify"/>
    <w:basedOn w:val="a"/>
    <w:uiPriority w:val="99"/>
    <w:rsid w:val="003649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
    <w:name w:val="Основной текст 22"/>
    <w:basedOn w:val="a"/>
    <w:uiPriority w:val="99"/>
    <w:rsid w:val="00364912"/>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table" w:customStyle="1" w:styleId="11">
    <w:name w:val="Сетка таблицы1"/>
    <w:uiPriority w:val="99"/>
    <w:rsid w:val="0036491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364912"/>
    <w:rPr>
      <w:rFonts w:ascii="Times New Roman" w:hAnsi="Times New Roman"/>
      <w:sz w:val="22"/>
    </w:rPr>
  </w:style>
  <w:style w:type="paragraph" w:customStyle="1" w:styleId="Style3">
    <w:name w:val="Style3"/>
    <w:basedOn w:val="a"/>
    <w:uiPriority w:val="99"/>
    <w:rsid w:val="00364912"/>
    <w:pPr>
      <w:widowControl w:val="0"/>
      <w:autoSpaceDE w:val="0"/>
      <w:autoSpaceDN w:val="0"/>
      <w:adjustRightInd w:val="0"/>
      <w:spacing w:after="0" w:line="269" w:lineRule="exact"/>
      <w:jc w:val="center"/>
    </w:pPr>
    <w:rPr>
      <w:rFonts w:ascii="Times New Roman" w:eastAsia="Times New Roman" w:hAnsi="Times New Roman" w:cs="Times New Roman"/>
      <w:sz w:val="24"/>
      <w:szCs w:val="24"/>
      <w:lang w:eastAsia="ru-RU"/>
    </w:rPr>
  </w:style>
  <w:style w:type="table" w:customStyle="1" w:styleId="23">
    <w:name w:val="Сетка таблицы2"/>
    <w:uiPriority w:val="99"/>
    <w:rsid w:val="0036491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a"/>
    <w:uiPriority w:val="99"/>
    <w:rsid w:val="0036491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uiPriority w:val="99"/>
    <w:rsid w:val="00364912"/>
    <w:pPr>
      <w:widowControl w:val="0"/>
      <w:autoSpaceDE w:val="0"/>
      <w:autoSpaceDN w:val="0"/>
      <w:adjustRightInd w:val="0"/>
      <w:spacing w:after="0" w:line="254" w:lineRule="exact"/>
      <w:jc w:val="center"/>
    </w:pPr>
    <w:rPr>
      <w:rFonts w:ascii="Times New Roman" w:eastAsia="Times New Roman" w:hAnsi="Times New Roman" w:cs="Times New Roman"/>
      <w:sz w:val="24"/>
      <w:szCs w:val="24"/>
      <w:lang w:eastAsia="ru-RU"/>
    </w:rPr>
  </w:style>
  <w:style w:type="character" w:customStyle="1" w:styleId="FontStyle18">
    <w:name w:val="Font Style18"/>
    <w:uiPriority w:val="99"/>
    <w:rsid w:val="00364912"/>
    <w:rPr>
      <w:rFonts w:ascii="Times New Roman" w:hAnsi="Times New Roman"/>
      <w:spacing w:val="10"/>
      <w:sz w:val="20"/>
    </w:rPr>
  </w:style>
  <w:style w:type="character" w:customStyle="1" w:styleId="FontStyle19">
    <w:name w:val="Font Style19"/>
    <w:uiPriority w:val="99"/>
    <w:rsid w:val="00364912"/>
    <w:rPr>
      <w:rFonts w:ascii="Microsoft Sans Serif" w:hAnsi="Microsoft Sans Serif"/>
      <w:smallCaps/>
      <w:sz w:val="20"/>
    </w:rPr>
  </w:style>
  <w:style w:type="paragraph" w:customStyle="1" w:styleId="Style6">
    <w:name w:val="Style6"/>
    <w:basedOn w:val="a"/>
    <w:uiPriority w:val="99"/>
    <w:rsid w:val="0036491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rsid w:val="003649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4">
    <w:name w:val="Body Text Indent 2"/>
    <w:basedOn w:val="a"/>
    <w:link w:val="25"/>
    <w:uiPriority w:val="99"/>
    <w:semiHidden/>
    <w:rsid w:val="00364912"/>
    <w:pPr>
      <w:spacing w:after="120" w:line="480" w:lineRule="auto"/>
      <w:ind w:left="283"/>
    </w:pPr>
    <w:rPr>
      <w:rFonts w:ascii="Calibri" w:eastAsia="Calibri" w:hAnsi="Calibri" w:cs="Times New Roman"/>
      <w:sz w:val="20"/>
      <w:szCs w:val="20"/>
    </w:rPr>
  </w:style>
  <w:style w:type="character" w:customStyle="1" w:styleId="25">
    <w:name w:val="Основной текст с отступом 2 Знак"/>
    <w:basedOn w:val="a0"/>
    <w:link w:val="24"/>
    <w:uiPriority w:val="99"/>
    <w:semiHidden/>
    <w:rsid w:val="00364912"/>
    <w:rPr>
      <w:rFonts w:ascii="Calibri" w:eastAsia="Calibri" w:hAnsi="Calibri" w:cs="Times New Roman"/>
      <w:sz w:val="20"/>
      <w:szCs w:val="20"/>
    </w:rPr>
  </w:style>
  <w:style w:type="paragraph" w:customStyle="1" w:styleId="12">
    <w:name w:val="Заголовок1"/>
    <w:uiPriority w:val="99"/>
    <w:rsid w:val="00364912"/>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numbering" w:customStyle="1" w:styleId="13">
    <w:name w:val="Нет списка1"/>
    <w:next w:val="a2"/>
    <w:uiPriority w:val="99"/>
    <w:semiHidden/>
    <w:unhideWhenUsed/>
    <w:rsid w:val="00364912"/>
  </w:style>
  <w:style w:type="table" w:customStyle="1" w:styleId="3">
    <w:name w:val="Сетка таблицы3"/>
    <w:basedOn w:val="a1"/>
    <w:next w:val="a3"/>
    <w:uiPriority w:val="99"/>
    <w:rsid w:val="003649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uiPriority w:val="99"/>
    <w:rsid w:val="0036491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99"/>
    <w:rsid w:val="0036491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 Spacing"/>
    <w:uiPriority w:val="1"/>
    <w:qFormat/>
    <w:rsid w:val="00364912"/>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52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B333B-F329-4CB0-BB9F-F0254F2A1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40</Pages>
  <Words>11121</Words>
  <Characters>63394</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G6405</cp:lastModifiedBy>
  <cp:revision>15</cp:revision>
  <cp:lastPrinted>2025-02-11T10:45:00Z</cp:lastPrinted>
  <dcterms:created xsi:type="dcterms:W3CDTF">2025-02-04T09:13:00Z</dcterms:created>
  <dcterms:modified xsi:type="dcterms:W3CDTF">2025-02-17T10:48:00Z</dcterms:modified>
</cp:coreProperties>
</file>