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80E" w:rsidRPr="00E260C0" w:rsidRDefault="0032380E" w:rsidP="0032380E"/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677"/>
      </w:tblGrid>
      <w:tr w:rsidR="0032380E" w:rsidRPr="00E260C0" w:rsidTr="00E54D30">
        <w:trPr>
          <w:cantSplit/>
        </w:trPr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380E" w:rsidRPr="00E260C0" w:rsidRDefault="0032380E" w:rsidP="00E54D30">
            <w:pPr>
              <w:pStyle w:val="1"/>
              <w:rPr>
                <w:rFonts w:ascii="Times New Roman" w:hAnsi="Times New Roman"/>
                <w:sz w:val="36"/>
                <w:szCs w:val="36"/>
              </w:rPr>
            </w:pPr>
            <w:r w:rsidRPr="00E260C0">
              <w:rPr>
                <w:rFonts w:ascii="Times New Roman" w:hAnsi="Times New Roman"/>
                <w:sz w:val="36"/>
                <w:szCs w:val="36"/>
              </w:rPr>
              <w:t>Администрация Павловского муниципального округа</w:t>
            </w:r>
          </w:p>
          <w:p w:rsidR="0032380E" w:rsidRPr="00E260C0" w:rsidRDefault="0032380E" w:rsidP="00E54D30">
            <w:pPr>
              <w:jc w:val="center"/>
              <w:rPr>
                <w:b/>
                <w:sz w:val="36"/>
                <w:szCs w:val="36"/>
              </w:rPr>
            </w:pPr>
            <w:r w:rsidRPr="00E260C0">
              <w:rPr>
                <w:b/>
                <w:sz w:val="36"/>
                <w:szCs w:val="36"/>
              </w:rPr>
              <w:t>Нижегородской области</w:t>
            </w:r>
          </w:p>
          <w:p w:rsidR="0032380E" w:rsidRPr="00E260C0" w:rsidRDefault="0032380E" w:rsidP="00E54D30">
            <w:pPr>
              <w:jc w:val="center"/>
            </w:pPr>
          </w:p>
          <w:p w:rsidR="0032380E" w:rsidRPr="00E260C0" w:rsidRDefault="0032380E" w:rsidP="00E54D30">
            <w:pPr>
              <w:pStyle w:val="2"/>
              <w:rPr>
                <w:rFonts w:ascii="Times New Roman" w:hAnsi="Times New Roman"/>
                <w:b w:val="0"/>
              </w:rPr>
            </w:pPr>
            <w:r w:rsidRPr="00E260C0">
              <w:rPr>
                <w:rFonts w:ascii="Times New Roman" w:hAnsi="Times New Roman"/>
                <w:b w:val="0"/>
              </w:rPr>
              <w:t>П О С Т А Н О В Л Е Н И Е</w:t>
            </w:r>
          </w:p>
          <w:p w:rsidR="0032380E" w:rsidRPr="00E260C0" w:rsidRDefault="0032380E" w:rsidP="00E54D30">
            <w:pPr>
              <w:jc w:val="center"/>
              <w:rPr>
                <w:b/>
                <w:sz w:val="32"/>
              </w:rPr>
            </w:pPr>
          </w:p>
        </w:tc>
      </w:tr>
      <w:tr w:rsidR="0032380E" w:rsidRPr="00E260C0" w:rsidTr="00E54D30">
        <w:trPr>
          <w:cantSplit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:rsidR="0032380E" w:rsidRPr="00E260C0" w:rsidRDefault="00597E5B" w:rsidP="005D4B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D4222D">
              <w:rPr>
                <w:sz w:val="28"/>
                <w:szCs w:val="28"/>
              </w:rPr>
              <w:t>.09.2025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2380E" w:rsidRPr="00E260C0" w:rsidRDefault="0032380E" w:rsidP="00597E5B">
            <w:pPr>
              <w:rPr>
                <w:sz w:val="28"/>
                <w:szCs w:val="28"/>
              </w:rPr>
            </w:pPr>
            <w:r w:rsidRPr="00E260C0">
              <w:rPr>
                <w:rFonts w:ascii="Garamond" w:hAnsi="Garamond"/>
                <w:sz w:val="28"/>
                <w:szCs w:val="28"/>
              </w:rPr>
              <w:t xml:space="preserve">          </w:t>
            </w:r>
            <w:r w:rsidR="005D4BA2" w:rsidRPr="00E260C0">
              <w:rPr>
                <w:rFonts w:ascii="Garamond" w:hAnsi="Garamond"/>
                <w:sz w:val="28"/>
                <w:szCs w:val="28"/>
              </w:rPr>
              <w:t xml:space="preserve">                        </w:t>
            </w:r>
            <w:r w:rsidRPr="00E260C0">
              <w:rPr>
                <w:rFonts w:ascii="Garamond" w:hAnsi="Garamond"/>
                <w:sz w:val="28"/>
                <w:szCs w:val="28"/>
              </w:rPr>
              <w:t xml:space="preserve">    </w:t>
            </w:r>
            <w:r w:rsidRPr="00E260C0">
              <w:rPr>
                <w:sz w:val="28"/>
                <w:szCs w:val="28"/>
              </w:rPr>
              <w:t xml:space="preserve">№ </w:t>
            </w:r>
            <w:r w:rsidR="00D4222D">
              <w:rPr>
                <w:sz w:val="28"/>
                <w:szCs w:val="28"/>
              </w:rPr>
              <w:t>14</w:t>
            </w:r>
            <w:r w:rsidR="00597E5B">
              <w:rPr>
                <w:sz w:val="28"/>
                <w:szCs w:val="28"/>
              </w:rPr>
              <w:t>51</w:t>
            </w:r>
          </w:p>
        </w:tc>
      </w:tr>
    </w:tbl>
    <w:p w:rsidR="0032380E" w:rsidRPr="00E260C0" w:rsidRDefault="0032380E" w:rsidP="0032380E"/>
    <w:p w:rsidR="0032380E" w:rsidRPr="00E260C0" w:rsidRDefault="0032380E" w:rsidP="0032380E"/>
    <w:p w:rsidR="0081318E" w:rsidRPr="00314C1F" w:rsidRDefault="004A3FED" w:rsidP="004A3FED">
      <w:pPr>
        <w:jc w:val="center"/>
        <w:rPr>
          <w:b/>
          <w:bCs/>
          <w:sz w:val="28"/>
          <w:szCs w:val="28"/>
        </w:rPr>
      </w:pPr>
      <w:r w:rsidRPr="00314C1F">
        <w:rPr>
          <w:b/>
          <w:bCs/>
          <w:sz w:val="28"/>
          <w:szCs w:val="28"/>
        </w:rPr>
        <w:t>О прогнозе со</w:t>
      </w:r>
      <w:r w:rsidR="0081318E" w:rsidRPr="00314C1F">
        <w:rPr>
          <w:b/>
          <w:bCs/>
          <w:sz w:val="28"/>
          <w:szCs w:val="28"/>
        </w:rPr>
        <w:t xml:space="preserve">циально-экономического развития </w:t>
      </w:r>
      <w:r w:rsidRPr="00314C1F">
        <w:rPr>
          <w:b/>
          <w:bCs/>
          <w:sz w:val="28"/>
          <w:szCs w:val="28"/>
        </w:rPr>
        <w:t>Павловского</w:t>
      </w:r>
    </w:p>
    <w:p w:rsidR="0081318E" w:rsidRPr="00314C1F" w:rsidRDefault="004A3FED" w:rsidP="004A3FED">
      <w:pPr>
        <w:jc w:val="center"/>
        <w:rPr>
          <w:b/>
          <w:sz w:val="28"/>
          <w:szCs w:val="28"/>
        </w:rPr>
      </w:pPr>
      <w:r w:rsidRPr="00314C1F">
        <w:rPr>
          <w:b/>
          <w:bCs/>
          <w:sz w:val="28"/>
          <w:szCs w:val="28"/>
        </w:rPr>
        <w:t xml:space="preserve">муниципального </w:t>
      </w:r>
      <w:r w:rsidR="00B52097" w:rsidRPr="00314C1F">
        <w:rPr>
          <w:b/>
          <w:bCs/>
          <w:sz w:val="28"/>
          <w:szCs w:val="28"/>
        </w:rPr>
        <w:t>округа</w:t>
      </w:r>
      <w:r w:rsidR="00E5364E" w:rsidRPr="00314C1F">
        <w:rPr>
          <w:b/>
          <w:bCs/>
          <w:sz w:val="28"/>
          <w:szCs w:val="28"/>
        </w:rPr>
        <w:t xml:space="preserve"> </w:t>
      </w:r>
      <w:r w:rsidR="00E5364E" w:rsidRPr="00314C1F">
        <w:rPr>
          <w:b/>
          <w:sz w:val="28"/>
          <w:szCs w:val="28"/>
        </w:rPr>
        <w:t>Нижегородской области</w:t>
      </w:r>
      <w:r w:rsidR="0081318E" w:rsidRPr="00314C1F">
        <w:rPr>
          <w:b/>
          <w:sz w:val="28"/>
          <w:szCs w:val="28"/>
        </w:rPr>
        <w:t xml:space="preserve"> на среднесрочный период</w:t>
      </w:r>
    </w:p>
    <w:p w:rsidR="004A3FED" w:rsidRPr="00E260C0" w:rsidRDefault="0081318E" w:rsidP="004A3FED">
      <w:pPr>
        <w:jc w:val="center"/>
        <w:rPr>
          <w:i/>
          <w:sz w:val="28"/>
        </w:rPr>
      </w:pPr>
      <w:r w:rsidRPr="00314C1F">
        <w:rPr>
          <w:b/>
          <w:bCs/>
          <w:sz w:val="28"/>
          <w:szCs w:val="28"/>
        </w:rPr>
        <w:t>(</w:t>
      </w:r>
      <w:r w:rsidR="004A3FED" w:rsidRPr="00314C1F">
        <w:rPr>
          <w:b/>
          <w:bCs/>
          <w:sz w:val="28"/>
          <w:szCs w:val="28"/>
        </w:rPr>
        <w:t>на 202</w:t>
      </w:r>
      <w:r w:rsidR="0039289E" w:rsidRPr="00314C1F">
        <w:rPr>
          <w:b/>
          <w:bCs/>
          <w:sz w:val="28"/>
          <w:szCs w:val="28"/>
        </w:rPr>
        <w:t>6</w:t>
      </w:r>
      <w:r w:rsidR="004A3FED" w:rsidRPr="00314C1F">
        <w:rPr>
          <w:b/>
          <w:bCs/>
          <w:sz w:val="28"/>
          <w:szCs w:val="28"/>
        </w:rPr>
        <w:t xml:space="preserve"> год и на </w:t>
      </w:r>
      <w:r w:rsidRPr="00314C1F">
        <w:rPr>
          <w:b/>
          <w:bCs/>
          <w:sz w:val="28"/>
          <w:szCs w:val="28"/>
        </w:rPr>
        <w:t xml:space="preserve">плановый </w:t>
      </w:r>
      <w:r w:rsidR="004A3FED" w:rsidRPr="00314C1F">
        <w:rPr>
          <w:b/>
          <w:bCs/>
          <w:sz w:val="28"/>
          <w:szCs w:val="28"/>
        </w:rPr>
        <w:t xml:space="preserve">период </w:t>
      </w:r>
      <w:r w:rsidRPr="00314C1F">
        <w:rPr>
          <w:b/>
          <w:bCs/>
          <w:sz w:val="28"/>
          <w:szCs w:val="28"/>
        </w:rPr>
        <w:t>202</w:t>
      </w:r>
      <w:r w:rsidR="0039289E" w:rsidRPr="00314C1F">
        <w:rPr>
          <w:b/>
          <w:bCs/>
          <w:sz w:val="28"/>
          <w:szCs w:val="28"/>
        </w:rPr>
        <w:t>7</w:t>
      </w:r>
      <w:r w:rsidRPr="00314C1F">
        <w:rPr>
          <w:b/>
          <w:bCs/>
          <w:sz w:val="28"/>
          <w:szCs w:val="28"/>
        </w:rPr>
        <w:t xml:space="preserve"> и 202</w:t>
      </w:r>
      <w:r w:rsidR="0039289E" w:rsidRPr="00314C1F">
        <w:rPr>
          <w:b/>
          <w:bCs/>
          <w:sz w:val="28"/>
          <w:szCs w:val="28"/>
        </w:rPr>
        <w:t>8</w:t>
      </w:r>
      <w:r w:rsidR="004A3FED" w:rsidRPr="00314C1F">
        <w:rPr>
          <w:b/>
          <w:bCs/>
          <w:sz w:val="28"/>
          <w:szCs w:val="28"/>
        </w:rPr>
        <w:t xml:space="preserve"> год</w:t>
      </w:r>
      <w:r w:rsidRPr="00314C1F">
        <w:rPr>
          <w:b/>
          <w:bCs/>
          <w:sz w:val="28"/>
          <w:szCs w:val="28"/>
        </w:rPr>
        <w:t>ов)</w:t>
      </w:r>
    </w:p>
    <w:p w:rsidR="004A3FED" w:rsidRPr="00E260C0" w:rsidRDefault="004A3FED" w:rsidP="004A3FED">
      <w:pPr>
        <w:jc w:val="center"/>
      </w:pPr>
    </w:p>
    <w:p w:rsidR="004A3FED" w:rsidRPr="00E260C0" w:rsidRDefault="004A3FED" w:rsidP="004A3FED"/>
    <w:p w:rsidR="004A3FED" w:rsidRPr="00E260C0" w:rsidRDefault="004A3FED" w:rsidP="0018273F">
      <w:pPr>
        <w:pStyle w:val="ConsPlusNormal"/>
        <w:ind w:firstLine="709"/>
        <w:jc w:val="both"/>
        <w:rPr>
          <w:sz w:val="28"/>
          <w:szCs w:val="28"/>
        </w:rPr>
      </w:pPr>
      <w:r w:rsidRPr="00E260C0">
        <w:rPr>
          <w:sz w:val="28"/>
          <w:szCs w:val="28"/>
        </w:rPr>
        <w:t>В целях формирования бюджета</w:t>
      </w:r>
      <w:r w:rsidR="00B52097" w:rsidRPr="00E260C0">
        <w:rPr>
          <w:sz w:val="28"/>
          <w:szCs w:val="28"/>
        </w:rPr>
        <w:t xml:space="preserve"> Павловского муниципального округа </w:t>
      </w:r>
      <w:r w:rsidR="00D617B8" w:rsidRPr="00E260C0">
        <w:rPr>
          <w:sz w:val="28"/>
          <w:szCs w:val="28"/>
        </w:rPr>
        <w:t xml:space="preserve">Нижегородской области </w:t>
      </w:r>
      <w:r w:rsidRPr="00E260C0">
        <w:rPr>
          <w:sz w:val="28"/>
          <w:szCs w:val="28"/>
        </w:rPr>
        <w:t>на 202</w:t>
      </w:r>
      <w:r w:rsidR="0039289E" w:rsidRPr="00E260C0">
        <w:rPr>
          <w:sz w:val="28"/>
          <w:szCs w:val="28"/>
        </w:rPr>
        <w:t>6</w:t>
      </w:r>
      <w:r w:rsidRPr="00E260C0">
        <w:rPr>
          <w:sz w:val="28"/>
          <w:szCs w:val="28"/>
        </w:rPr>
        <w:t xml:space="preserve"> год и на плановый период 202</w:t>
      </w:r>
      <w:r w:rsidR="0039289E" w:rsidRPr="00E260C0">
        <w:rPr>
          <w:sz w:val="28"/>
          <w:szCs w:val="28"/>
        </w:rPr>
        <w:t>7</w:t>
      </w:r>
      <w:r w:rsidRPr="00E260C0">
        <w:rPr>
          <w:sz w:val="28"/>
          <w:szCs w:val="28"/>
        </w:rPr>
        <w:t xml:space="preserve"> и 202</w:t>
      </w:r>
      <w:r w:rsidR="0039289E" w:rsidRPr="00E260C0">
        <w:rPr>
          <w:sz w:val="28"/>
          <w:szCs w:val="28"/>
        </w:rPr>
        <w:t>8</w:t>
      </w:r>
      <w:r w:rsidRPr="00E260C0">
        <w:rPr>
          <w:sz w:val="28"/>
          <w:szCs w:val="28"/>
        </w:rPr>
        <w:t xml:space="preserve"> годов </w:t>
      </w:r>
      <w:r w:rsidR="0007799E" w:rsidRPr="00E260C0">
        <w:rPr>
          <w:sz w:val="28"/>
          <w:szCs w:val="28"/>
        </w:rPr>
        <w:t>администрация Павловского муниципального округа Нижегородской области постановляет</w:t>
      </w:r>
      <w:r w:rsidRPr="00E260C0">
        <w:rPr>
          <w:sz w:val="28"/>
          <w:szCs w:val="28"/>
        </w:rPr>
        <w:t>:</w:t>
      </w:r>
    </w:p>
    <w:p w:rsidR="00EE6795" w:rsidRPr="00E260C0" w:rsidRDefault="00737150" w:rsidP="0018273F">
      <w:pPr>
        <w:pStyle w:val="ConsPlusNormal"/>
        <w:ind w:firstLine="709"/>
        <w:jc w:val="both"/>
        <w:rPr>
          <w:sz w:val="28"/>
          <w:szCs w:val="28"/>
        </w:rPr>
      </w:pPr>
      <w:r w:rsidRPr="00E260C0">
        <w:rPr>
          <w:sz w:val="28"/>
          <w:szCs w:val="28"/>
        </w:rPr>
        <w:t xml:space="preserve">1. Одобрить прилагаемый </w:t>
      </w:r>
      <w:hyperlink w:anchor="P23" w:history="1">
        <w:r w:rsidR="004A3FED" w:rsidRPr="00E260C0">
          <w:rPr>
            <w:sz w:val="28"/>
            <w:szCs w:val="28"/>
          </w:rPr>
          <w:t>прогноз</w:t>
        </w:r>
      </w:hyperlink>
      <w:r w:rsidR="004A3FED" w:rsidRPr="00E260C0">
        <w:rPr>
          <w:sz w:val="28"/>
          <w:szCs w:val="28"/>
        </w:rPr>
        <w:t xml:space="preserve"> социально-экономического развития Павловского муниципального </w:t>
      </w:r>
      <w:r w:rsidR="00B52097" w:rsidRPr="00E260C0">
        <w:rPr>
          <w:sz w:val="28"/>
          <w:szCs w:val="28"/>
        </w:rPr>
        <w:t>округ</w:t>
      </w:r>
      <w:r w:rsidR="004A3FED" w:rsidRPr="00E260C0">
        <w:rPr>
          <w:sz w:val="28"/>
          <w:szCs w:val="28"/>
        </w:rPr>
        <w:t xml:space="preserve">а Нижегородской области </w:t>
      </w:r>
      <w:r w:rsidR="00D76702" w:rsidRPr="00E260C0">
        <w:rPr>
          <w:sz w:val="28"/>
          <w:szCs w:val="28"/>
        </w:rPr>
        <w:t>на среднесрочный период (</w:t>
      </w:r>
      <w:r w:rsidR="004A3FED" w:rsidRPr="00E260C0">
        <w:rPr>
          <w:sz w:val="28"/>
          <w:szCs w:val="28"/>
        </w:rPr>
        <w:t>на 202</w:t>
      </w:r>
      <w:r w:rsidR="0039289E" w:rsidRPr="00E260C0">
        <w:rPr>
          <w:sz w:val="28"/>
          <w:szCs w:val="28"/>
        </w:rPr>
        <w:t>6</w:t>
      </w:r>
      <w:r w:rsidR="004A3FED" w:rsidRPr="00E260C0">
        <w:rPr>
          <w:sz w:val="28"/>
          <w:szCs w:val="28"/>
        </w:rPr>
        <w:t xml:space="preserve"> год и на </w:t>
      </w:r>
      <w:r w:rsidR="00D76702" w:rsidRPr="00E260C0">
        <w:rPr>
          <w:sz w:val="28"/>
          <w:szCs w:val="28"/>
        </w:rPr>
        <w:t xml:space="preserve">плановый </w:t>
      </w:r>
      <w:r w:rsidR="004A3FED" w:rsidRPr="00E260C0">
        <w:rPr>
          <w:sz w:val="28"/>
          <w:szCs w:val="28"/>
        </w:rPr>
        <w:t xml:space="preserve">период </w:t>
      </w:r>
      <w:r w:rsidR="00D76702" w:rsidRPr="00E260C0">
        <w:rPr>
          <w:sz w:val="28"/>
          <w:szCs w:val="28"/>
        </w:rPr>
        <w:t>202</w:t>
      </w:r>
      <w:r w:rsidR="0039289E" w:rsidRPr="00E260C0">
        <w:rPr>
          <w:sz w:val="28"/>
          <w:szCs w:val="28"/>
        </w:rPr>
        <w:t>7</w:t>
      </w:r>
      <w:r w:rsidR="00D76702" w:rsidRPr="00E260C0">
        <w:rPr>
          <w:sz w:val="28"/>
          <w:szCs w:val="28"/>
        </w:rPr>
        <w:t xml:space="preserve"> и 202</w:t>
      </w:r>
      <w:r w:rsidR="0039289E" w:rsidRPr="00E260C0">
        <w:rPr>
          <w:sz w:val="28"/>
          <w:szCs w:val="28"/>
        </w:rPr>
        <w:t>8</w:t>
      </w:r>
      <w:r w:rsidR="00D76702" w:rsidRPr="00E260C0">
        <w:rPr>
          <w:sz w:val="28"/>
          <w:szCs w:val="28"/>
        </w:rPr>
        <w:t xml:space="preserve"> годов)</w:t>
      </w:r>
      <w:r w:rsidR="004A3FED" w:rsidRPr="00E260C0">
        <w:rPr>
          <w:sz w:val="28"/>
          <w:szCs w:val="28"/>
        </w:rPr>
        <w:t>.</w:t>
      </w:r>
    </w:p>
    <w:p w:rsidR="00EE6795" w:rsidRPr="00E260C0" w:rsidRDefault="00EE6795" w:rsidP="0018273F">
      <w:pPr>
        <w:pStyle w:val="ConsPlusNormal"/>
        <w:ind w:firstLine="709"/>
        <w:jc w:val="both"/>
        <w:rPr>
          <w:sz w:val="28"/>
          <w:szCs w:val="28"/>
        </w:rPr>
      </w:pPr>
      <w:r w:rsidRPr="00E260C0">
        <w:rPr>
          <w:sz w:val="28"/>
          <w:szCs w:val="28"/>
        </w:rPr>
        <w:t xml:space="preserve">2. </w:t>
      </w:r>
      <w:r w:rsidR="00634720" w:rsidRPr="00E260C0">
        <w:rPr>
          <w:sz w:val="28"/>
          <w:szCs w:val="28"/>
        </w:rPr>
        <w:t>У</w:t>
      </w:r>
      <w:r w:rsidRPr="00E260C0">
        <w:rPr>
          <w:sz w:val="28"/>
          <w:szCs w:val="28"/>
        </w:rPr>
        <w:t>правлению</w:t>
      </w:r>
      <w:r w:rsidR="00634720" w:rsidRPr="00E260C0">
        <w:rPr>
          <w:sz w:val="28"/>
          <w:szCs w:val="28"/>
        </w:rPr>
        <w:t xml:space="preserve"> по экономическому развитию</w:t>
      </w:r>
      <w:r w:rsidRPr="00E260C0">
        <w:rPr>
          <w:sz w:val="28"/>
          <w:szCs w:val="28"/>
        </w:rPr>
        <w:t xml:space="preserve"> администрации </w:t>
      </w:r>
      <w:r w:rsidR="00B52097" w:rsidRPr="00E260C0">
        <w:rPr>
          <w:sz w:val="28"/>
          <w:szCs w:val="28"/>
        </w:rPr>
        <w:t>Павловского муниципального округа</w:t>
      </w:r>
      <w:r w:rsidRPr="00E260C0">
        <w:rPr>
          <w:sz w:val="28"/>
          <w:szCs w:val="28"/>
        </w:rPr>
        <w:t xml:space="preserve"> </w:t>
      </w:r>
      <w:r w:rsidR="006A6474" w:rsidRPr="00E260C0">
        <w:rPr>
          <w:sz w:val="28"/>
          <w:szCs w:val="28"/>
        </w:rPr>
        <w:t xml:space="preserve">Нижегородской области </w:t>
      </w:r>
      <w:r w:rsidRPr="00E260C0">
        <w:rPr>
          <w:sz w:val="28"/>
          <w:szCs w:val="28"/>
        </w:rPr>
        <w:t xml:space="preserve">осуществлять мониторинг реализации </w:t>
      </w:r>
      <w:hyperlink w:anchor="P23" w:history="1">
        <w:r w:rsidRPr="00E260C0">
          <w:rPr>
            <w:sz w:val="28"/>
            <w:szCs w:val="28"/>
          </w:rPr>
          <w:t>прогноза</w:t>
        </w:r>
      </w:hyperlink>
      <w:r w:rsidRPr="00E260C0">
        <w:rPr>
          <w:sz w:val="28"/>
          <w:szCs w:val="28"/>
        </w:rPr>
        <w:t xml:space="preserve"> социально-экономического развития </w:t>
      </w:r>
      <w:r w:rsidR="00B52097" w:rsidRPr="00E260C0">
        <w:rPr>
          <w:sz w:val="28"/>
          <w:szCs w:val="28"/>
        </w:rPr>
        <w:t xml:space="preserve">Павловского муниципального округа </w:t>
      </w:r>
      <w:r w:rsidRPr="00E260C0">
        <w:rPr>
          <w:sz w:val="28"/>
          <w:szCs w:val="28"/>
        </w:rPr>
        <w:t xml:space="preserve">Нижегородской области. Результаты мониторинга направлять главе </w:t>
      </w:r>
      <w:r w:rsidR="009538D8" w:rsidRPr="00E260C0">
        <w:rPr>
          <w:sz w:val="28"/>
          <w:szCs w:val="28"/>
        </w:rPr>
        <w:t>местного самоуправления</w:t>
      </w:r>
      <w:r w:rsidRPr="00E260C0">
        <w:rPr>
          <w:sz w:val="28"/>
          <w:szCs w:val="28"/>
        </w:rPr>
        <w:t xml:space="preserve"> </w:t>
      </w:r>
      <w:r w:rsidR="00B52097" w:rsidRPr="00E260C0">
        <w:rPr>
          <w:sz w:val="28"/>
          <w:szCs w:val="28"/>
        </w:rPr>
        <w:t>Павловского муниципального округа</w:t>
      </w:r>
      <w:r w:rsidR="004A324A" w:rsidRPr="00E260C0">
        <w:rPr>
          <w:sz w:val="28"/>
          <w:szCs w:val="28"/>
        </w:rPr>
        <w:t xml:space="preserve"> Нижегородской области</w:t>
      </w:r>
      <w:r w:rsidRPr="00E260C0">
        <w:rPr>
          <w:sz w:val="28"/>
          <w:szCs w:val="28"/>
        </w:rPr>
        <w:t>.</w:t>
      </w:r>
    </w:p>
    <w:p w:rsidR="00EE6795" w:rsidRPr="00E260C0" w:rsidRDefault="00EE6795" w:rsidP="0018273F">
      <w:pPr>
        <w:pStyle w:val="ConsPlusNormal"/>
        <w:ind w:firstLine="709"/>
        <w:jc w:val="both"/>
        <w:rPr>
          <w:sz w:val="28"/>
          <w:szCs w:val="28"/>
        </w:rPr>
      </w:pPr>
      <w:r w:rsidRPr="00E260C0">
        <w:rPr>
          <w:sz w:val="28"/>
          <w:szCs w:val="28"/>
        </w:rPr>
        <w:t>3. Контроль за исполнением настоящего постановления возложить на зам</w:t>
      </w:r>
      <w:r w:rsidR="00EA3991" w:rsidRPr="00E260C0">
        <w:rPr>
          <w:sz w:val="28"/>
          <w:szCs w:val="28"/>
        </w:rPr>
        <w:t>естителя главы –</w:t>
      </w:r>
      <w:r w:rsidRPr="00E260C0">
        <w:rPr>
          <w:sz w:val="28"/>
          <w:szCs w:val="28"/>
        </w:rPr>
        <w:t xml:space="preserve"> начальника управления</w:t>
      </w:r>
      <w:r w:rsidR="00634720" w:rsidRPr="00E260C0">
        <w:rPr>
          <w:sz w:val="28"/>
          <w:szCs w:val="28"/>
        </w:rPr>
        <w:t xml:space="preserve"> по экономическому развитию администрации</w:t>
      </w:r>
      <w:r w:rsidRPr="00E260C0">
        <w:rPr>
          <w:sz w:val="28"/>
          <w:szCs w:val="28"/>
        </w:rPr>
        <w:t xml:space="preserve"> </w:t>
      </w:r>
      <w:r w:rsidR="003B14B1" w:rsidRPr="00E260C0">
        <w:rPr>
          <w:sz w:val="28"/>
          <w:szCs w:val="28"/>
        </w:rPr>
        <w:t>И</w:t>
      </w:r>
      <w:r w:rsidRPr="00E260C0">
        <w:rPr>
          <w:sz w:val="28"/>
          <w:szCs w:val="28"/>
        </w:rPr>
        <w:t>.В. К</w:t>
      </w:r>
      <w:r w:rsidR="003B14B1" w:rsidRPr="00E260C0">
        <w:rPr>
          <w:sz w:val="28"/>
          <w:szCs w:val="28"/>
        </w:rPr>
        <w:t>ондаков</w:t>
      </w:r>
      <w:r w:rsidRPr="00E260C0">
        <w:rPr>
          <w:sz w:val="28"/>
          <w:szCs w:val="28"/>
        </w:rPr>
        <w:t xml:space="preserve">у. </w:t>
      </w:r>
    </w:p>
    <w:p w:rsidR="00EE6795" w:rsidRPr="00E260C0" w:rsidRDefault="00EE6795" w:rsidP="0018273F">
      <w:pPr>
        <w:pStyle w:val="ConsPlusNormal"/>
        <w:ind w:firstLine="709"/>
        <w:jc w:val="both"/>
        <w:rPr>
          <w:sz w:val="28"/>
          <w:szCs w:val="28"/>
        </w:rPr>
      </w:pPr>
    </w:p>
    <w:p w:rsidR="003430B3" w:rsidRPr="00E260C0" w:rsidRDefault="003430B3" w:rsidP="0018273F">
      <w:pPr>
        <w:pStyle w:val="ConsPlusNormal"/>
        <w:ind w:firstLine="709"/>
        <w:jc w:val="both"/>
        <w:rPr>
          <w:sz w:val="28"/>
          <w:szCs w:val="28"/>
        </w:rPr>
      </w:pPr>
    </w:p>
    <w:p w:rsidR="00EE6795" w:rsidRPr="00E260C0" w:rsidRDefault="00EE6795" w:rsidP="00EE6795">
      <w:pPr>
        <w:ind w:left="284" w:firstLine="436"/>
        <w:rPr>
          <w:sz w:val="28"/>
          <w:szCs w:val="28"/>
        </w:rPr>
      </w:pPr>
    </w:p>
    <w:p w:rsidR="000F6465" w:rsidRPr="00E260C0" w:rsidRDefault="000F6465" w:rsidP="00EE6795">
      <w:pPr>
        <w:ind w:left="284" w:firstLine="436"/>
        <w:rPr>
          <w:sz w:val="28"/>
          <w:szCs w:val="28"/>
        </w:rPr>
      </w:pPr>
    </w:p>
    <w:p w:rsidR="00D42874" w:rsidRPr="00E260C0" w:rsidRDefault="00D42874" w:rsidP="00EE6795">
      <w:pPr>
        <w:ind w:firstLine="567"/>
        <w:jc w:val="center"/>
        <w:rPr>
          <w:sz w:val="28"/>
          <w:szCs w:val="28"/>
        </w:rPr>
      </w:pPr>
    </w:p>
    <w:p w:rsidR="00181DC5" w:rsidRPr="00E260C0" w:rsidRDefault="00181DC5" w:rsidP="00181DC5">
      <w:pPr>
        <w:rPr>
          <w:sz w:val="28"/>
          <w:szCs w:val="28"/>
        </w:rPr>
      </w:pPr>
      <w:r w:rsidRPr="00E260C0">
        <w:rPr>
          <w:sz w:val="28"/>
          <w:szCs w:val="28"/>
        </w:rPr>
        <w:t xml:space="preserve">Глава местного самоуправления                                                  </w:t>
      </w:r>
      <w:r w:rsidR="00141D44" w:rsidRPr="00E260C0">
        <w:rPr>
          <w:sz w:val="28"/>
          <w:szCs w:val="28"/>
        </w:rPr>
        <w:t xml:space="preserve">   </w:t>
      </w:r>
      <w:r w:rsidRPr="00E260C0">
        <w:rPr>
          <w:sz w:val="28"/>
          <w:szCs w:val="28"/>
        </w:rPr>
        <w:t xml:space="preserve">       А.О. Кириллов</w:t>
      </w:r>
    </w:p>
    <w:p w:rsidR="00C35498" w:rsidRPr="00E260C0" w:rsidRDefault="00C35498" w:rsidP="00181DC5">
      <w:pPr>
        <w:rPr>
          <w:sz w:val="28"/>
          <w:szCs w:val="28"/>
        </w:rPr>
      </w:pPr>
    </w:p>
    <w:p w:rsidR="00593CD1" w:rsidRPr="00E260C0" w:rsidRDefault="00593CD1" w:rsidP="00181DC5">
      <w:pPr>
        <w:rPr>
          <w:sz w:val="28"/>
          <w:szCs w:val="28"/>
        </w:rPr>
      </w:pPr>
    </w:p>
    <w:p w:rsidR="00593CD1" w:rsidRPr="00E260C0" w:rsidRDefault="00593CD1" w:rsidP="00181DC5">
      <w:pPr>
        <w:rPr>
          <w:sz w:val="28"/>
          <w:szCs w:val="28"/>
        </w:rPr>
      </w:pPr>
    </w:p>
    <w:p w:rsidR="00593CD1" w:rsidRPr="00E260C0" w:rsidRDefault="00593CD1" w:rsidP="00181DC5">
      <w:pPr>
        <w:rPr>
          <w:sz w:val="28"/>
          <w:szCs w:val="28"/>
        </w:rPr>
      </w:pPr>
    </w:p>
    <w:p w:rsidR="00593CD1" w:rsidRPr="00E260C0" w:rsidRDefault="00593CD1" w:rsidP="00181DC5">
      <w:pPr>
        <w:rPr>
          <w:sz w:val="28"/>
          <w:szCs w:val="28"/>
        </w:rPr>
      </w:pPr>
    </w:p>
    <w:p w:rsidR="00593CD1" w:rsidRPr="00E260C0" w:rsidRDefault="00593CD1" w:rsidP="00181DC5">
      <w:pPr>
        <w:rPr>
          <w:sz w:val="28"/>
          <w:szCs w:val="28"/>
        </w:rPr>
      </w:pPr>
    </w:p>
    <w:p w:rsidR="00593CD1" w:rsidRPr="00E260C0" w:rsidRDefault="00593CD1" w:rsidP="00181DC5">
      <w:pPr>
        <w:rPr>
          <w:sz w:val="28"/>
          <w:szCs w:val="28"/>
        </w:rPr>
      </w:pPr>
    </w:p>
    <w:p w:rsidR="00593CD1" w:rsidRDefault="00593CD1" w:rsidP="00181DC5">
      <w:pPr>
        <w:rPr>
          <w:sz w:val="28"/>
          <w:szCs w:val="28"/>
        </w:rPr>
      </w:pPr>
    </w:p>
    <w:p w:rsidR="00314C1F" w:rsidRDefault="00314C1F" w:rsidP="00181DC5">
      <w:pPr>
        <w:rPr>
          <w:sz w:val="28"/>
          <w:szCs w:val="28"/>
        </w:rPr>
      </w:pPr>
    </w:p>
    <w:p w:rsidR="00314C1F" w:rsidRPr="00E260C0" w:rsidRDefault="00314C1F" w:rsidP="00181DC5">
      <w:pPr>
        <w:rPr>
          <w:sz w:val="28"/>
          <w:szCs w:val="28"/>
        </w:rPr>
      </w:pPr>
      <w:bookmarkStart w:id="0" w:name="_GoBack"/>
      <w:bookmarkEnd w:id="0"/>
    </w:p>
    <w:p w:rsidR="00B7648F" w:rsidRPr="00E260C0" w:rsidRDefault="00B7648F" w:rsidP="00181DC5">
      <w:pPr>
        <w:rPr>
          <w:sz w:val="28"/>
          <w:szCs w:val="28"/>
        </w:rPr>
      </w:pPr>
    </w:p>
    <w:p w:rsidR="00593CD1" w:rsidRPr="00E260C0" w:rsidRDefault="00593CD1" w:rsidP="00181DC5">
      <w:pPr>
        <w:rPr>
          <w:sz w:val="28"/>
          <w:szCs w:val="28"/>
        </w:rPr>
      </w:pPr>
    </w:p>
    <w:p w:rsidR="0087350B" w:rsidRPr="00E260C0" w:rsidRDefault="00525317" w:rsidP="002D2D8C">
      <w:pPr>
        <w:jc w:val="right"/>
        <w:rPr>
          <w:bCs/>
          <w:sz w:val="26"/>
          <w:szCs w:val="26"/>
        </w:rPr>
      </w:pPr>
      <w:r w:rsidRPr="00E260C0">
        <w:rPr>
          <w:bCs/>
          <w:sz w:val="26"/>
          <w:szCs w:val="26"/>
        </w:rPr>
        <w:lastRenderedPageBreak/>
        <w:t>ОДОБРЕН</w:t>
      </w:r>
    </w:p>
    <w:p w:rsidR="002D2D8C" w:rsidRPr="00E260C0" w:rsidRDefault="007A5B09" w:rsidP="002D2D8C">
      <w:pPr>
        <w:jc w:val="right"/>
        <w:rPr>
          <w:bCs/>
          <w:sz w:val="26"/>
          <w:szCs w:val="26"/>
        </w:rPr>
      </w:pPr>
      <w:r w:rsidRPr="00E260C0">
        <w:rPr>
          <w:bCs/>
          <w:sz w:val="26"/>
          <w:szCs w:val="26"/>
        </w:rPr>
        <w:t>постановлени</w:t>
      </w:r>
      <w:r w:rsidR="00525317" w:rsidRPr="00E260C0">
        <w:rPr>
          <w:bCs/>
          <w:sz w:val="26"/>
          <w:szCs w:val="26"/>
        </w:rPr>
        <w:t>ем</w:t>
      </w:r>
      <w:r w:rsidRPr="00E260C0">
        <w:rPr>
          <w:bCs/>
          <w:sz w:val="26"/>
          <w:szCs w:val="26"/>
        </w:rPr>
        <w:t xml:space="preserve"> администрации</w:t>
      </w:r>
    </w:p>
    <w:p w:rsidR="000436B6" w:rsidRPr="00E260C0" w:rsidRDefault="00013F46" w:rsidP="002D2D8C">
      <w:pPr>
        <w:jc w:val="right"/>
        <w:rPr>
          <w:bCs/>
          <w:sz w:val="26"/>
          <w:szCs w:val="26"/>
        </w:rPr>
      </w:pPr>
      <w:r w:rsidRPr="00E260C0">
        <w:rPr>
          <w:bCs/>
          <w:sz w:val="26"/>
          <w:szCs w:val="26"/>
        </w:rPr>
        <w:t xml:space="preserve">Павловского муниципального </w:t>
      </w:r>
      <w:r w:rsidR="00634720" w:rsidRPr="00E260C0">
        <w:rPr>
          <w:bCs/>
          <w:sz w:val="26"/>
          <w:szCs w:val="26"/>
        </w:rPr>
        <w:t>округ</w:t>
      </w:r>
      <w:r w:rsidRPr="00E260C0">
        <w:rPr>
          <w:bCs/>
          <w:sz w:val="26"/>
          <w:szCs w:val="26"/>
        </w:rPr>
        <w:t>а</w:t>
      </w:r>
    </w:p>
    <w:p w:rsidR="007A5B09" w:rsidRPr="00E260C0" w:rsidRDefault="000436B6" w:rsidP="002D2D8C">
      <w:pPr>
        <w:jc w:val="right"/>
        <w:rPr>
          <w:bCs/>
          <w:sz w:val="26"/>
          <w:szCs w:val="26"/>
        </w:rPr>
      </w:pPr>
      <w:r w:rsidRPr="00E260C0">
        <w:rPr>
          <w:bCs/>
          <w:sz w:val="26"/>
          <w:szCs w:val="26"/>
        </w:rPr>
        <w:t>Нижегородской области</w:t>
      </w:r>
    </w:p>
    <w:p w:rsidR="002D2D8C" w:rsidRPr="00E260C0" w:rsidRDefault="00D4222D" w:rsidP="002D2D8C">
      <w:pPr>
        <w:jc w:val="right"/>
        <w:rPr>
          <w:bCs/>
          <w:sz w:val="24"/>
          <w:szCs w:val="28"/>
        </w:rPr>
      </w:pPr>
      <w:r>
        <w:rPr>
          <w:bCs/>
          <w:sz w:val="26"/>
          <w:szCs w:val="26"/>
        </w:rPr>
        <w:t>от 2</w:t>
      </w:r>
      <w:r w:rsidR="00597E5B">
        <w:rPr>
          <w:bCs/>
          <w:sz w:val="26"/>
          <w:szCs w:val="26"/>
        </w:rPr>
        <w:t>6.09.2025 № 1451</w:t>
      </w:r>
      <w:r>
        <w:rPr>
          <w:bCs/>
          <w:sz w:val="26"/>
          <w:szCs w:val="26"/>
        </w:rPr>
        <w:t xml:space="preserve"> </w:t>
      </w:r>
    </w:p>
    <w:p w:rsidR="00AD2E7E" w:rsidRPr="00E260C0" w:rsidRDefault="00AD2E7E" w:rsidP="000B3654">
      <w:pPr>
        <w:pStyle w:val="af5"/>
        <w:ind w:left="0"/>
        <w:jc w:val="center"/>
        <w:rPr>
          <w:b/>
          <w:bCs/>
          <w:sz w:val="28"/>
          <w:szCs w:val="28"/>
        </w:rPr>
      </w:pPr>
    </w:p>
    <w:p w:rsidR="0091436F" w:rsidRPr="00E260C0" w:rsidRDefault="0091436F" w:rsidP="000B3654">
      <w:pPr>
        <w:pStyle w:val="af5"/>
        <w:ind w:left="0"/>
        <w:jc w:val="center"/>
        <w:rPr>
          <w:b/>
          <w:bCs/>
          <w:sz w:val="28"/>
          <w:szCs w:val="28"/>
        </w:rPr>
      </w:pPr>
      <w:r w:rsidRPr="00E260C0">
        <w:rPr>
          <w:b/>
          <w:bCs/>
          <w:sz w:val="28"/>
          <w:szCs w:val="28"/>
        </w:rPr>
        <w:t>Прогноз</w:t>
      </w:r>
    </w:p>
    <w:p w:rsidR="0091436F" w:rsidRPr="00E260C0" w:rsidRDefault="00F35F34" w:rsidP="0091436F">
      <w:pPr>
        <w:pStyle w:val="af5"/>
        <w:ind w:left="0"/>
        <w:jc w:val="center"/>
        <w:rPr>
          <w:b/>
          <w:sz w:val="28"/>
          <w:szCs w:val="28"/>
        </w:rPr>
      </w:pPr>
      <w:r w:rsidRPr="00E260C0">
        <w:rPr>
          <w:b/>
          <w:bCs/>
          <w:sz w:val="28"/>
          <w:szCs w:val="28"/>
        </w:rPr>
        <w:t>социально-экономического развития</w:t>
      </w:r>
      <w:r w:rsidR="0091436F" w:rsidRPr="00E260C0">
        <w:rPr>
          <w:b/>
          <w:bCs/>
          <w:sz w:val="28"/>
          <w:szCs w:val="28"/>
        </w:rPr>
        <w:t xml:space="preserve"> </w:t>
      </w:r>
      <w:r w:rsidRPr="00E260C0">
        <w:rPr>
          <w:b/>
          <w:sz w:val="28"/>
          <w:szCs w:val="28"/>
        </w:rPr>
        <w:t>Павловского муниципального</w:t>
      </w:r>
    </w:p>
    <w:p w:rsidR="00F35F34" w:rsidRPr="00E260C0" w:rsidRDefault="00F35F34" w:rsidP="0091436F">
      <w:pPr>
        <w:pStyle w:val="af5"/>
        <w:ind w:left="0"/>
        <w:jc w:val="center"/>
        <w:rPr>
          <w:b/>
          <w:bCs/>
          <w:sz w:val="28"/>
          <w:szCs w:val="28"/>
        </w:rPr>
      </w:pPr>
      <w:r w:rsidRPr="00E260C0">
        <w:rPr>
          <w:b/>
          <w:sz w:val="28"/>
          <w:szCs w:val="28"/>
        </w:rPr>
        <w:t>округа</w:t>
      </w:r>
      <w:r w:rsidRPr="00E260C0">
        <w:rPr>
          <w:b/>
          <w:bCs/>
          <w:sz w:val="28"/>
          <w:szCs w:val="28"/>
        </w:rPr>
        <w:t xml:space="preserve"> Нижегородской области</w:t>
      </w:r>
      <w:r w:rsidR="0091436F" w:rsidRPr="00E260C0">
        <w:rPr>
          <w:b/>
          <w:bCs/>
          <w:sz w:val="28"/>
          <w:szCs w:val="28"/>
        </w:rPr>
        <w:t xml:space="preserve"> </w:t>
      </w:r>
      <w:r w:rsidRPr="00E260C0">
        <w:rPr>
          <w:b/>
          <w:bCs/>
          <w:sz w:val="28"/>
          <w:szCs w:val="28"/>
        </w:rPr>
        <w:t>на среднесрочный период</w:t>
      </w:r>
    </w:p>
    <w:p w:rsidR="00F35F34" w:rsidRPr="00E260C0" w:rsidRDefault="0039289E" w:rsidP="00F35F34">
      <w:pPr>
        <w:jc w:val="center"/>
        <w:rPr>
          <w:bCs/>
        </w:rPr>
      </w:pPr>
      <w:r w:rsidRPr="00E260C0">
        <w:rPr>
          <w:b/>
          <w:bCs/>
          <w:sz w:val="28"/>
          <w:szCs w:val="28"/>
        </w:rPr>
        <w:t>(на 2026 год и на плановый период 2027</w:t>
      </w:r>
      <w:r w:rsidR="00F35F34" w:rsidRPr="00E260C0">
        <w:rPr>
          <w:b/>
          <w:bCs/>
          <w:sz w:val="28"/>
          <w:szCs w:val="28"/>
        </w:rPr>
        <w:t xml:space="preserve"> и 202</w:t>
      </w:r>
      <w:r w:rsidRPr="00E260C0">
        <w:rPr>
          <w:b/>
          <w:bCs/>
          <w:sz w:val="28"/>
          <w:szCs w:val="28"/>
        </w:rPr>
        <w:t>8</w:t>
      </w:r>
      <w:r w:rsidR="00F35F34" w:rsidRPr="00E260C0">
        <w:rPr>
          <w:b/>
          <w:bCs/>
          <w:sz w:val="28"/>
          <w:szCs w:val="28"/>
        </w:rPr>
        <w:t xml:space="preserve"> годов)</w:t>
      </w:r>
    </w:p>
    <w:p w:rsidR="00F35F34" w:rsidRPr="00E260C0" w:rsidRDefault="00F35F34" w:rsidP="002D2D8C">
      <w:pPr>
        <w:jc w:val="right"/>
        <w:rPr>
          <w:bCs/>
          <w:sz w:val="28"/>
        </w:rPr>
      </w:pPr>
    </w:p>
    <w:p w:rsidR="00201981" w:rsidRPr="00E260C0" w:rsidRDefault="00507B2A" w:rsidP="00E54D30">
      <w:pPr>
        <w:pStyle w:val="af5"/>
        <w:numPr>
          <w:ilvl w:val="0"/>
          <w:numId w:val="31"/>
        </w:numPr>
        <w:ind w:left="0" w:firstLine="0"/>
        <w:jc w:val="center"/>
        <w:rPr>
          <w:bCs/>
          <w:sz w:val="28"/>
          <w:szCs w:val="28"/>
        </w:rPr>
      </w:pPr>
      <w:r w:rsidRPr="00E260C0">
        <w:rPr>
          <w:bCs/>
          <w:sz w:val="28"/>
          <w:szCs w:val="28"/>
        </w:rPr>
        <w:t xml:space="preserve"> </w:t>
      </w:r>
      <w:r w:rsidR="002D2D8C" w:rsidRPr="00E260C0">
        <w:rPr>
          <w:bCs/>
          <w:sz w:val="28"/>
          <w:szCs w:val="28"/>
        </w:rPr>
        <w:t>Прогноз со</w:t>
      </w:r>
      <w:r w:rsidR="002175EB" w:rsidRPr="00E260C0">
        <w:rPr>
          <w:bCs/>
          <w:sz w:val="28"/>
          <w:szCs w:val="28"/>
        </w:rPr>
        <w:t>циально-экономического развития</w:t>
      </w:r>
      <w:r w:rsidR="00264BB2" w:rsidRPr="00E260C0">
        <w:rPr>
          <w:bCs/>
          <w:sz w:val="28"/>
          <w:szCs w:val="28"/>
        </w:rPr>
        <w:t xml:space="preserve"> </w:t>
      </w:r>
      <w:r w:rsidR="00013F46" w:rsidRPr="00E260C0">
        <w:rPr>
          <w:sz w:val="28"/>
          <w:szCs w:val="28"/>
        </w:rPr>
        <w:t>Павловского</w:t>
      </w:r>
      <w:r w:rsidR="00264BB2" w:rsidRPr="00E260C0">
        <w:rPr>
          <w:sz w:val="28"/>
          <w:szCs w:val="28"/>
        </w:rPr>
        <w:t xml:space="preserve"> </w:t>
      </w:r>
      <w:r w:rsidR="00013F46" w:rsidRPr="00E260C0">
        <w:rPr>
          <w:sz w:val="28"/>
          <w:szCs w:val="28"/>
        </w:rPr>
        <w:t>муниципального округа</w:t>
      </w:r>
      <w:r w:rsidR="002D2D8C" w:rsidRPr="00E260C0">
        <w:rPr>
          <w:bCs/>
          <w:sz w:val="28"/>
          <w:szCs w:val="28"/>
        </w:rPr>
        <w:t xml:space="preserve"> </w:t>
      </w:r>
      <w:r w:rsidR="00201981" w:rsidRPr="00E260C0">
        <w:rPr>
          <w:bCs/>
          <w:sz w:val="28"/>
          <w:szCs w:val="28"/>
        </w:rPr>
        <w:t>Нижегородской области</w:t>
      </w:r>
      <w:r w:rsidR="00264BB2" w:rsidRPr="00E260C0">
        <w:rPr>
          <w:bCs/>
          <w:sz w:val="28"/>
          <w:szCs w:val="28"/>
        </w:rPr>
        <w:t xml:space="preserve"> </w:t>
      </w:r>
      <w:r w:rsidR="008E6C1D" w:rsidRPr="00E260C0">
        <w:rPr>
          <w:bCs/>
          <w:sz w:val="28"/>
          <w:szCs w:val="28"/>
        </w:rPr>
        <w:t>на среднесрочный период</w:t>
      </w:r>
    </w:p>
    <w:p w:rsidR="002D2D8C" w:rsidRPr="00E260C0" w:rsidRDefault="008E6C1D" w:rsidP="002D2D8C">
      <w:pPr>
        <w:jc w:val="center"/>
        <w:rPr>
          <w:i/>
          <w:sz w:val="28"/>
          <w:szCs w:val="28"/>
        </w:rPr>
      </w:pPr>
      <w:r w:rsidRPr="00E260C0">
        <w:rPr>
          <w:bCs/>
          <w:sz w:val="28"/>
          <w:szCs w:val="28"/>
        </w:rPr>
        <w:t>(</w:t>
      </w:r>
      <w:r w:rsidR="00F30910" w:rsidRPr="00E260C0">
        <w:rPr>
          <w:bCs/>
          <w:sz w:val="28"/>
          <w:szCs w:val="28"/>
        </w:rPr>
        <w:t xml:space="preserve">на </w:t>
      </w:r>
      <w:r w:rsidR="004A3FED" w:rsidRPr="00E260C0">
        <w:rPr>
          <w:bCs/>
          <w:sz w:val="28"/>
          <w:szCs w:val="28"/>
        </w:rPr>
        <w:t>202</w:t>
      </w:r>
      <w:r w:rsidR="0039289E" w:rsidRPr="00E260C0">
        <w:rPr>
          <w:bCs/>
          <w:sz w:val="28"/>
          <w:szCs w:val="28"/>
        </w:rPr>
        <w:t>6</w:t>
      </w:r>
      <w:r w:rsidR="004A3FED" w:rsidRPr="00E260C0">
        <w:rPr>
          <w:bCs/>
          <w:sz w:val="28"/>
          <w:szCs w:val="28"/>
        </w:rPr>
        <w:t xml:space="preserve"> год и на </w:t>
      </w:r>
      <w:r w:rsidRPr="00E260C0">
        <w:rPr>
          <w:bCs/>
          <w:sz w:val="28"/>
          <w:szCs w:val="28"/>
        </w:rPr>
        <w:t xml:space="preserve">плановый </w:t>
      </w:r>
      <w:r w:rsidR="004A3FED" w:rsidRPr="00E260C0">
        <w:rPr>
          <w:bCs/>
          <w:sz w:val="28"/>
          <w:szCs w:val="28"/>
        </w:rPr>
        <w:t>период</w:t>
      </w:r>
      <w:r w:rsidRPr="00E260C0">
        <w:rPr>
          <w:bCs/>
          <w:sz w:val="28"/>
          <w:szCs w:val="28"/>
        </w:rPr>
        <w:t xml:space="preserve"> 202</w:t>
      </w:r>
      <w:r w:rsidR="0039289E" w:rsidRPr="00E260C0">
        <w:rPr>
          <w:bCs/>
          <w:sz w:val="28"/>
          <w:szCs w:val="28"/>
        </w:rPr>
        <w:t>7</w:t>
      </w:r>
      <w:r w:rsidRPr="00E260C0">
        <w:rPr>
          <w:bCs/>
          <w:sz w:val="28"/>
          <w:szCs w:val="28"/>
        </w:rPr>
        <w:t xml:space="preserve"> и 202</w:t>
      </w:r>
      <w:r w:rsidR="0039289E" w:rsidRPr="00E260C0">
        <w:rPr>
          <w:bCs/>
          <w:sz w:val="28"/>
          <w:szCs w:val="28"/>
        </w:rPr>
        <w:t>8</w:t>
      </w:r>
      <w:r w:rsidR="004A3FED" w:rsidRPr="00E260C0">
        <w:rPr>
          <w:bCs/>
          <w:sz w:val="28"/>
          <w:szCs w:val="28"/>
        </w:rPr>
        <w:t xml:space="preserve"> год</w:t>
      </w:r>
      <w:r w:rsidRPr="00E260C0">
        <w:rPr>
          <w:bCs/>
          <w:sz w:val="28"/>
          <w:szCs w:val="28"/>
        </w:rPr>
        <w:t>ов)</w:t>
      </w:r>
    </w:p>
    <w:p w:rsidR="002D2D8C" w:rsidRPr="00E260C0" w:rsidRDefault="002D2D8C" w:rsidP="002D2D8C">
      <w:pPr>
        <w:ind w:firstLine="567"/>
        <w:jc w:val="center"/>
        <w:rPr>
          <w:bCs/>
          <w:sz w:val="28"/>
          <w:szCs w:val="27"/>
          <w:u w:val="single"/>
        </w:rPr>
      </w:pPr>
    </w:p>
    <w:p w:rsidR="001F62AB" w:rsidRPr="00E260C0" w:rsidRDefault="00237A37" w:rsidP="0069705C">
      <w:pPr>
        <w:pStyle w:val="ConsPlusNormal"/>
        <w:ind w:firstLine="709"/>
        <w:jc w:val="both"/>
        <w:rPr>
          <w:sz w:val="28"/>
          <w:szCs w:val="28"/>
        </w:rPr>
      </w:pPr>
      <w:r w:rsidRPr="00E260C0">
        <w:rPr>
          <w:sz w:val="28"/>
          <w:szCs w:val="28"/>
        </w:rPr>
        <w:t xml:space="preserve">Прогноз социально-экономического развития Павловского муниципального </w:t>
      </w:r>
      <w:r w:rsidR="00013F46" w:rsidRPr="00E260C0">
        <w:rPr>
          <w:sz w:val="28"/>
          <w:szCs w:val="28"/>
        </w:rPr>
        <w:t>округа</w:t>
      </w:r>
      <w:r w:rsidRPr="00E260C0">
        <w:rPr>
          <w:sz w:val="28"/>
          <w:szCs w:val="28"/>
        </w:rPr>
        <w:t xml:space="preserve"> Нижегородской области </w:t>
      </w:r>
      <w:r w:rsidR="0069705C" w:rsidRPr="00E260C0">
        <w:rPr>
          <w:sz w:val="28"/>
          <w:szCs w:val="28"/>
        </w:rPr>
        <w:t>на среднесрочный период (на 202</w:t>
      </w:r>
      <w:r w:rsidR="0039289E" w:rsidRPr="00E260C0">
        <w:rPr>
          <w:sz w:val="28"/>
          <w:szCs w:val="28"/>
        </w:rPr>
        <w:t>6</w:t>
      </w:r>
      <w:r w:rsidR="0069705C" w:rsidRPr="00E260C0">
        <w:rPr>
          <w:sz w:val="28"/>
          <w:szCs w:val="28"/>
        </w:rPr>
        <w:t xml:space="preserve"> год и на плановый период 202</w:t>
      </w:r>
      <w:r w:rsidR="0039289E" w:rsidRPr="00E260C0">
        <w:rPr>
          <w:sz w:val="28"/>
          <w:szCs w:val="28"/>
        </w:rPr>
        <w:t>7</w:t>
      </w:r>
      <w:r w:rsidR="0069705C" w:rsidRPr="00E260C0">
        <w:rPr>
          <w:sz w:val="28"/>
          <w:szCs w:val="28"/>
        </w:rPr>
        <w:t xml:space="preserve"> и 202</w:t>
      </w:r>
      <w:r w:rsidR="0039289E" w:rsidRPr="00E260C0">
        <w:rPr>
          <w:sz w:val="28"/>
          <w:szCs w:val="28"/>
        </w:rPr>
        <w:t>8</w:t>
      </w:r>
      <w:r w:rsidR="0069705C" w:rsidRPr="00E260C0">
        <w:rPr>
          <w:sz w:val="28"/>
          <w:szCs w:val="28"/>
        </w:rPr>
        <w:t xml:space="preserve"> годов)</w:t>
      </w:r>
      <w:r w:rsidR="004A3FED" w:rsidRPr="00E260C0">
        <w:rPr>
          <w:sz w:val="28"/>
          <w:szCs w:val="28"/>
        </w:rPr>
        <w:t xml:space="preserve"> </w:t>
      </w:r>
      <w:r w:rsidR="004C6307" w:rsidRPr="00E260C0">
        <w:rPr>
          <w:sz w:val="28"/>
          <w:szCs w:val="28"/>
        </w:rPr>
        <w:t>(далее –</w:t>
      </w:r>
      <w:r w:rsidRPr="00E260C0">
        <w:rPr>
          <w:sz w:val="28"/>
          <w:szCs w:val="28"/>
        </w:rPr>
        <w:t xml:space="preserve"> </w:t>
      </w:r>
      <w:r w:rsidR="005C33D5" w:rsidRPr="00E260C0">
        <w:rPr>
          <w:sz w:val="28"/>
          <w:szCs w:val="28"/>
        </w:rPr>
        <w:t>Прогноз социально-экономического развития Павловского муниципального округа</w:t>
      </w:r>
      <w:r w:rsidRPr="00E260C0">
        <w:rPr>
          <w:sz w:val="28"/>
          <w:szCs w:val="28"/>
        </w:rPr>
        <w:t xml:space="preserve">) разработан </w:t>
      </w:r>
      <w:r w:rsidR="00E5292C" w:rsidRPr="00E260C0">
        <w:rPr>
          <w:sz w:val="28"/>
          <w:szCs w:val="28"/>
        </w:rPr>
        <w:t xml:space="preserve">в соответствии с </w:t>
      </w:r>
      <w:r w:rsidRPr="00E260C0">
        <w:rPr>
          <w:sz w:val="28"/>
          <w:szCs w:val="28"/>
        </w:rPr>
        <w:t>действующей нормативно</w:t>
      </w:r>
      <w:r w:rsidR="00E5292C" w:rsidRPr="00E260C0">
        <w:rPr>
          <w:sz w:val="28"/>
          <w:szCs w:val="28"/>
        </w:rPr>
        <w:t xml:space="preserve">й </w:t>
      </w:r>
      <w:r w:rsidRPr="00E260C0">
        <w:rPr>
          <w:sz w:val="28"/>
          <w:szCs w:val="28"/>
        </w:rPr>
        <w:t>правовой баз</w:t>
      </w:r>
      <w:r w:rsidR="00E5292C" w:rsidRPr="00E260C0">
        <w:rPr>
          <w:sz w:val="28"/>
          <w:szCs w:val="28"/>
        </w:rPr>
        <w:t>ой</w:t>
      </w:r>
      <w:r w:rsidRPr="00E260C0">
        <w:rPr>
          <w:sz w:val="28"/>
          <w:szCs w:val="28"/>
        </w:rPr>
        <w:t xml:space="preserve">: </w:t>
      </w:r>
    </w:p>
    <w:p w:rsidR="001F62AB" w:rsidRPr="00E260C0" w:rsidRDefault="00AD2E7E" w:rsidP="00C27FD2">
      <w:pPr>
        <w:pStyle w:val="ConsPlusNormal"/>
        <w:ind w:firstLine="709"/>
        <w:jc w:val="both"/>
        <w:rPr>
          <w:sz w:val="28"/>
          <w:szCs w:val="28"/>
        </w:rPr>
      </w:pPr>
      <w:r w:rsidRPr="00E260C0">
        <w:rPr>
          <w:sz w:val="28"/>
          <w:szCs w:val="28"/>
        </w:rPr>
        <w:t xml:space="preserve">- </w:t>
      </w:r>
      <w:r w:rsidR="00237A37" w:rsidRPr="00E260C0">
        <w:rPr>
          <w:sz w:val="28"/>
          <w:szCs w:val="28"/>
        </w:rPr>
        <w:t>Бюджетн</w:t>
      </w:r>
      <w:r w:rsidR="001F62AB" w:rsidRPr="00E260C0">
        <w:rPr>
          <w:sz w:val="28"/>
          <w:szCs w:val="28"/>
        </w:rPr>
        <w:t>ым</w:t>
      </w:r>
      <w:r w:rsidR="00237A37" w:rsidRPr="00E260C0">
        <w:rPr>
          <w:sz w:val="28"/>
          <w:szCs w:val="28"/>
        </w:rPr>
        <w:t xml:space="preserve"> </w:t>
      </w:r>
      <w:hyperlink r:id="rId8" w:history="1">
        <w:r w:rsidR="00237A37" w:rsidRPr="00E260C0">
          <w:rPr>
            <w:sz w:val="28"/>
            <w:szCs w:val="28"/>
          </w:rPr>
          <w:t>кодекс</w:t>
        </w:r>
        <w:r w:rsidR="001F62AB" w:rsidRPr="00E260C0">
          <w:rPr>
            <w:sz w:val="28"/>
            <w:szCs w:val="28"/>
          </w:rPr>
          <w:t>ом</w:t>
        </w:r>
      </w:hyperlink>
      <w:r w:rsidR="00B44BB5" w:rsidRPr="00E260C0">
        <w:rPr>
          <w:sz w:val="28"/>
          <w:szCs w:val="28"/>
        </w:rPr>
        <w:t xml:space="preserve"> Российской Федерации;</w:t>
      </w:r>
      <w:r w:rsidR="00237A37" w:rsidRPr="00E260C0">
        <w:rPr>
          <w:sz w:val="28"/>
          <w:szCs w:val="28"/>
        </w:rPr>
        <w:t xml:space="preserve"> </w:t>
      </w:r>
      <w:r w:rsidR="003265E4" w:rsidRPr="00E260C0">
        <w:rPr>
          <w:sz w:val="28"/>
          <w:szCs w:val="28"/>
        </w:rPr>
        <w:t xml:space="preserve"> </w:t>
      </w:r>
    </w:p>
    <w:p w:rsidR="001F62AB" w:rsidRPr="00E260C0" w:rsidRDefault="00AD2E7E" w:rsidP="00C27FD2">
      <w:pPr>
        <w:pStyle w:val="ConsPlusNormal"/>
        <w:ind w:firstLine="709"/>
        <w:jc w:val="both"/>
        <w:rPr>
          <w:sz w:val="28"/>
          <w:szCs w:val="28"/>
        </w:rPr>
      </w:pPr>
      <w:r w:rsidRPr="00E260C0">
        <w:rPr>
          <w:sz w:val="28"/>
          <w:szCs w:val="28"/>
        </w:rPr>
        <w:t xml:space="preserve">- </w:t>
      </w:r>
      <w:r w:rsidR="004C1C9F" w:rsidRPr="00E260C0">
        <w:rPr>
          <w:sz w:val="28"/>
          <w:szCs w:val="28"/>
        </w:rPr>
        <w:t xml:space="preserve">Федеральным </w:t>
      </w:r>
      <w:r w:rsidR="003265E4" w:rsidRPr="00E260C0">
        <w:rPr>
          <w:sz w:val="28"/>
          <w:szCs w:val="28"/>
        </w:rPr>
        <w:t>закон</w:t>
      </w:r>
      <w:r w:rsidR="001F62AB" w:rsidRPr="00E260C0">
        <w:rPr>
          <w:sz w:val="28"/>
          <w:szCs w:val="28"/>
        </w:rPr>
        <w:t>ом</w:t>
      </w:r>
      <w:r w:rsidR="004C1C9F" w:rsidRPr="00E260C0">
        <w:rPr>
          <w:sz w:val="28"/>
          <w:szCs w:val="28"/>
        </w:rPr>
        <w:t xml:space="preserve"> </w:t>
      </w:r>
      <w:r w:rsidR="003265E4" w:rsidRPr="00E260C0">
        <w:rPr>
          <w:sz w:val="28"/>
          <w:szCs w:val="28"/>
        </w:rPr>
        <w:t>от 28</w:t>
      </w:r>
      <w:r w:rsidR="00335A49" w:rsidRPr="00E260C0">
        <w:rPr>
          <w:sz w:val="28"/>
          <w:szCs w:val="28"/>
        </w:rPr>
        <w:t xml:space="preserve"> июня </w:t>
      </w:r>
      <w:r w:rsidR="003265E4" w:rsidRPr="00E260C0">
        <w:rPr>
          <w:sz w:val="28"/>
          <w:szCs w:val="28"/>
        </w:rPr>
        <w:t>2014</w:t>
      </w:r>
      <w:r w:rsidR="00335A49" w:rsidRPr="00E260C0">
        <w:rPr>
          <w:sz w:val="28"/>
          <w:szCs w:val="28"/>
        </w:rPr>
        <w:t xml:space="preserve"> </w:t>
      </w:r>
      <w:r w:rsidR="003265E4" w:rsidRPr="00E260C0">
        <w:rPr>
          <w:sz w:val="28"/>
          <w:szCs w:val="28"/>
        </w:rPr>
        <w:t>г. № 172-ФЗ «О стратегическом плани</w:t>
      </w:r>
      <w:r w:rsidR="00B44BB5" w:rsidRPr="00E260C0">
        <w:rPr>
          <w:sz w:val="28"/>
          <w:szCs w:val="28"/>
        </w:rPr>
        <w:t>ровании в Российской Федерации»;</w:t>
      </w:r>
      <w:r w:rsidR="003265E4" w:rsidRPr="00E260C0">
        <w:rPr>
          <w:sz w:val="28"/>
          <w:szCs w:val="28"/>
        </w:rPr>
        <w:t xml:space="preserve"> </w:t>
      </w:r>
    </w:p>
    <w:p w:rsidR="001F62AB" w:rsidRPr="00E260C0" w:rsidRDefault="00AD2E7E" w:rsidP="00C27FD2">
      <w:pPr>
        <w:pStyle w:val="ConsPlusNormal"/>
        <w:ind w:firstLine="709"/>
        <w:jc w:val="both"/>
        <w:rPr>
          <w:sz w:val="28"/>
          <w:szCs w:val="28"/>
        </w:rPr>
      </w:pPr>
      <w:r w:rsidRPr="00E260C0">
        <w:rPr>
          <w:sz w:val="28"/>
          <w:szCs w:val="28"/>
        </w:rPr>
        <w:t xml:space="preserve">- </w:t>
      </w:r>
      <w:r w:rsidR="00D56F48" w:rsidRPr="00E260C0">
        <w:rPr>
          <w:sz w:val="28"/>
          <w:szCs w:val="28"/>
        </w:rPr>
        <w:t>З</w:t>
      </w:r>
      <w:r w:rsidR="00237A37" w:rsidRPr="00E260C0">
        <w:rPr>
          <w:sz w:val="28"/>
          <w:szCs w:val="28"/>
        </w:rPr>
        <w:t>аконо</w:t>
      </w:r>
      <w:r w:rsidR="001F62AB" w:rsidRPr="00E260C0">
        <w:rPr>
          <w:sz w:val="28"/>
          <w:szCs w:val="28"/>
        </w:rPr>
        <w:t>м</w:t>
      </w:r>
      <w:r w:rsidR="00237A37" w:rsidRPr="00E260C0">
        <w:rPr>
          <w:sz w:val="28"/>
          <w:szCs w:val="28"/>
        </w:rPr>
        <w:t xml:space="preserve"> Нижегородской области от </w:t>
      </w:r>
      <w:r w:rsidR="003265E4" w:rsidRPr="00E260C0">
        <w:rPr>
          <w:sz w:val="28"/>
          <w:szCs w:val="28"/>
        </w:rPr>
        <w:t>3</w:t>
      </w:r>
      <w:r w:rsidR="0015518B" w:rsidRPr="00E260C0">
        <w:rPr>
          <w:sz w:val="28"/>
          <w:szCs w:val="28"/>
        </w:rPr>
        <w:t xml:space="preserve"> марта </w:t>
      </w:r>
      <w:r w:rsidR="003265E4" w:rsidRPr="00E260C0">
        <w:rPr>
          <w:sz w:val="28"/>
          <w:szCs w:val="28"/>
        </w:rPr>
        <w:t>2015</w:t>
      </w:r>
      <w:r w:rsidR="0015518B" w:rsidRPr="00E260C0">
        <w:rPr>
          <w:sz w:val="28"/>
          <w:szCs w:val="28"/>
        </w:rPr>
        <w:t xml:space="preserve"> </w:t>
      </w:r>
      <w:r w:rsidR="003265E4" w:rsidRPr="00E260C0">
        <w:rPr>
          <w:sz w:val="28"/>
          <w:szCs w:val="28"/>
        </w:rPr>
        <w:t>г. № 24-З «О стратегическом планировании в</w:t>
      </w:r>
      <w:r w:rsidR="00237A37" w:rsidRPr="00E260C0">
        <w:rPr>
          <w:sz w:val="28"/>
          <w:szCs w:val="28"/>
        </w:rPr>
        <w:t xml:space="preserve"> Нижегородской области</w:t>
      </w:r>
      <w:r w:rsidR="003265E4" w:rsidRPr="00E260C0">
        <w:rPr>
          <w:sz w:val="28"/>
          <w:szCs w:val="28"/>
        </w:rPr>
        <w:t>»</w:t>
      </w:r>
      <w:r w:rsidR="00B44BB5" w:rsidRPr="00E260C0">
        <w:rPr>
          <w:sz w:val="28"/>
          <w:szCs w:val="28"/>
        </w:rPr>
        <w:t>;</w:t>
      </w:r>
      <w:r w:rsidR="00237A37" w:rsidRPr="00E260C0">
        <w:rPr>
          <w:sz w:val="28"/>
          <w:szCs w:val="28"/>
        </w:rPr>
        <w:t xml:space="preserve"> </w:t>
      </w:r>
    </w:p>
    <w:p w:rsidR="001F62AB" w:rsidRPr="00E260C0" w:rsidRDefault="00AD2E7E" w:rsidP="00C27FD2">
      <w:pPr>
        <w:pStyle w:val="ConsPlusNormal"/>
        <w:ind w:firstLine="709"/>
        <w:jc w:val="both"/>
        <w:rPr>
          <w:sz w:val="28"/>
          <w:szCs w:val="28"/>
        </w:rPr>
      </w:pPr>
      <w:r w:rsidRPr="00E260C0">
        <w:rPr>
          <w:sz w:val="28"/>
          <w:szCs w:val="28"/>
        </w:rPr>
        <w:t xml:space="preserve">- </w:t>
      </w:r>
      <w:r w:rsidR="00D56F48" w:rsidRPr="00E260C0">
        <w:rPr>
          <w:sz w:val="28"/>
          <w:szCs w:val="28"/>
        </w:rPr>
        <w:t>З</w:t>
      </w:r>
      <w:r w:rsidR="001F62AB" w:rsidRPr="00E260C0">
        <w:rPr>
          <w:sz w:val="28"/>
          <w:szCs w:val="28"/>
        </w:rPr>
        <w:t xml:space="preserve">аконом Нижегородской области </w:t>
      </w:r>
      <w:r w:rsidR="00237A37" w:rsidRPr="00E260C0">
        <w:rPr>
          <w:sz w:val="28"/>
          <w:szCs w:val="28"/>
        </w:rPr>
        <w:t>от 12 сентября 2007</w:t>
      </w:r>
      <w:r w:rsidR="003A20BC" w:rsidRPr="00E260C0">
        <w:rPr>
          <w:sz w:val="28"/>
          <w:szCs w:val="28"/>
        </w:rPr>
        <w:t xml:space="preserve"> г.</w:t>
      </w:r>
      <w:r w:rsidR="00237A37" w:rsidRPr="00E260C0">
        <w:rPr>
          <w:sz w:val="28"/>
          <w:szCs w:val="28"/>
        </w:rPr>
        <w:t xml:space="preserve"> </w:t>
      </w:r>
      <w:hyperlink r:id="rId9" w:history="1">
        <w:r w:rsidR="004139E1" w:rsidRPr="00E260C0">
          <w:rPr>
            <w:sz w:val="28"/>
            <w:szCs w:val="28"/>
          </w:rPr>
          <w:t>№</w:t>
        </w:r>
        <w:r w:rsidR="00237A37" w:rsidRPr="00E260C0">
          <w:rPr>
            <w:sz w:val="28"/>
            <w:szCs w:val="28"/>
          </w:rPr>
          <w:t xml:space="preserve"> 126-З</w:t>
        </w:r>
      </w:hyperlink>
      <w:r w:rsidR="00237A37" w:rsidRPr="00E260C0">
        <w:rPr>
          <w:sz w:val="28"/>
          <w:szCs w:val="28"/>
        </w:rPr>
        <w:t xml:space="preserve"> </w:t>
      </w:r>
      <w:r w:rsidR="003265E4" w:rsidRPr="00E260C0">
        <w:rPr>
          <w:sz w:val="28"/>
          <w:szCs w:val="28"/>
        </w:rPr>
        <w:t>«</w:t>
      </w:r>
      <w:r w:rsidR="00237A37" w:rsidRPr="00E260C0">
        <w:rPr>
          <w:sz w:val="28"/>
          <w:szCs w:val="28"/>
        </w:rPr>
        <w:t>О бюджетном процессе в Нижегородской области</w:t>
      </w:r>
      <w:r w:rsidR="00B44BB5" w:rsidRPr="00E260C0">
        <w:rPr>
          <w:sz w:val="28"/>
          <w:szCs w:val="28"/>
        </w:rPr>
        <w:t>»;</w:t>
      </w:r>
      <w:r w:rsidR="003265E4" w:rsidRPr="00E260C0">
        <w:rPr>
          <w:sz w:val="28"/>
          <w:szCs w:val="28"/>
        </w:rPr>
        <w:t xml:space="preserve"> </w:t>
      </w:r>
    </w:p>
    <w:p w:rsidR="00237A37" w:rsidRPr="00E260C0" w:rsidRDefault="00AD2E7E" w:rsidP="00C27FD2">
      <w:pPr>
        <w:pStyle w:val="ConsPlusNormal"/>
        <w:ind w:firstLine="709"/>
        <w:jc w:val="both"/>
        <w:rPr>
          <w:sz w:val="28"/>
          <w:szCs w:val="28"/>
        </w:rPr>
      </w:pPr>
      <w:r w:rsidRPr="00E260C0">
        <w:rPr>
          <w:sz w:val="28"/>
          <w:szCs w:val="28"/>
        </w:rPr>
        <w:t xml:space="preserve">- </w:t>
      </w:r>
      <w:r w:rsidR="003265E4" w:rsidRPr="00E260C0">
        <w:rPr>
          <w:sz w:val="28"/>
          <w:szCs w:val="28"/>
        </w:rPr>
        <w:t>постановлени</w:t>
      </w:r>
      <w:r w:rsidR="001F62AB" w:rsidRPr="00E260C0">
        <w:rPr>
          <w:sz w:val="28"/>
          <w:szCs w:val="28"/>
        </w:rPr>
        <w:t>ем</w:t>
      </w:r>
      <w:r w:rsidR="003265E4" w:rsidRPr="00E260C0">
        <w:rPr>
          <w:sz w:val="28"/>
          <w:szCs w:val="28"/>
        </w:rPr>
        <w:t xml:space="preserve"> администрации Павловского муниципального </w:t>
      </w:r>
      <w:r w:rsidR="005D6E60" w:rsidRPr="00E260C0">
        <w:rPr>
          <w:sz w:val="28"/>
          <w:szCs w:val="28"/>
        </w:rPr>
        <w:t>округа</w:t>
      </w:r>
      <w:r w:rsidR="003265E4" w:rsidRPr="00E260C0">
        <w:rPr>
          <w:sz w:val="28"/>
          <w:szCs w:val="28"/>
        </w:rPr>
        <w:t xml:space="preserve"> от </w:t>
      </w:r>
      <w:r w:rsidR="003F11D2" w:rsidRPr="00E260C0">
        <w:rPr>
          <w:sz w:val="28"/>
          <w:szCs w:val="28"/>
        </w:rPr>
        <w:t>11</w:t>
      </w:r>
      <w:r w:rsidR="003E0D4F" w:rsidRPr="00E260C0">
        <w:rPr>
          <w:sz w:val="28"/>
          <w:szCs w:val="28"/>
        </w:rPr>
        <w:t xml:space="preserve"> марта </w:t>
      </w:r>
      <w:r w:rsidR="003265E4" w:rsidRPr="00E260C0">
        <w:rPr>
          <w:sz w:val="28"/>
          <w:szCs w:val="28"/>
        </w:rPr>
        <w:t>20</w:t>
      </w:r>
      <w:r w:rsidR="003F11D2" w:rsidRPr="00E260C0">
        <w:rPr>
          <w:sz w:val="28"/>
          <w:szCs w:val="28"/>
        </w:rPr>
        <w:t>21</w:t>
      </w:r>
      <w:r w:rsidR="003E0D4F" w:rsidRPr="00E260C0">
        <w:rPr>
          <w:sz w:val="28"/>
          <w:szCs w:val="28"/>
        </w:rPr>
        <w:t xml:space="preserve"> </w:t>
      </w:r>
      <w:r w:rsidR="003265E4" w:rsidRPr="00E260C0">
        <w:rPr>
          <w:sz w:val="28"/>
          <w:szCs w:val="28"/>
        </w:rPr>
        <w:t xml:space="preserve">г. № </w:t>
      </w:r>
      <w:r w:rsidR="003F11D2" w:rsidRPr="00E260C0">
        <w:rPr>
          <w:sz w:val="28"/>
          <w:szCs w:val="28"/>
        </w:rPr>
        <w:t>224</w:t>
      </w:r>
      <w:r w:rsidR="003265E4" w:rsidRPr="00E260C0">
        <w:rPr>
          <w:sz w:val="28"/>
          <w:szCs w:val="28"/>
        </w:rPr>
        <w:t xml:space="preserve"> «О порядке разработки, корректировки, осуществления мониторинга и контроля реализации прогноза социально-экономического развития Павловского муниципального </w:t>
      </w:r>
      <w:r w:rsidR="003F11D2" w:rsidRPr="00E260C0">
        <w:rPr>
          <w:sz w:val="28"/>
          <w:szCs w:val="28"/>
        </w:rPr>
        <w:t>округ</w:t>
      </w:r>
      <w:r w:rsidR="003265E4" w:rsidRPr="00E260C0">
        <w:rPr>
          <w:sz w:val="28"/>
          <w:szCs w:val="28"/>
        </w:rPr>
        <w:t>а на среднесрочный период»</w:t>
      </w:r>
      <w:r w:rsidR="00237A37" w:rsidRPr="00E260C0">
        <w:rPr>
          <w:sz w:val="28"/>
          <w:szCs w:val="28"/>
        </w:rPr>
        <w:t>.</w:t>
      </w:r>
    </w:p>
    <w:p w:rsidR="003A2284" w:rsidRPr="00E260C0" w:rsidRDefault="003A2284" w:rsidP="00C27FD2">
      <w:pPr>
        <w:pStyle w:val="ConsPlusNormal"/>
        <w:ind w:firstLine="709"/>
        <w:jc w:val="both"/>
        <w:rPr>
          <w:sz w:val="28"/>
          <w:szCs w:val="28"/>
        </w:rPr>
      </w:pPr>
      <w:r w:rsidRPr="00E260C0">
        <w:rPr>
          <w:sz w:val="28"/>
          <w:szCs w:val="28"/>
        </w:rPr>
        <w:t xml:space="preserve">Прогноз социально-экономического развития Павловского муниципального </w:t>
      </w:r>
      <w:r w:rsidR="00013F46" w:rsidRPr="00E260C0">
        <w:rPr>
          <w:sz w:val="28"/>
          <w:szCs w:val="28"/>
        </w:rPr>
        <w:t>округа</w:t>
      </w:r>
      <w:r w:rsidRPr="00E260C0">
        <w:rPr>
          <w:sz w:val="28"/>
          <w:szCs w:val="28"/>
        </w:rPr>
        <w:t xml:space="preserve"> является основой для формирования параметров бюджета </w:t>
      </w:r>
      <w:r w:rsidR="00013F46" w:rsidRPr="00E260C0">
        <w:rPr>
          <w:sz w:val="28"/>
          <w:szCs w:val="28"/>
        </w:rPr>
        <w:t>Павловского муниципального округа</w:t>
      </w:r>
      <w:r w:rsidRPr="00E260C0">
        <w:rPr>
          <w:sz w:val="28"/>
          <w:szCs w:val="28"/>
        </w:rPr>
        <w:t xml:space="preserve"> на 20</w:t>
      </w:r>
      <w:r w:rsidR="00DF5493" w:rsidRPr="00E260C0">
        <w:rPr>
          <w:sz w:val="28"/>
          <w:szCs w:val="28"/>
        </w:rPr>
        <w:t>2</w:t>
      </w:r>
      <w:r w:rsidR="0039289E" w:rsidRPr="00E260C0">
        <w:rPr>
          <w:sz w:val="28"/>
          <w:szCs w:val="28"/>
        </w:rPr>
        <w:t>6</w:t>
      </w:r>
      <w:r w:rsidRPr="00E260C0">
        <w:rPr>
          <w:sz w:val="28"/>
          <w:szCs w:val="28"/>
        </w:rPr>
        <w:t xml:space="preserve"> год и плановый период 20</w:t>
      </w:r>
      <w:r w:rsidR="004B5243" w:rsidRPr="00E260C0">
        <w:rPr>
          <w:sz w:val="28"/>
          <w:szCs w:val="28"/>
        </w:rPr>
        <w:t>2</w:t>
      </w:r>
      <w:r w:rsidR="0039289E" w:rsidRPr="00E260C0">
        <w:rPr>
          <w:sz w:val="28"/>
          <w:szCs w:val="28"/>
        </w:rPr>
        <w:t>7</w:t>
      </w:r>
      <w:r w:rsidR="004B5243" w:rsidRPr="00E260C0">
        <w:rPr>
          <w:sz w:val="28"/>
          <w:szCs w:val="28"/>
        </w:rPr>
        <w:t xml:space="preserve"> </w:t>
      </w:r>
      <w:r w:rsidRPr="00E260C0">
        <w:rPr>
          <w:sz w:val="28"/>
          <w:szCs w:val="28"/>
        </w:rPr>
        <w:t>и 20</w:t>
      </w:r>
      <w:r w:rsidR="004B5243" w:rsidRPr="00E260C0">
        <w:rPr>
          <w:sz w:val="28"/>
          <w:szCs w:val="28"/>
        </w:rPr>
        <w:t>2</w:t>
      </w:r>
      <w:r w:rsidR="0039289E" w:rsidRPr="00E260C0">
        <w:rPr>
          <w:sz w:val="28"/>
          <w:szCs w:val="28"/>
        </w:rPr>
        <w:t>8</w:t>
      </w:r>
      <w:r w:rsidRPr="00E260C0">
        <w:rPr>
          <w:sz w:val="28"/>
          <w:szCs w:val="28"/>
        </w:rPr>
        <w:t xml:space="preserve"> годов.</w:t>
      </w:r>
    </w:p>
    <w:p w:rsidR="002D2D8C" w:rsidRPr="00E260C0" w:rsidRDefault="002D2D8C" w:rsidP="002D2D8C">
      <w:pPr>
        <w:ind w:firstLine="567"/>
        <w:jc w:val="both"/>
        <w:rPr>
          <w:b/>
          <w:bCs/>
          <w:sz w:val="28"/>
          <w:szCs w:val="28"/>
          <w:u w:val="single"/>
        </w:rPr>
      </w:pPr>
    </w:p>
    <w:p w:rsidR="002D2D8C" w:rsidRPr="00E260C0" w:rsidRDefault="00A069D5" w:rsidP="00EF23F2">
      <w:pPr>
        <w:pStyle w:val="11"/>
        <w:numPr>
          <w:ilvl w:val="0"/>
          <w:numId w:val="33"/>
        </w:numPr>
        <w:jc w:val="center"/>
        <w:rPr>
          <w:sz w:val="28"/>
          <w:szCs w:val="28"/>
        </w:rPr>
      </w:pPr>
      <w:r w:rsidRPr="00E260C0">
        <w:rPr>
          <w:sz w:val="28"/>
          <w:szCs w:val="28"/>
        </w:rPr>
        <w:t>Итоги социально-</w:t>
      </w:r>
      <w:r w:rsidR="002D2D8C" w:rsidRPr="00E260C0">
        <w:rPr>
          <w:sz w:val="28"/>
          <w:szCs w:val="28"/>
        </w:rPr>
        <w:t xml:space="preserve">экономического развития Павловского муниципального </w:t>
      </w:r>
      <w:r w:rsidR="00013F46" w:rsidRPr="00E260C0">
        <w:rPr>
          <w:sz w:val="28"/>
          <w:szCs w:val="28"/>
        </w:rPr>
        <w:t>округа</w:t>
      </w:r>
      <w:r w:rsidR="002D2D8C" w:rsidRPr="00E260C0">
        <w:rPr>
          <w:sz w:val="28"/>
          <w:szCs w:val="28"/>
        </w:rPr>
        <w:t xml:space="preserve"> в 20</w:t>
      </w:r>
      <w:r w:rsidR="001861D8" w:rsidRPr="00E260C0">
        <w:rPr>
          <w:sz w:val="28"/>
          <w:szCs w:val="28"/>
        </w:rPr>
        <w:t>2</w:t>
      </w:r>
      <w:r w:rsidR="0039289E" w:rsidRPr="00E260C0">
        <w:rPr>
          <w:sz w:val="28"/>
          <w:szCs w:val="28"/>
        </w:rPr>
        <w:t>4</w:t>
      </w:r>
      <w:r w:rsidR="002D2D8C" w:rsidRPr="00E260C0">
        <w:rPr>
          <w:sz w:val="28"/>
          <w:szCs w:val="28"/>
        </w:rPr>
        <w:t xml:space="preserve"> году</w:t>
      </w:r>
      <w:r w:rsidR="00B969C6" w:rsidRPr="00E260C0">
        <w:rPr>
          <w:sz w:val="28"/>
          <w:szCs w:val="28"/>
        </w:rPr>
        <w:t xml:space="preserve">, </w:t>
      </w:r>
      <w:r w:rsidR="00D41412" w:rsidRPr="00E260C0">
        <w:rPr>
          <w:sz w:val="28"/>
          <w:szCs w:val="28"/>
        </w:rPr>
        <w:t>за 6 месяцев 20</w:t>
      </w:r>
      <w:r w:rsidR="009D1209" w:rsidRPr="00E260C0">
        <w:rPr>
          <w:sz w:val="28"/>
          <w:szCs w:val="28"/>
        </w:rPr>
        <w:t>2</w:t>
      </w:r>
      <w:r w:rsidR="0039289E" w:rsidRPr="00E260C0">
        <w:rPr>
          <w:sz w:val="28"/>
          <w:szCs w:val="28"/>
        </w:rPr>
        <w:t>5</w:t>
      </w:r>
      <w:r w:rsidR="00AE6028" w:rsidRPr="00E260C0">
        <w:rPr>
          <w:sz w:val="28"/>
          <w:szCs w:val="28"/>
        </w:rPr>
        <w:t xml:space="preserve"> </w:t>
      </w:r>
      <w:r w:rsidR="00D41412" w:rsidRPr="00E260C0">
        <w:rPr>
          <w:sz w:val="28"/>
          <w:szCs w:val="28"/>
        </w:rPr>
        <w:t>г</w:t>
      </w:r>
      <w:r w:rsidR="004C5424" w:rsidRPr="00E260C0">
        <w:rPr>
          <w:sz w:val="28"/>
          <w:szCs w:val="28"/>
        </w:rPr>
        <w:t>ода</w:t>
      </w:r>
      <w:r w:rsidR="002D2D8C" w:rsidRPr="00E260C0">
        <w:rPr>
          <w:sz w:val="28"/>
          <w:szCs w:val="28"/>
        </w:rPr>
        <w:t xml:space="preserve"> </w:t>
      </w:r>
    </w:p>
    <w:p w:rsidR="00B34C2B" w:rsidRPr="00E260C0" w:rsidRDefault="00EC454A" w:rsidP="009D4B1C">
      <w:pPr>
        <w:spacing w:before="120"/>
        <w:jc w:val="right"/>
        <w:rPr>
          <w:i/>
          <w:sz w:val="26"/>
          <w:szCs w:val="26"/>
        </w:rPr>
      </w:pPr>
      <w:r w:rsidRPr="00E260C0">
        <w:rPr>
          <w:i/>
          <w:sz w:val="28"/>
          <w:szCs w:val="26"/>
        </w:rPr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0"/>
        <w:gridCol w:w="2331"/>
        <w:gridCol w:w="1312"/>
        <w:gridCol w:w="1312"/>
        <w:gridCol w:w="6"/>
      </w:tblGrid>
      <w:tr w:rsidR="00320559" w:rsidRPr="00E260C0" w:rsidTr="001A576B">
        <w:trPr>
          <w:gridAfter w:val="1"/>
          <w:wAfter w:w="3" w:type="pct"/>
          <w:trHeight w:val="20"/>
          <w:jc w:val="center"/>
        </w:trPr>
        <w:tc>
          <w:tcPr>
            <w:tcW w:w="2497" w:type="pct"/>
            <w:shd w:val="clear" w:color="auto" w:fill="auto"/>
            <w:vAlign w:val="center"/>
          </w:tcPr>
          <w:p w:rsidR="00A257A3" w:rsidRPr="00E260C0" w:rsidRDefault="00A257A3" w:rsidP="00F0155A">
            <w:pPr>
              <w:jc w:val="center"/>
              <w:rPr>
                <w:i/>
                <w:sz w:val="24"/>
                <w:szCs w:val="24"/>
              </w:rPr>
            </w:pPr>
            <w:r w:rsidRPr="00E260C0">
              <w:rPr>
                <w:i/>
                <w:sz w:val="24"/>
                <w:szCs w:val="24"/>
              </w:rPr>
              <w:t>Показатели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A257A3" w:rsidRPr="00E260C0" w:rsidRDefault="00A257A3" w:rsidP="004C7B9A">
            <w:pPr>
              <w:jc w:val="center"/>
              <w:rPr>
                <w:i/>
                <w:sz w:val="24"/>
                <w:szCs w:val="24"/>
              </w:rPr>
            </w:pPr>
            <w:r w:rsidRPr="00E260C0">
              <w:rPr>
                <w:i/>
                <w:sz w:val="24"/>
                <w:szCs w:val="24"/>
              </w:rPr>
              <w:t>Ед</w:t>
            </w:r>
            <w:r w:rsidR="004C7B9A" w:rsidRPr="00E260C0">
              <w:rPr>
                <w:i/>
                <w:sz w:val="24"/>
                <w:szCs w:val="24"/>
              </w:rPr>
              <w:t>иницы</w:t>
            </w:r>
            <w:r w:rsidRPr="00E260C0">
              <w:rPr>
                <w:i/>
                <w:sz w:val="24"/>
                <w:szCs w:val="24"/>
              </w:rPr>
              <w:t xml:space="preserve"> изм</w:t>
            </w:r>
            <w:r w:rsidR="004C7B9A" w:rsidRPr="00E260C0">
              <w:rPr>
                <w:i/>
                <w:sz w:val="24"/>
                <w:szCs w:val="24"/>
              </w:rPr>
              <w:t>ерения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A257A3" w:rsidRPr="00E260C0" w:rsidRDefault="00A257A3" w:rsidP="00977DF6">
            <w:pPr>
              <w:jc w:val="center"/>
              <w:rPr>
                <w:i/>
                <w:sz w:val="24"/>
                <w:szCs w:val="24"/>
              </w:rPr>
            </w:pPr>
            <w:r w:rsidRPr="00E260C0">
              <w:rPr>
                <w:i/>
                <w:sz w:val="24"/>
                <w:szCs w:val="24"/>
              </w:rPr>
              <w:t>20</w:t>
            </w:r>
            <w:r w:rsidR="003F11D2" w:rsidRPr="00E260C0">
              <w:rPr>
                <w:i/>
                <w:sz w:val="24"/>
                <w:szCs w:val="24"/>
              </w:rPr>
              <w:t>2</w:t>
            </w:r>
            <w:r w:rsidR="00EB5D60" w:rsidRPr="00E260C0">
              <w:rPr>
                <w:i/>
                <w:sz w:val="24"/>
                <w:szCs w:val="24"/>
              </w:rPr>
              <w:t>4</w:t>
            </w:r>
            <w:r w:rsidRPr="00E260C0">
              <w:rPr>
                <w:i/>
                <w:sz w:val="24"/>
                <w:szCs w:val="24"/>
              </w:rPr>
              <w:t xml:space="preserve"> год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A257A3" w:rsidRPr="00E260C0" w:rsidRDefault="00A257A3" w:rsidP="00977DF6">
            <w:pPr>
              <w:pStyle w:val="af2"/>
              <w:spacing w:before="0" w:after="0"/>
              <w:ind w:firstLine="0"/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E260C0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январь – июнь</w:t>
            </w:r>
            <w:r w:rsidR="00A97A85" w:rsidRPr="00E260C0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  </w:t>
            </w:r>
            <w:r w:rsidRPr="00E260C0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20</w:t>
            </w:r>
            <w:r w:rsidR="00B3513C" w:rsidRPr="00E260C0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2</w:t>
            </w:r>
            <w:r w:rsidR="00EB5D60" w:rsidRPr="00E260C0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5</w:t>
            </w:r>
            <w:r w:rsidR="00A97A85" w:rsidRPr="00E260C0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 </w:t>
            </w:r>
            <w:r w:rsidRPr="00E260C0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г.</w:t>
            </w:r>
          </w:p>
        </w:tc>
      </w:tr>
      <w:tr w:rsidR="00320559" w:rsidRPr="00E260C0" w:rsidTr="00F70A98">
        <w:trPr>
          <w:trHeight w:val="368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A257A3" w:rsidRPr="00E260C0" w:rsidRDefault="00A257A3" w:rsidP="00F0155A">
            <w:pPr>
              <w:jc w:val="center"/>
              <w:rPr>
                <w:sz w:val="24"/>
                <w:szCs w:val="24"/>
              </w:rPr>
            </w:pPr>
            <w:r w:rsidRPr="00E260C0">
              <w:rPr>
                <w:b/>
                <w:sz w:val="24"/>
                <w:szCs w:val="24"/>
              </w:rPr>
              <w:t>Производство товаров и услуг</w:t>
            </w:r>
            <w:r w:rsidRPr="00E260C0">
              <w:rPr>
                <w:sz w:val="24"/>
                <w:szCs w:val="24"/>
              </w:rPr>
              <w:t xml:space="preserve"> </w:t>
            </w:r>
          </w:p>
        </w:tc>
      </w:tr>
      <w:tr w:rsidR="00320559" w:rsidRPr="00E260C0" w:rsidTr="001A576B">
        <w:trPr>
          <w:gridAfter w:val="1"/>
          <w:wAfter w:w="3" w:type="pct"/>
          <w:trHeight w:val="20"/>
          <w:jc w:val="center"/>
        </w:trPr>
        <w:tc>
          <w:tcPr>
            <w:tcW w:w="2497" w:type="pct"/>
            <w:shd w:val="clear" w:color="auto" w:fill="auto"/>
            <w:vAlign w:val="center"/>
          </w:tcPr>
          <w:p w:rsidR="0070499D" w:rsidRPr="00E260C0" w:rsidRDefault="0070499D" w:rsidP="002219BB">
            <w:pPr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 xml:space="preserve">Объем отгруженных товаров собственного производства, выполненных работ и услуг </w:t>
            </w:r>
            <w:r w:rsidR="005245A4" w:rsidRPr="00E260C0">
              <w:rPr>
                <w:sz w:val="24"/>
                <w:szCs w:val="24"/>
              </w:rPr>
              <w:t xml:space="preserve">собственными силами </w:t>
            </w:r>
            <w:r w:rsidRPr="00E260C0">
              <w:rPr>
                <w:sz w:val="24"/>
                <w:szCs w:val="24"/>
              </w:rPr>
              <w:t xml:space="preserve">по полному кругу предприятий 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70499D" w:rsidRPr="00E260C0" w:rsidRDefault="00A16D9F" w:rsidP="00654742">
            <w:pPr>
              <w:ind w:left="319" w:hanging="319"/>
              <w:jc w:val="center"/>
              <w:rPr>
                <w:sz w:val="22"/>
                <w:szCs w:val="22"/>
              </w:rPr>
            </w:pPr>
            <w:r w:rsidRPr="00E260C0">
              <w:rPr>
                <w:sz w:val="22"/>
                <w:szCs w:val="22"/>
              </w:rPr>
              <w:t>млн</w:t>
            </w:r>
            <w:r w:rsidR="0070499D" w:rsidRPr="00E260C0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70499D" w:rsidRPr="00E260C0" w:rsidRDefault="00EB5D60" w:rsidP="00F0155A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109</w:t>
            </w:r>
            <w:r w:rsidR="000225AB" w:rsidRPr="00E260C0">
              <w:rPr>
                <w:sz w:val="24"/>
                <w:szCs w:val="24"/>
              </w:rPr>
              <w:t xml:space="preserve"> </w:t>
            </w:r>
            <w:r w:rsidRPr="00E260C0">
              <w:rPr>
                <w:sz w:val="24"/>
                <w:szCs w:val="24"/>
              </w:rPr>
              <w:t>021,6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70499D" w:rsidRPr="00E260C0" w:rsidRDefault="00573DAD" w:rsidP="00F0155A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40</w:t>
            </w:r>
            <w:r w:rsidR="000225AB" w:rsidRPr="00E260C0">
              <w:rPr>
                <w:sz w:val="24"/>
                <w:szCs w:val="24"/>
              </w:rPr>
              <w:t xml:space="preserve"> </w:t>
            </w:r>
            <w:r w:rsidRPr="00E260C0">
              <w:rPr>
                <w:sz w:val="24"/>
                <w:szCs w:val="24"/>
              </w:rPr>
              <w:t>136,4</w:t>
            </w:r>
          </w:p>
        </w:tc>
      </w:tr>
      <w:tr w:rsidR="00E260C0" w:rsidRPr="00E260C0" w:rsidTr="001A576B">
        <w:trPr>
          <w:gridAfter w:val="1"/>
          <w:wAfter w:w="3" w:type="pct"/>
          <w:trHeight w:val="20"/>
          <w:jc w:val="center"/>
        </w:trPr>
        <w:tc>
          <w:tcPr>
            <w:tcW w:w="2497" w:type="pct"/>
            <w:shd w:val="clear" w:color="auto" w:fill="auto"/>
            <w:vAlign w:val="center"/>
          </w:tcPr>
          <w:p w:rsidR="0070499D" w:rsidRPr="00E260C0" w:rsidRDefault="0070499D" w:rsidP="00F0155A">
            <w:pPr>
              <w:jc w:val="right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индекс физического объема (ИФО)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70499D" w:rsidRPr="00565D65" w:rsidRDefault="00B85904" w:rsidP="00B53757">
            <w:pPr>
              <w:jc w:val="center"/>
              <w:rPr>
                <w:sz w:val="18"/>
                <w:szCs w:val="18"/>
              </w:rPr>
            </w:pPr>
            <w:r w:rsidRPr="00565D65">
              <w:rPr>
                <w:sz w:val="18"/>
                <w:szCs w:val="18"/>
              </w:rPr>
              <w:t xml:space="preserve">в </w:t>
            </w:r>
            <w:r w:rsidR="00B53757" w:rsidRPr="00565D65">
              <w:rPr>
                <w:sz w:val="18"/>
                <w:szCs w:val="18"/>
              </w:rPr>
              <w:t>% к предыдущему</w:t>
            </w:r>
            <w:r w:rsidR="0070499D" w:rsidRPr="00565D65">
              <w:rPr>
                <w:sz w:val="18"/>
                <w:szCs w:val="18"/>
              </w:rPr>
              <w:t xml:space="preserve"> </w:t>
            </w:r>
            <w:r w:rsidR="00B53757" w:rsidRPr="00565D65">
              <w:rPr>
                <w:sz w:val="18"/>
                <w:szCs w:val="18"/>
              </w:rPr>
              <w:t>г</w:t>
            </w:r>
            <w:r w:rsidR="0070499D" w:rsidRPr="00565D65">
              <w:rPr>
                <w:sz w:val="18"/>
                <w:szCs w:val="18"/>
              </w:rPr>
              <w:t>оду</w:t>
            </w:r>
            <w:r w:rsidR="00B53757" w:rsidRPr="00565D65">
              <w:rPr>
                <w:sz w:val="18"/>
                <w:szCs w:val="18"/>
              </w:rPr>
              <w:t xml:space="preserve"> в сопоставимых ценах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70499D" w:rsidRPr="00E260C0" w:rsidRDefault="00EB5D60" w:rsidP="000225AB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11</w:t>
            </w:r>
            <w:r w:rsidR="000225AB" w:rsidRPr="00E260C0">
              <w:rPr>
                <w:sz w:val="24"/>
                <w:szCs w:val="24"/>
              </w:rPr>
              <w:t>6,2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70499D" w:rsidRPr="00E260C0" w:rsidRDefault="005B3066" w:rsidP="005B3066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90,0</w:t>
            </w:r>
          </w:p>
        </w:tc>
      </w:tr>
      <w:tr w:rsidR="00320559" w:rsidRPr="00E260C0" w:rsidTr="001A576B">
        <w:trPr>
          <w:gridAfter w:val="1"/>
          <w:wAfter w:w="3" w:type="pct"/>
          <w:trHeight w:val="20"/>
          <w:jc w:val="center"/>
        </w:trPr>
        <w:tc>
          <w:tcPr>
            <w:tcW w:w="2497" w:type="pct"/>
            <w:shd w:val="clear" w:color="auto" w:fill="auto"/>
            <w:vAlign w:val="center"/>
          </w:tcPr>
          <w:p w:rsidR="0070499D" w:rsidRPr="00E260C0" w:rsidRDefault="0070499D" w:rsidP="000F3BDC">
            <w:pPr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lastRenderedPageBreak/>
              <w:t xml:space="preserve">Объем отгруженных товаров собственного производства, выполненных работ и услуг </w:t>
            </w:r>
            <w:r w:rsidR="00D7274B" w:rsidRPr="00E260C0">
              <w:rPr>
                <w:sz w:val="24"/>
                <w:szCs w:val="24"/>
              </w:rPr>
              <w:t xml:space="preserve">собственными силами </w:t>
            </w:r>
            <w:r w:rsidR="000F3BDC" w:rsidRPr="00E260C0">
              <w:rPr>
                <w:sz w:val="24"/>
                <w:szCs w:val="24"/>
              </w:rPr>
              <w:t xml:space="preserve">по </w:t>
            </w:r>
            <w:r w:rsidRPr="00E260C0">
              <w:rPr>
                <w:sz w:val="24"/>
                <w:szCs w:val="24"/>
              </w:rPr>
              <w:t>крупны</w:t>
            </w:r>
            <w:r w:rsidR="000F3BDC" w:rsidRPr="00E260C0">
              <w:rPr>
                <w:sz w:val="24"/>
                <w:szCs w:val="24"/>
              </w:rPr>
              <w:t>м</w:t>
            </w:r>
            <w:r w:rsidRPr="00E260C0">
              <w:rPr>
                <w:sz w:val="24"/>
                <w:szCs w:val="24"/>
              </w:rPr>
              <w:t xml:space="preserve"> и средни</w:t>
            </w:r>
            <w:r w:rsidR="000F3BDC" w:rsidRPr="00E260C0">
              <w:rPr>
                <w:sz w:val="24"/>
                <w:szCs w:val="24"/>
              </w:rPr>
              <w:t>м предприятиям</w:t>
            </w:r>
            <w:r w:rsidRPr="00E260C0">
              <w:rPr>
                <w:sz w:val="24"/>
                <w:szCs w:val="24"/>
              </w:rPr>
              <w:t xml:space="preserve"> </w:t>
            </w:r>
            <w:r w:rsidRPr="00E260C0">
              <w:rPr>
                <w:rStyle w:val="ae"/>
                <w:sz w:val="24"/>
                <w:szCs w:val="24"/>
              </w:rPr>
              <w:footnoteReference w:id="1"/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70499D" w:rsidRPr="00E260C0" w:rsidRDefault="00776E6B" w:rsidP="00184962">
            <w:pPr>
              <w:jc w:val="center"/>
              <w:rPr>
                <w:sz w:val="22"/>
                <w:szCs w:val="22"/>
              </w:rPr>
            </w:pPr>
            <w:r w:rsidRPr="00E260C0">
              <w:rPr>
                <w:sz w:val="22"/>
                <w:szCs w:val="22"/>
              </w:rPr>
              <w:t xml:space="preserve">млн </w:t>
            </w:r>
            <w:r w:rsidR="0070499D" w:rsidRPr="00E260C0">
              <w:rPr>
                <w:sz w:val="22"/>
                <w:szCs w:val="22"/>
              </w:rPr>
              <w:t>руб.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70499D" w:rsidRPr="00E260C0" w:rsidRDefault="00EB5D60" w:rsidP="00F0155A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86</w:t>
            </w:r>
            <w:r w:rsidR="005B3066" w:rsidRPr="00E260C0">
              <w:rPr>
                <w:sz w:val="24"/>
                <w:szCs w:val="24"/>
              </w:rPr>
              <w:t xml:space="preserve"> </w:t>
            </w:r>
            <w:r w:rsidRPr="00E260C0">
              <w:rPr>
                <w:sz w:val="24"/>
                <w:szCs w:val="24"/>
              </w:rPr>
              <w:t>810,8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70499D" w:rsidRPr="00E260C0" w:rsidRDefault="00573DAD" w:rsidP="00F0155A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40</w:t>
            </w:r>
            <w:r w:rsidR="005B3066" w:rsidRPr="00E260C0">
              <w:rPr>
                <w:sz w:val="24"/>
                <w:szCs w:val="24"/>
              </w:rPr>
              <w:t xml:space="preserve"> </w:t>
            </w:r>
            <w:r w:rsidRPr="00E260C0">
              <w:rPr>
                <w:sz w:val="24"/>
                <w:szCs w:val="24"/>
              </w:rPr>
              <w:t>136,4</w:t>
            </w:r>
          </w:p>
        </w:tc>
      </w:tr>
      <w:tr w:rsidR="00320559" w:rsidRPr="00E260C0" w:rsidTr="001A576B">
        <w:trPr>
          <w:gridAfter w:val="1"/>
          <w:wAfter w:w="3" w:type="pct"/>
          <w:trHeight w:val="20"/>
          <w:jc w:val="center"/>
        </w:trPr>
        <w:tc>
          <w:tcPr>
            <w:tcW w:w="2497" w:type="pct"/>
            <w:shd w:val="clear" w:color="auto" w:fill="auto"/>
            <w:vAlign w:val="center"/>
          </w:tcPr>
          <w:p w:rsidR="009C1F36" w:rsidRPr="00E260C0" w:rsidRDefault="009C1F36" w:rsidP="00F0155A">
            <w:pPr>
              <w:jc w:val="right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ИФО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9C1F36" w:rsidRPr="00565D65" w:rsidRDefault="00F01F60" w:rsidP="00F0155A">
            <w:pPr>
              <w:jc w:val="center"/>
              <w:rPr>
                <w:sz w:val="18"/>
                <w:szCs w:val="18"/>
              </w:rPr>
            </w:pPr>
            <w:r w:rsidRPr="00565D65">
              <w:rPr>
                <w:sz w:val="18"/>
                <w:szCs w:val="18"/>
              </w:rPr>
              <w:t>в % к предыдущему году в сопоставимых ценах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9C1F36" w:rsidRPr="00E260C0" w:rsidRDefault="00EB5D60" w:rsidP="00F0155A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114,6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9C1F36" w:rsidRPr="00E260C0" w:rsidRDefault="005B3066" w:rsidP="00BD6621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92,2</w:t>
            </w:r>
          </w:p>
        </w:tc>
      </w:tr>
      <w:tr w:rsidR="00E260C0" w:rsidRPr="00E260C0" w:rsidTr="001A576B">
        <w:trPr>
          <w:gridAfter w:val="1"/>
          <w:wAfter w:w="3" w:type="pct"/>
          <w:trHeight w:val="639"/>
          <w:jc w:val="center"/>
        </w:trPr>
        <w:tc>
          <w:tcPr>
            <w:tcW w:w="2497" w:type="pct"/>
            <w:shd w:val="clear" w:color="auto" w:fill="auto"/>
            <w:vAlign w:val="center"/>
          </w:tcPr>
          <w:p w:rsidR="0070499D" w:rsidRPr="00E260C0" w:rsidRDefault="00430E3E" w:rsidP="009D33B6">
            <w:pPr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в т</w:t>
            </w:r>
            <w:r w:rsidR="009D33B6" w:rsidRPr="00E260C0">
              <w:rPr>
                <w:sz w:val="24"/>
                <w:szCs w:val="24"/>
              </w:rPr>
              <w:t>.</w:t>
            </w:r>
            <w:r w:rsidRPr="00E260C0">
              <w:rPr>
                <w:sz w:val="24"/>
                <w:szCs w:val="24"/>
              </w:rPr>
              <w:t>ч</w:t>
            </w:r>
            <w:r w:rsidR="009D33B6" w:rsidRPr="00E260C0">
              <w:rPr>
                <w:sz w:val="24"/>
                <w:szCs w:val="24"/>
              </w:rPr>
              <w:t>.</w:t>
            </w:r>
            <w:r w:rsidR="0070499D" w:rsidRPr="00E260C0">
              <w:rPr>
                <w:sz w:val="24"/>
                <w:szCs w:val="24"/>
              </w:rPr>
              <w:t xml:space="preserve"> обрабатывающие производства 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70499D" w:rsidRPr="00E260C0" w:rsidRDefault="00E90DDA" w:rsidP="00184962">
            <w:pPr>
              <w:jc w:val="center"/>
              <w:rPr>
                <w:sz w:val="22"/>
                <w:szCs w:val="22"/>
              </w:rPr>
            </w:pPr>
            <w:r w:rsidRPr="00E260C0">
              <w:rPr>
                <w:sz w:val="22"/>
                <w:szCs w:val="22"/>
              </w:rPr>
              <w:t>м</w:t>
            </w:r>
            <w:r w:rsidR="0070499D" w:rsidRPr="00E260C0">
              <w:rPr>
                <w:sz w:val="22"/>
                <w:szCs w:val="22"/>
              </w:rPr>
              <w:t>лн руб.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70499D" w:rsidRPr="00E260C0" w:rsidRDefault="00EB5D60" w:rsidP="00F0155A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78</w:t>
            </w:r>
            <w:r w:rsidR="005B3066" w:rsidRPr="00E260C0">
              <w:rPr>
                <w:sz w:val="24"/>
                <w:szCs w:val="24"/>
              </w:rPr>
              <w:t xml:space="preserve"> </w:t>
            </w:r>
            <w:r w:rsidRPr="00E260C0">
              <w:rPr>
                <w:sz w:val="24"/>
                <w:szCs w:val="24"/>
              </w:rPr>
              <w:t>412,3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70499D" w:rsidRPr="00E260C0" w:rsidRDefault="005B3066" w:rsidP="005B3066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36 766, 7</w:t>
            </w:r>
          </w:p>
        </w:tc>
      </w:tr>
      <w:tr w:rsidR="00320559" w:rsidRPr="00E260C0" w:rsidTr="001A576B">
        <w:trPr>
          <w:gridAfter w:val="1"/>
          <w:wAfter w:w="3" w:type="pct"/>
          <w:trHeight w:val="20"/>
          <w:jc w:val="center"/>
        </w:trPr>
        <w:tc>
          <w:tcPr>
            <w:tcW w:w="2497" w:type="pct"/>
            <w:shd w:val="clear" w:color="auto" w:fill="auto"/>
            <w:vAlign w:val="center"/>
          </w:tcPr>
          <w:p w:rsidR="0070499D" w:rsidRPr="00E260C0" w:rsidRDefault="000739D0" w:rsidP="00A35E74">
            <w:pPr>
              <w:jc w:val="right"/>
            </w:pPr>
            <w:r w:rsidRPr="00E260C0">
              <w:rPr>
                <w:sz w:val="24"/>
                <w:szCs w:val="24"/>
              </w:rPr>
              <w:t>индекс производства</w:t>
            </w:r>
            <w:r w:rsidR="00121B71" w:rsidRPr="00E260C0">
              <w:t xml:space="preserve"> 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70499D" w:rsidRPr="00565D65" w:rsidRDefault="00802D72" w:rsidP="00F0155A">
            <w:pPr>
              <w:jc w:val="center"/>
              <w:rPr>
                <w:sz w:val="18"/>
                <w:szCs w:val="18"/>
              </w:rPr>
            </w:pPr>
            <w:r w:rsidRPr="00565D65">
              <w:rPr>
                <w:sz w:val="18"/>
                <w:szCs w:val="18"/>
              </w:rPr>
              <w:t>в % к предыдущему году в сопоставимых ценах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70499D" w:rsidRPr="00E260C0" w:rsidRDefault="00EB5D60" w:rsidP="00F0155A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115,4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70499D" w:rsidRPr="00E260C0" w:rsidRDefault="005B3066" w:rsidP="00F0155A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92,7</w:t>
            </w:r>
          </w:p>
        </w:tc>
      </w:tr>
      <w:tr w:rsidR="00237339" w:rsidRPr="00E260C0" w:rsidTr="00237339">
        <w:trPr>
          <w:gridAfter w:val="1"/>
          <w:wAfter w:w="3" w:type="pct"/>
          <w:trHeight w:val="20"/>
          <w:jc w:val="center"/>
        </w:trPr>
        <w:tc>
          <w:tcPr>
            <w:tcW w:w="4997" w:type="pct"/>
            <w:gridSpan w:val="4"/>
            <w:shd w:val="clear" w:color="auto" w:fill="auto"/>
            <w:vAlign w:val="center"/>
          </w:tcPr>
          <w:p w:rsidR="00237339" w:rsidRPr="00E260C0" w:rsidRDefault="00237339" w:rsidP="00237339">
            <w:pPr>
              <w:jc w:val="center"/>
              <w:rPr>
                <w:sz w:val="24"/>
                <w:szCs w:val="24"/>
              </w:rPr>
            </w:pPr>
            <w:r w:rsidRPr="00E260C0">
              <w:rPr>
                <w:b/>
                <w:sz w:val="24"/>
                <w:szCs w:val="24"/>
              </w:rPr>
              <w:t>Торговля и услуги населению</w:t>
            </w:r>
          </w:p>
        </w:tc>
      </w:tr>
      <w:tr w:rsidR="00237339" w:rsidRPr="00E260C0" w:rsidTr="001A576B">
        <w:trPr>
          <w:gridAfter w:val="1"/>
          <w:wAfter w:w="3" w:type="pct"/>
          <w:trHeight w:val="20"/>
          <w:jc w:val="center"/>
        </w:trPr>
        <w:tc>
          <w:tcPr>
            <w:tcW w:w="2497" w:type="pct"/>
            <w:shd w:val="clear" w:color="auto" w:fill="auto"/>
            <w:vAlign w:val="center"/>
          </w:tcPr>
          <w:p w:rsidR="00237339" w:rsidRPr="00E260C0" w:rsidRDefault="00237339" w:rsidP="00237339">
            <w:pPr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Оборот розничной торговли (по крупным и средним организациям)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237339" w:rsidRPr="00E260C0" w:rsidRDefault="00237339" w:rsidP="00237339">
            <w:pPr>
              <w:jc w:val="center"/>
              <w:rPr>
                <w:sz w:val="22"/>
                <w:szCs w:val="22"/>
              </w:rPr>
            </w:pPr>
            <w:r w:rsidRPr="00E260C0">
              <w:rPr>
                <w:sz w:val="22"/>
                <w:szCs w:val="22"/>
              </w:rPr>
              <w:t>млн руб.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237339" w:rsidRPr="00E260C0" w:rsidRDefault="002301C8" w:rsidP="00237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11 025,3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237339" w:rsidRPr="00E260C0" w:rsidRDefault="00237339" w:rsidP="00237339">
            <w:pPr>
              <w:jc w:val="center"/>
              <w:rPr>
                <w:sz w:val="24"/>
                <w:szCs w:val="24"/>
              </w:rPr>
            </w:pPr>
            <w:r w:rsidRPr="0023733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 w:rsidRPr="00237339">
              <w:rPr>
                <w:sz w:val="24"/>
                <w:szCs w:val="24"/>
              </w:rPr>
              <w:t>953</w:t>
            </w:r>
            <w:r>
              <w:rPr>
                <w:sz w:val="24"/>
                <w:szCs w:val="24"/>
              </w:rPr>
              <w:t>,</w:t>
            </w:r>
            <w:r w:rsidRPr="00237339">
              <w:rPr>
                <w:sz w:val="24"/>
                <w:szCs w:val="24"/>
              </w:rPr>
              <w:t>4</w:t>
            </w:r>
          </w:p>
        </w:tc>
      </w:tr>
      <w:tr w:rsidR="00237339" w:rsidRPr="00E260C0" w:rsidTr="001A576B">
        <w:trPr>
          <w:gridAfter w:val="1"/>
          <w:wAfter w:w="3" w:type="pct"/>
          <w:trHeight w:val="20"/>
          <w:jc w:val="center"/>
        </w:trPr>
        <w:tc>
          <w:tcPr>
            <w:tcW w:w="2497" w:type="pct"/>
            <w:shd w:val="clear" w:color="auto" w:fill="auto"/>
            <w:vAlign w:val="center"/>
          </w:tcPr>
          <w:p w:rsidR="00237339" w:rsidRPr="00E260C0" w:rsidRDefault="00237339" w:rsidP="00237339">
            <w:pPr>
              <w:jc w:val="right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ИФО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237339" w:rsidRPr="00565D65" w:rsidRDefault="00237339" w:rsidP="00237339">
            <w:pPr>
              <w:jc w:val="center"/>
              <w:rPr>
                <w:sz w:val="18"/>
                <w:szCs w:val="18"/>
              </w:rPr>
            </w:pPr>
            <w:r w:rsidRPr="00565D65">
              <w:rPr>
                <w:sz w:val="18"/>
                <w:szCs w:val="18"/>
              </w:rPr>
              <w:t>в % к предыдущему</w:t>
            </w:r>
          </w:p>
          <w:p w:rsidR="00237339" w:rsidRPr="00565D65" w:rsidRDefault="00237339" w:rsidP="00237339">
            <w:pPr>
              <w:jc w:val="center"/>
              <w:rPr>
                <w:sz w:val="18"/>
                <w:szCs w:val="18"/>
              </w:rPr>
            </w:pPr>
            <w:r w:rsidRPr="00565D65">
              <w:rPr>
                <w:sz w:val="18"/>
                <w:szCs w:val="18"/>
              </w:rPr>
              <w:t>году в сопоставимых</w:t>
            </w:r>
          </w:p>
          <w:p w:rsidR="00237339" w:rsidRPr="00E260C0" w:rsidRDefault="00237339" w:rsidP="00237339">
            <w:pPr>
              <w:jc w:val="center"/>
              <w:rPr>
                <w:sz w:val="22"/>
                <w:szCs w:val="22"/>
              </w:rPr>
            </w:pPr>
            <w:r w:rsidRPr="00565D65">
              <w:rPr>
                <w:sz w:val="18"/>
                <w:szCs w:val="18"/>
              </w:rPr>
              <w:t>ценах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237339" w:rsidRPr="00E260C0" w:rsidRDefault="002301C8" w:rsidP="00237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105,0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237339" w:rsidRPr="00E260C0" w:rsidRDefault="00237339" w:rsidP="00237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103,4</w:t>
            </w:r>
          </w:p>
        </w:tc>
      </w:tr>
      <w:tr w:rsidR="00237339" w:rsidRPr="00E260C0" w:rsidTr="001A576B">
        <w:trPr>
          <w:gridAfter w:val="1"/>
          <w:wAfter w:w="3" w:type="pct"/>
          <w:trHeight w:val="20"/>
          <w:jc w:val="center"/>
        </w:trPr>
        <w:tc>
          <w:tcPr>
            <w:tcW w:w="2497" w:type="pct"/>
            <w:shd w:val="clear" w:color="auto" w:fill="auto"/>
            <w:vAlign w:val="center"/>
          </w:tcPr>
          <w:p w:rsidR="00237339" w:rsidRPr="00E260C0" w:rsidRDefault="00237339" w:rsidP="00237339">
            <w:pPr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Объем платных услуг населению (по крупным и средним организациям)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237339" w:rsidRPr="00E260C0" w:rsidRDefault="00237339" w:rsidP="00237339">
            <w:pPr>
              <w:jc w:val="center"/>
              <w:rPr>
                <w:sz w:val="22"/>
                <w:szCs w:val="22"/>
              </w:rPr>
            </w:pPr>
            <w:r w:rsidRPr="00E260C0">
              <w:rPr>
                <w:sz w:val="22"/>
                <w:szCs w:val="22"/>
              </w:rPr>
              <w:t>млн руб.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237339" w:rsidRPr="00E260C0" w:rsidRDefault="002301C8" w:rsidP="00237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1 076,3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237339" w:rsidRPr="00E260C0" w:rsidRDefault="00237339" w:rsidP="00237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577,3</w:t>
            </w:r>
          </w:p>
        </w:tc>
      </w:tr>
      <w:tr w:rsidR="00237339" w:rsidRPr="00E260C0" w:rsidTr="001A576B">
        <w:trPr>
          <w:gridAfter w:val="1"/>
          <w:wAfter w:w="3" w:type="pct"/>
          <w:trHeight w:val="20"/>
          <w:jc w:val="center"/>
        </w:trPr>
        <w:tc>
          <w:tcPr>
            <w:tcW w:w="2497" w:type="pct"/>
            <w:shd w:val="clear" w:color="auto" w:fill="auto"/>
            <w:vAlign w:val="center"/>
          </w:tcPr>
          <w:p w:rsidR="00237339" w:rsidRPr="00E260C0" w:rsidRDefault="00237339" w:rsidP="00237339">
            <w:pPr>
              <w:jc w:val="right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ИФО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237339" w:rsidRPr="00565D65" w:rsidRDefault="00237339" w:rsidP="00237339">
            <w:pPr>
              <w:jc w:val="center"/>
              <w:rPr>
                <w:sz w:val="18"/>
                <w:szCs w:val="18"/>
              </w:rPr>
            </w:pPr>
            <w:r w:rsidRPr="00565D65">
              <w:rPr>
                <w:sz w:val="18"/>
                <w:szCs w:val="18"/>
              </w:rPr>
              <w:t>в % к предыдущему</w:t>
            </w:r>
          </w:p>
          <w:p w:rsidR="00237339" w:rsidRPr="00565D65" w:rsidRDefault="00237339" w:rsidP="00237339">
            <w:pPr>
              <w:jc w:val="center"/>
              <w:rPr>
                <w:sz w:val="18"/>
                <w:szCs w:val="18"/>
              </w:rPr>
            </w:pPr>
            <w:r w:rsidRPr="00565D65">
              <w:rPr>
                <w:sz w:val="18"/>
                <w:szCs w:val="18"/>
              </w:rPr>
              <w:t>году в сопоставимых</w:t>
            </w:r>
          </w:p>
          <w:p w:rsidR="00237339" w:rsidRPr="00E260C0" w:rsidRDefault="00237339" w:rsidP="00237339">
            <w:pPr>
              <w:jc w:val="center"/>
              <w:rPr>
                <w:sz w:val="22"/>
                <w:szCs w:val="22"/>
              </w:rPr>
            </w:pPr>
            <w:r w:rsidRPr="00565D65">
              <w:rPr>
                <w:sz w:val="18"/>
                <w:szCs w:val="18"/>
              </w:rPr>
              <w:t>ценах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237339" w:rsidRPr="00E260C0" w:rsidRDefault="002301C8" w:rsidP="00230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96,6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237339" w:rsidRPr="00E260C0" w:rsidRDefault="00237339" w:rsidP="00237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</w:tr>
      <w:tr w:rsidR="00237339" w:rsidRPr="00E260C0" w:rsidTr="001A576B">
        <w:trPr>
          <w:trHeight w:val="371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237339" w:rsidRPr="00E260C0" w:rsidRDefault="00237339" w:rsidP="00237339">
            <w:pPr>
              <w:jc w:val="center"/>
              <w:rPr>
                <w:sz w:val="24"/>
                <w:szCs w:val="24"/>
              </w:rPr>
            </w:pPr>
            <w:r w:rsidRPr="00E260C0">
              <w:rPr>
                <w:b/>
                <w:sz w:val="24"/>
                <w:szCs w:val="24"/>
              </w:rPr>
              <w:t>Труд и занятость</w:t>
            </w:r>
            <w:r w:rsidRPr="00E260C0">
              <w:rPr>
                <w:sz w:val="24"/>
                <w:szCs w:val="24"/>
              </w:rPr>
              <w:t xml:space="preserve"> </w:t>
            </w:r>
          </w:p>
        </w:tc>
      </w:tr>
      <w:tr w:rsidR="00237339" w:rsidRPr="00E260C0" w:rsidTr="001A576B">
        <w:trPr>
          <w:gridAfter w:val="1"/>
          <w:wAfter w:w="3" w:type="pct"/>
          <w:trHeight w:val="20"/>
          <w:jc w:val="center"/>
        </w:trPr>
        <w:tc>
          <w:tcPr>
            <w:tcW w:w="2497" w:type="pct"/>
            <w:shd w:val="clear" w:color="auto" w:fill="auto"/>
            <w:vAlign w:val="center"/>
          </w:tcPr>
          <w:p w:rsidR="00237339" w:rsidRPr="00E260C0" w:rsidRDefault="00237339" w:rsidP="00237339">
            <w:pPr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Численность работников, формирующих фонд оплаты труда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237339" w:rsidRPr="00E260C0" w:rsidRDefault="00237339" w:rsidP="00237339">
            <w:pPr>
              <w:jc w:val="center"/>
              <w:rPr>
                <w:sz w:val="22"/>
                <w:szCs w:val="22"/>
              </w:rPr>
            </w:pPr>
            <w:r w:rsidRPr="00E260C0">
              <w:rPr>
                <w:sz w:val="22"/>
                <w:szCs w:val="22"/>
              </w:rPr>
              <w:t>тыс. чел.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237339" w:rsidRPr="00E260C0" w:rsidRDefault="00237339" w:rsidP="00237339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34,394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237339" w:rsidRPr="00E260C0" w:rsidRDefault="00237339" w:rsidP="00237339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34,299</w:t>
            </w:r>
          </w:p>
        </w:tc>
      </w:tr>
      <w:tr w:rsidR="00237339" w:rsidRPr="00E260C0" w:rsidTr="005B3066">
        <w:trPr>
          <w:gridAfter w:val="1"/>
          <w:wAfter w:w="3" w:type="pct"/>
          <w:trHeight w:val="649"/>
          <w:jc w:val="center"/>
        </w:trPr>
        <w:tc>
          <w:tcPr>
            <w:tcW w:w="2497" w:type="pct"/>
            <w:vMerge w:val="restart"/>
            <w:shd w:val="clear" w:color="auto" w:fill="auto"/>
            <w:vAlign w:val="center"/>
          </w:tcPr>
          <w:p w:rsidR="00237339" w:rsidRPr="00E260C0" w:rsidRDefault="00237339" w:rsidP="00237339">
            <w:pPr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 xml:space="preserve">Фонд заработной платы всех работников 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237339" w:rsidRPr="00E260C0" w:rsidRDefault="00237339" w:rsidP="00237339">
            <w:pPr>
              <w:jc w:val="center"/>
              <w:rPr>
                <w:sz w:val="22"/>
                <w:szCs w:val="22"/>
              </w:rPr>
            </w:pPr>
            <w:r w:rsidRPr="00E260C0">
              <w:rPr>
                <w:sz w:val="22"/>
                <w:szCs w:val="22"/>
              </w:rPr>
              <w:t>млн руб.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237339" w:rsidRPr="00E260C0" w:rsidRDefault="00237339" w:rsidP="00237339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23 821,9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237339" w:rsidRPr="00E260C0" w:rsidRDefault="00237339" w:rsidP="00237339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12 346,98</w:t>
            </w:r>
          </w:p>
        </w:tc>
      </w:tr>
      <w:tr w:rsidR="00237339" w:rsidRPr="00E260C0" w:rsidTr="001A576B">
        <w:trPr>
          <w:gridAfter w:val="1"/>
          <w:wAfter w:w="3" w:type="pct"/>
          <w:trHeight w:val="20"/>
          <w:jc w:val="center"/>
        </w:trPr>
        <w:tc>
          <w:tcPr>
            <w:tcW w:w="2497" w:type="pct"/>
            <w:vMerge/>
            <w:shd w:val="clear" w:color="auto" w:fill="auto"/>
            <w:vAlign w:val="center"/>
          </w:tcPr>
          <w:p w:rsidR="00237339" w:rsidRPr="00E260C0" w:rsidRDefault="00237339" w:rsidP="00237339">
            <w:pPr>
              <w:rPr>
                <w:sz w:val="24"/>
                <w:szCs w:val="24"/>
              </w:rPr>
            </w:pPr>
          </w:p>
        </w:tc>
        <w:tc>
          <w:tcPr>
            <w:tcW w:w="1176" w:type="pct"/>
            <w:shd w:val="clear" w:color="auto" w:fill="auto"/>
            <w:vAlign w:val="center"/>
          </w:tcPr>
          <w:p w:rsidR="00237339" w:rsidRPr="00565D65" w:rsidRDefault="00237339" w:rsidP="00237339">
            <w:pPr>
              <w:jc w:val="center"/>
              <w:rPr>
                <w:sz w:val="18"/>
                <w:szCs w:val="18"/>
              </w:rPr>
            </w:pPr>
            <w:r w:rsidRPr="00565D65">
              <w:rPr>
                <w:sz w:val="18"/>
                <w:szCs w:val="18"/>
              </w:rPr>
              <w:t>темп роста в %</w:t>
            </w:r>
          </w:p>
          <w:p w:rsidR="00237339" w:rsidRPr="00565D65" w:rsidRDefault="00237339" w:rsidP="00237339">
            <w:pPr>
              <w:jc w:val="center"/>
              <w:rPr>
                <w:sz w:val="18"/>
                <w:szCs w:val="18"/>
              </w:rPr>
            </w:pPr>
            <w:r w:rsidRPr="00565D65">
              <w:rPr>
                <w:sz w:val="18"/>
                <w:szCs w:val="18"/>
              </w:rPr>
              <w:t>к предыдущему</w:t>
            </w:r>
          </w:p>
          <w:p w:rsidR="00237339" w:rsidRPr="00E260C0" w:rsidRDefault="00237339" w:rsidP="00237339">
            <w:pPr>
              <w:jc w:val="center"/>
              <w:rPr>
                <w:sz w:val="22"/>
                <w:szCs w:val="22"/>
              </w:rPr>
            </w:pPr>
            <w:r w:rsidRPr="00565D65">
              <w:rPr>
                <w:sz w:val="18"/>
                <w:szCs w:val="18"/>
              </w:rPr>
              <w:t>году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237339" w:rsidRPr="00E260C0" w:rsidRDefault="00237339" w:rsidP="00237339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136,3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237339" w:rsidRPr="00E260C0" w:rsidRDefault="00237339" w:rsidP="00237339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114,2</w:t>
            </w:r>
          </w:p>
        </w:tc>
      </w:tr>
      <w:tr w:rsidR="00237339" w:rsidRPr="00E260C0" w:rsidTr="001A576B">
        <w:trPr>
          <w:gridAfter w:val="1"/>
          <w:wAfter w:w="3" w:type="pct"/>
          <w:trHeight w:val="20"/>
          <w:jc w:val="center"/>
        </w:trPr>
        <w:tc>
          <w:tcPr>
            <w:tcW w:w="2497" w:type="pct"/>
            <w:shd w:val="clear" w:color="auto" w:fill="auto"/>
            <w:vAlign w:val="center"/>
          </w:tcPr>
          <w:p w:rsidR="00237339" w:rsidRPr="00E260C0" w:rsidRDefault="00237339" w:rsidP="00237339">
            <w:pPr>
              <w:rPr>
                <w:sz w:val="24"/>
                <w:szCs w:val="24"/>
                <w:vertAlign w:val="superscript"/>
              </w:rPr>
            </w:pPr>
            <w:r w:rsidRPr="00E260C0">
              <w:rPr>
                <w:sz w:val="24"/>
                <w:szCs w:val="24"/>
              </w:rPr>
              <w:t xml:space="preserve">Среднемесячная заработная плата одного работающего 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237339" w:rsidRPr="00E260C0" w:rsidRDefault="00237339" w:rsidP="00237339">
            <w:pPr>
              <w:jc w:val="center"/>
              <w:rPr>
                <w:sz w:val="22"/>
                <w:szCs w:val="22"/>
              </w:rPr>
            </w:pPr>
            <w:r w:rsidRPr="00E260C0">
              <w:rPr>
                <w:sz w:val="22"/>
                <w:szCs w:val="22"/>
              </w:rPr>
              <w:t>руб.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237339" w:rsidRPr="00E260C0" w:rsidRDefault="00237339" w:rsidP="00237339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57 718,3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237339" w:rsidRPr="00E260C0" w:rsidRDefault="00237339" w:rsidP="00237339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59720,5</w:t>
            </w:r>
          </w:p>
        </w:tc>
      </w:tr>
      <w:tr w:rsidR="00237339" w:rsidRPr="00E260C0" w:rsidTr="001A576B">
        <w:trPr>
          <w:gridAfter w:val="1"/>
          <w:wAfter w:w="3" w:type="pct"/>
          <w:trHeight w:val="326"/>
          <w:jc w:val="center"/>
        </w:trPr>
        <w:tc>
          <w:tcPr>
            <w:tcW w:w="2497" w:type="pct"/>
            <w:shd w:val="clear" w:color="auto" w:fill="auto"/>
            <w:vAlign w:val="center"/>
          </w:tcPr>
          <w:p w:rsidR="00237339" w:rsidRPr="00E260C0" w:rsidRDefault="00237339" w:rsidP="00237339">
            <w:pPr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Темп роста реальной заработной платы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237339" w:rsidRPr="00565D65" w:rsidRDefault="00237339" w:rsidP="00237339">
            <w:pPr>
              <w:jc w:val="center"/>
              <w:rPr>
                <w:sz w:val="18"/>
                <w:szCs w:val="18"/>
              </w:rPr>
            </w:pPr>
            <w:r w:rsidRPr="00565D65">
              <w:rPr>
                <w:sz w:val="18"/>
                <w:szCs w:val="18"/>
              </w:rPr>
              <w:t>в % к предыдущему году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237339" w:rsidRPr="00E260C0" w:rsidRDefault="00237339" w:rsidP="00237339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126,6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237339" w:rsidRPr="00E260C0" w:rsidRDefault="00237339" w:rsidP="00237339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104,8</w:t>
            </w:r>
          </w:p>
        </w:tc>
      </w:tr>
      <w:tr w:rsidR="00237339" w:rsidRPr="00E260C0" w:rsidTr="001A576B">
        <w:trPr>
          <w:gridAfter w:val="1"/>
          <w:wAfter w:w="3" w:type="pct"/>
          <w:trHeight w:val="326"/>
          <w:jc w:val="center"/>
        </w:trPr>
        <w:tc>
          <w:tcPr>
            <w:tcW w:w="2497" w:type="pct"/>
            <w:shd w:val="clear" w:color="auto" w:fill="auto"/>
            <w:vAlign w:val="center"/>
          </w:tcPr>
          <w:p w:rsidR="00237339" w:rsidRPr="00E260C0" w:rsidRDefault="00237339" w:rsidP="00237339">
            <w:pPr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Уровень зарегистрированной безработицы (на конец отчетного периода)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237339" w:rsidRPr="00E260C0" w:rsidRDefault="00237339" w:rsidP="00237339">
            <w:pPr>
              <w:jc w:val="center"/>
              <w:rPr>
                <w:sz w:val="22"/>
                <w:szCs w:val="22"/>
              </w:rPr>
            </w:pPr>
            <w:r w:rsidRPr="00E260C0">
              <w:rPr>
                <w:sz w:val="22"/>
                <w:szCs w:val="22"/>
              </w:rPr>
              <w:t>%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237339" w:rsidRPr="00E260C0" w:rsidRDefault="00237339" w:rsidP="00237339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0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237339" w:rsidRPr="00E260C0" w:rsidRDefault="00237339" w:rsidP="00237339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0</w:t>
            </w:r>
          </w:p>
        </w:tc>
      </w:tr>
      <w:tr w:rsidR="00237339" w:rsidRPr="00E260C0" w:rsidTr="001A576B">
        <w:trPr>
          <w:gridAfter w:val="1"/>
          <w:wAfter w:w="3" w:type="pct"/>
          <w:trHeight w:val="326"/>
          <w:jc w:val="center"/>
        </w:trPr>
        <w:tc>
          <w:tcPr>
            <w:tcW w:w="2497" w:type="pct"/>
            <w:shd w:val="clear" w:color="auto" w:fill="auto"/>
            <w:vAlign w:val="center"/>
          </w:tcPr>
          <w:p w:rsidR="00237339" w:rsidRPr="00E260C0" w:rsidRDefault="00237339" w:rsidP="00237339">
            <w:pPr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Численность безработных, зарегистрированных службой занятости населения (на конец отчетного периода)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237339" w:rsidRPr="00E260C0" w:rsidRDefault="00237339" w:rsidP="00237339">
            <w:pPr>
              <w:jc w:val="center"/>
              <w:rPr>
                <w:sz w:val="22"/>
                <w:szCs w:val="22"/>
              </w:rPr>
            </w:pPr>
            <w:r w:rsidRPr="00E260C0">
              <w:rPr>
                <w:sz w:val="22"/>
                <w:szCs w:val="22"/>
              </w:rPr>
              <w:t>чел.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237339" w:rsidRPr="00E260C0" w:rsidRDefault="00237339" w:rsidP="00237339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0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237339" w:rsidRPr="00E260C0" w:rsidRDefault="00237339" w:rsidP="00237339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1</w:t>
            </w:r>
          </w:p>
        </w:tc>
      </w:tr>
      <w:tr w:rsidR="00237339" w:rsidRPr="00E260C0" w:rsidTr="001A576B">
        <w:trPr>
          <w:trHeight w:val="326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237339" w:rsidRPr="00E260C0" w:rsidRDefault="00237339" w:rsidP="00237339">
            <w:pPr>
              <w:jc w:val="center"/>
              <w:rPr>
                <w:sz w:val="24"/>
                <w:szCs w:val="24"/>
              </w:rPr>
            </w:pPr>
            <w:r w:rsidRPr="00E260C0">
              <w:rPr>
                <w:b/>
                <w:sz w:val="24"/>
                <w:szCs w:val="24"/>
              </w:rPr>
              <w:t>Финансы</w:t>
            </w:r>
          </w:p>
        </w:tc>
      </w:tr>
      <w:tr w:rsidR="00237339" w:rsidRPr="00E260C0" w:rsidTr="001A576B">
        <w:trPr>
          <w:gridAfter w:val="1"/>
          <w:wAfter w:w="3" w:type="pct"/>
          <w:trHeight w:val="326"/>
          <w:jc w:val="center"/>
        </w:trPr>
        <w:tc>
          <w:tcPr>
            <w:tcW w:w="2497" w:type="pct"/>
            <w:shd w:val="clear" w:color="auto" w:fill="auto"/>
            <w:vAlign w:val="center"/>
          </w:tcPr>
          <w:p w:rsidR="00237339" w:rsidRPr="00E260C0" w:rsidRDefault="00237339" w:rsidP="00237339">
            <w:pPr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Прибыль прибыльных организаций по кругу крупных и средних организаций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237339" w:rsidRPr="00E260C0" w:rsidRDefault="00237339" w:rsidP="00237339">
            <w:pPr>
              <w:jc w:val="center"/>
              <w:rPr>
                <w:sz w:val="22"/>
                <w:szCs w:val="22"/>
              </w:rPr>
            </w:pPr>
            <w:r w:rsidRPr="00E260C0">
              <w:rPr>
                <w:sz w:val="22"/>
                <w:szCs w:val="22"/>
              </w:rPr>
              <w:t>млн руб.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237339" w:rsidRPr="00E260C0" w:rsidRDefault="00237339" w:rsidP="00237339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11 681,9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237339" w:rsidRPr="00E260C0" w:rsidRDefault="00237339" w:rsidP="00237339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5 112,6</w:t>
            </w:r>
          </w:p>
        </w:tc>
      </w:tr>
      <w:tr w:rsidR="00237339" w:rsidRPr="00E260C0" w:rsidTr="001A576B">
        <w:trPr>
          <w:trHeight w:val="326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237339" w:rsidRPr="00E260C0" w:rsidRDefault="00237339" w:rsidP="00237339">
            <w:pPr>
              <w:jc w:val="center"/>
              <w:rPr>
                <w:sz w:val="24"/>
                <w:szCs w:val="24"/>
              </w:rPr>
            </w:pPr>
            <w:r w:rsidRPr="00E260C0">
              <w:rPr>
                <w:b/>
                <w:sz w:val="24"/>
                <w:szCs w:val="24"/>
              </w:rPr>
              <w:t>Инвестиции</w:t>
            </w:r>
          </w:p>
        </w:tc>
      </w:tr>
      <w:tr w:rsidR="00237339" w:rsidRPr="00E260C0" w:rsidTr="001A576B">
        <w:trPr>
          <w:gridAfter w:val="1"/>
          <w:wAfter w:w="3" w:type="pct"/>
          <w:trHeight w:val="326"/>
          <w:jc w:val="center"/>
        </w:trPr>
        <w:tc>
          <w:tcPr>
            <w:tcW w:w="2497" w:type="pct"/>
            <w:shd w:val="clear" w:color="auto" w:fill="auto"/>
            <w:vAlign w:val="center"/>
          </w:tcPr>
          <w:p w:rsidR="00237339" w:rsidRPr="00E260C0" w:rsidRDefault="00237339" w:rsidP="00237339">
            <w:pPr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Объем инвестиций в основной капитал</w:t>
            </w:r>
          </w:p>
          <w:p w:rsidR="00237339" w:rsidRPr="00E260C0" w:rsidRDefault="00237339" w:rsidP="00237339">
            <w:pPr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(по полному кругу предприятий)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237339" w:rsidRPr="00E260C0" w:rsidRDefault="00237339" w:rsidP="00237339">
            <w:pPr>
              <w:jc w:val="center"/>
              <w:rPr>
                <w:sz w:val="22"/>
                <w:szCs w:val="22"/>
              </w:rPr>
            </w:pPr>
            <w:r w:rsidRPr="00E260C0">
              <w:rPr>
                <w:sz w:val="22"/>
                <w:szCs w:val="22"/>
              </w:rPr>
              <w:t>млн руб.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237339" w:rsidRPr="00E260C0" w:rsidRDefault="00237339" w:rsidP="00237339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17 183,8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237339" w:rsidRPr="00E260C0" w:rsidRDefault="00237339" w:rsidP="00237339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3 109,4</w:t>
            </w:r>
          </w:p>
        </w:tc>
      </w:tr>
      <w:tr w:rsidR="00237339" w:rsidRPr="00E260C0" w:rsidTr="001A576B">
        <w:trPr>
          <w:gridAfter w:val="1"/>
          <w:wAfter w:w="3" w:type="pct"/>
          <w:trHeight w:val="326"/>
          <w:jc w:val="center"/>
        </w:trPr>
        <w:tc>
          <w:tcPr>
            <w:tcW w:w="2497" w:type="pct"/>
            <w:shd w:val="clear" w:color="auto" w:fill="auto"/>
            <w:vAlign w:val="center"/>
          </w:tcPr>
          <w:p w:rsidR="00237339" w:rsidRPr="00E260C0" w:rsidRDefault="00237339" w:rsidP="00237339">
            <w:pPr>
              <w:jc w:val="right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ИФО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237339" w:rsidRPr="00565D65" w:rsidRDefault="00237339" w:rsidP="00237339">
            <w:pPr>
              <w:jc w:val="center"/>
              <w:rPr>
                <w:sz w:val="18"/>
                <w:szCs w:val="18"/>
              </w:rPr>
            </w:pPr>
            <w:r w:rsidRPr="00565D65">
              <w:rPr>
                <w:sz w:val="18"/>
                <w:szCs w:val="18"/>
              </w:rPr>
              <w:t>в % к предыдущему</w:t>
            </w:r>
          </w:p>
          <w:p w:rsidR="00237339" w:rsidRPr="00565D65" w:rsidRDefault="00237339" w:rsidP="00237339">
            <w:pPr>
              <w:jc w:val="center"/>
              <w:rPr>
                <w:sz w:val="18"/>
                <w:szCs w:val="18"/>
              </w:rPr>
            </w:pPr>
            <w:r w:rsidRPr="00565D65">
              <w:rPr>
                <w:sz w:val="18"/>
                <w:szCs w:val="18"/>
              </w:rPr>
              <w:t>году в сопоставимых</w:t>
            </w:r>
          </w:p>
          <w:p w:rsidR="00237339" w:rsidRPr="00E260C0" w:rsidRDefault="00237339" w:rsidP="00237339">
            <w:pPr>
              <w:jc w:val="center"/>
              <w:rPr>
                <w:sz w:val="22"/>
                <w:szCs w:val="22"/>
              </w:rPr>
            </w:pPr>
            <w:r w:rsidRPr="00565D65">
              <w:rPr>
                <w:sz w:val="18"/>
                <w:szCs w:val="18"/>
              </w:rPr>
              <w:t>ценах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237339" w:rsidRPr="00E260C0" w:rsidRDefault="00237339" w:rsidP="00237339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201,1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237339" w:rsidRPr="00E260C0" w:rsidRDefault="00237339" w:rsidP="00237339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61,0</w:t>
            </w:r>
          </w:p>
        </w:tc>
      </w:tr>
      <w:tr w:rsidR="00237339" w:rsidRPr="00E260C0" w:rsidTr="001A576B">
        <w:trPr>
          <w:trHeight w:val="326"/>
          <w:jc w:val="center"/>
        </w:trPr>
        <w:tc>
          <w:tcPr>
            <w:tcW w:w="5000" w:type="pct"/>
            <w:gridSpan w:val="5"/>
            <w:shd w:val="clear" w:color="auto" w:fill="auto"/>
          </w:tcPr>
          <w:p w:rsidR="00237339" w:rsidRPr="00E260C0" w:rsidRDefault="00237339" w:rsidP="00237339">
            <w:pPr>
              <w:jc w:val="center"/>
              <w:rPr>
                <w:b/>
                <w:sz w:val="24"/>
                <w:szCs w:val="24"/>
              </w:rPr>
            </w:pPr>
            <w:r w:rsidRPr="00E260C0">
              <w:rPr>
                <w:b/>
                <w:sz w:val="24"/>
                <w:szCs w:val="24"/>
              </w:rPr>
              <w:t>Малое и среднее предпринимательство</w:t>
            </w:r>
          </w:p>
        </w:tc>
      </w:tr>
      <w:tr w:rsidR="00237339" w:rsidRPr="00E260C0" w:rsidTr="001A576B">
        <w:trPr>
          <w:gridAfter w:val="1"/>
          <w:wAfter w:w="3" w:type="pct"/>
          <w:trHeight w:val="326"/>
          <w:jc w:val="center"/>
        </w:trPr>
        <w:tc>
          <w:tcPr>
            <w:tcW w:w="2497" w:type="pct"/>
            <w:shd w:val="clear" w:color="auto" w:fill="auto"/>
          </w:tcPr>
          <w:p w:rsidR="00237339" w:rsidRPr="00E260C0" w:rsidRDefault="00237339" w:rsidP="00237339">
            <w:pPr>
              <w:pStyle w:val="ConsPlusNormal"/>
              <w:jc w:val="both"/>
            </w:pPr>
            <w:r w:rsidRPr="00E260C0">
              <w:t>Количество субъектов малого и среднего предпринимательства (на конец года)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237339" w:rsidRPr="00E260C0" w:rsidRDefault="00237339" w:rsidP="00237339">
            <w:pPr>
              <w:jc w:val="center"/>
              <w:rPr>
                <w:sz w:val="22"/>
                <w:szCs w:val="22"/>
              </w:rPr>
            </w:pPr>
            <w:r w:rsidRPr="00E260C0">
              <w:rPr>
                <w:sz w:val="22"/>
                <w:szCs w:val="22"/>
              </w:rPr>
              <w:t>ед.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237339" w:rsidRPr="00E260C0" w:rsidRDefault="00237339" w:rsidP="00237339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3 823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237339" w:rsidRPr="00E260C0" w:rsidRDefault="00237339" w:rsidP="00237339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3 823</w:t>
            </w:r>
          </w:p>
        </w:tc>
      </w:tr>
      <w:tr w:rsidR="00237339" w:rsidRPr="00E260C0" w:rsidTr="001A576B">
        <w:trPr>
          <w:gridAfter w:val="1"/>
          <w:wAfter w:w="3" w:type="pct"/>
          <w:trHeight w:val="326"/>
          <w:jc w:val="center"/>
        </w:trPr>
        <w:tc>
          <w:tcPr>
            <w:tcW w:w="2497" w:type="pct"/>
            <w:shd w:val="clear" w:color="auto" w:fill="auto"/>
            <w:vAlign w:val="bottom"/>
          </w:tcPr>
          <w:p w:rsidR="00237339" w:rsidRPr="00E260C0" w:rsidRDefault="00237339" w:rsidP="00237339">
            <w:pPr>
              <w:pStyle w:val="ConsPlusNormal"/>
            </w:pPr>
            <w:r w:rsidRPr="00E260C0">
              <w:t>Количество самозанятых граждан, зафиксировавших свой статус и применяющих специальный налоговый режим «Налог на профессиональный доход»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237339" w:rsidRPr="00E260C0" w:rsidRDefault="00237339" w:rsidP="00237339">
            <w:pPr>
              <w:jc w:val="center"/>
              <w:rPr>
                <w:sz w:val="22"/>
                <w:szCs w:val="22"/>
              </w:rPr>
            </w:pPr>
            <w:r w:rsidRPr="00E260C0">
              <w:rPr>
                <w:sz w:val="22"/>
                <w:szCs w:val="22"/>
              </w:rPr>
              <w:t>чел.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237339" w:rsidRPr="00E260C0" w:rsidRDefault="00237339" w:rsidP="00237339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5025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237339" w:rsidRPr="00E260C0" w:rsidRDefault="00237339" w:rsidP="00237339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5 760</w:t>
            </w:r>
          </w:p>
        </w:tc>
      </w:tr>
    </w:tbl>
    <w:p w:rsidR="003C0EBE" w:rsidRPr="00E1209C" w:rsidRDefault="003C0EBE" w:rsidP="00D15B2D">
      <w:pPr>
        <w:pStyle w:val="ConsPlusNormal"/>
        <w:spacing w:before="120"/>
        <w:jc w:val="center"/>
        <w:rPr>
          <w:sz w:val="28"/>
          <w:szCs w:val="28"/>
        </w:rPr>
      </w:pPr>
      <w:r w:rsidRPr="00E1209C">
        <w:rPr>
          <w:sz w:val="28"/>
          <w:szCs w:val="28"/>
        </w:rPr>
        <w:lastRenderedPageBreak/>
        <w:t>2. Оценка 20</w:t>
      </w:r>
      <w:r w:rsidR="00E16040" w:rsidRPr="00E1209C">
        <w:rPr>
          <w:sz w:val="28"/>
          <w:szCs w:val="28"/>
        </w:rPr>
        <w:t>2</w:t>
      </w:r>
      <w:r w:rsidR="0039289E" w:rsidRPr="00E1209C">
        <w:rPr>
          <w:sz w:val="28"/>
          <w:szCs w:val="28"/>
        </w:rPr>
        <w:t>5</w:t>
      </w:r>
      <w:r w:rsidRPr="00E1209C">
        <w:rPr>
          <w:sz w:val="28"/>
          <w:szCs w:val="28"/>
        </w:rPr>
        <w:t xml:space="preserve"> года и прогноз социально-экономического развития </w:t>
      </w:r>
    </w:p>
    <w:p w:rsidR="00B07CB2" w:rsidRPr="00E1209C" w:rsidRDefault="003C0EBE" w:rsidP="003C0EBE">
      <w:pPr>
        <w:pStyle w:val="ConsPlusNormal"/>
        <w:jc w:val="center"/>
        <w:rPr>
          <w:sz w:val="28"/>
          <w:szCs w:val="28"/>
        </w:rPr>
      </w:pPr>
      <w:r w:rsidRPr="00E1209C">
        <w:rPr>
          <w:sz w:val="28"/>
          <w:szCs w:val="28"/>
        </w:rPr>
        <w:t xml:space="preserve">Павловского муниципального </w:t>
      </w:r>
      <w:r w:rsidR="00013F46" w:rsidRPr="00E1209C">
        <w:rPr>
          <w:sz w:val="28"/>
          <w:szCs w:val="28"/>
        </w:rPr>
        <w:t>округа</w:t>
      </w:r>
      <w:r w:rsidRPr="00E1209C">
        <w:rPr>
          <w:sz w:val="28"/>
          <w:szCs w:val="28"/>
        </w:rPr>
        <w:t xml:space="preserve"> </w:t>
      </w:r>
      <w:r w:rsidR="00B07CB2" w:rsidRPr="00E1209C">
        <w:rPr>
          <w:sz w:val="28"/>
          <w:szCs w:val="28"/>
        </w:rPr>
        <w:t>на среднесрочный период</w:t>
      </w:r>
    </w:p>
    <w:p w:rsidR="003C0EBE" w:rsidRPr="00E1209C" w:rsidRDefault="00B07CB2" w:rsidP="003C0EBE">
      <w:pPr>
        <w:pStyle w:val="ConsPlusNormal"/>
        <w:jc w:val="center"/>
        <w:rPr>
          <w:sz w:val="28"/>
          <w:szCs w:val="28"/>
        </w:rPr>
      </w:pPr>
      <w:r w:rsidRPr="00E1209C">
        <w:rPr>
          <w:sz w:val="28"/>
          <w:szCs w:val="28"/>
        </w:rPr>
        <w:t>(</w:t>
      </w:r>
      <w:r w:rsidR="003C0EBE" w:rsidRPr="00E1209C">
        <w:rPr>
          <w:sz w:val="28"/>
          <w:szCs w:val="28"/>
        </w:rPr>
        <w:t>на 20</w:t>
      </w:r>
      <w:r w:rsidR="00820D63" w:rsidRPr="00E1209C">
        <w:rPr>
          <w:sz w:val="28"/>
          <w:szCs w:val="28"/>
        </w:rPr>
        <w:t>2</w:t>
      </w:r>
      <w:r w:rsidR="0039289E" w:rsidRPr="00E1209C">
        <w:rPr>
          <w:sz w:val="28"/>
          <w:szCs w:val="28"/>
        </w:rPr>
        <w:t>6</w:t>
      </w:r>
      <w:r w:rsidR="003C0EBE" w:rsidRPr="00E1209C">
        <w:rPr>
          <w:sz w:val="28"/>
          <w:szCs w:val="28"/>
        </w:rPr>
        <w:t xml:space="preserve"> год и на </w:t>
      </w:r>
      <w:r w:rsidR="00655871" w:rsidRPr="00E1209C">
        <w:rPr>
          <w:sz w:val="28"/>
          <w:szCs w:val="28"/>
        </w:rPr>
        <w:t xml:space="preserve">плановый </w:t>
      </w:r>
      <w:r w:rsidR="003C0EBE" w:rsidRPr="00E1209C">
        <w:rPr>
          <w:sz w:val="28"/>
          <w:szCs w:val="28"/>
        </w:rPr>
        <w:t xml:space="preserve">период </w:t>
      </w:r>
      <w:r w:rsidRPr="00E1209C">
        <w:rPr>
          <w:sz w:val="28"/>
          <w:szCs w:val="28"/>
        </w:rPr>
        <w:t>202</w:t>
      </w:r>
      <w:r w:rsidR="0039289E" w:rsidRPr="00E1209C">
        <w:rPr>
          <w:sz w:val="28"/>
          <w:szCs w:val="28"/>
        </w:rPr>
        <w:t>7</w:t>
      </w:r>
      <w:r w:rsidRPr="00E1209C">
        <w:rPr>
          <w:sz w:val="28"/>
          <w:szCs w:val="28"/>
        </w:rPr>
        <w:t xml:space="preserve"> и 202</w:t>
      </w:r>
      <w:r w:rsidR="0039289E" w:rsidRPr="00E1209C">
        <w:rPr>
          <w:sz w:val="28"/>
          <w:szCs w:val="28"/>
        </w:rPr>
        <w:t>8</w:t>
      </w:r>
      <w:r w:rsidRPr="00E1209C">
        <w:rPr>
          <w:sz w:val="28"/>
          <w:szCs w:val="28"/>
        </w:rPr>
        <w:t xml:space="preserve"> годов)</w:t>
      </w:r>
    </w:p>
    <w:p w:rsidR="00EC454A" w:rsidRPr="00E260C0" w:rsidRDefault="00EC454A" w:rsidP="000532CF">
      <w:pPr>
        <w:pStyle w:val="ConsPlusNormal"/>
        <w:spacing w:before="120"/>
        <w:jc w:val="right"/>
        <w:rPr>
          <w:i/>
          <w:sz w:val="28"/>
          <w:szCs w:val="28"/>
        </w:rPr>
      </w:pPr>
      <w:r w:rsidRPr="00E260C0">
        <w:rPr>
          <w:i/>
          <w:sz w:val="28"/>
          <w:szCs w:val="28"/>
        </w:rPr>
        <w:t>Таблица 2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289"/>
        <w:gridCol w:w="1382"/>
        <w:gridCol w:w="1417"/>
        <w:gridCol w:w="1275"/>
        <w:gridCol w:w="1277"/>
        <w:gridCol w:w="1271"/>
      </w:tblGrid>
      <w:tr w:rsidR="00E260C0" w:rsidRPr="00E260C0" w:rsidTr="00565D65">
        <w:trPr>
          <w:trHeight w:val="907"/>
          <w:jc w:val="center"/>
        </w:trPr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D69" w:rsidRPr="00E260C0" w:rsidRDefault="00CB0D69" w:rsidP="00F0155A">
            <w:pPr>
              <w:jc w:val="center"/>
              <w:rPr>
                <w:i/>
                <w:sz w:val="24"/>
                <w:szCs w:val="24"/>
              </w:rPr>
            </w:pPr>
            <w:r w:rsidRPr="00E260C0">
              <w:rPr>
                <w:i/>
                <w:sz w:val="24"/>
                <w:szCs w:val="24"/>
              </w:rPr>
              <w:t>Показатели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D69" w:rsidRPr="00E260C0" w:rsidRDefault="00CB0D69" w:rsidP="00F0155A">
            <w:pPr>
              <w:jc w:val="center"/>
              <w:rPr>
                <w:i/>
                <w:sz w:val="24"/>
                <w:szCs w:val="24"/>
              </w:rPr>
            </w:pPr>
            <w:r w:rsidRPr="00E260C0">
              <w:rPr>
                <w:i/>
                <w:sz w:val="24"/>
                <w:szCs w:val="24"/>
              </w:rPr>
              <w:t>Ед. изм.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D69" w:rsidRPr="00E260C0" w:rsidRDefault="00CB0D69" w:rsidP="003E3C1B">
            <w:pPr>
              <w:pStyle w:val="af2"/>
              <w:spacing w:before="0" w:after="0"/>
              <w:ind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E260C0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20</w:t>
            </w:r>
            <w:r w:rsidR="00D979F7" w:rsidRPr="00E260C0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2</w:t>
            </w:r>
            <w:r w:rsidR="0039289E" w:rsidRPr="00E260C0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en-US"/>
              </w:rPr>
              <w:t>5</w:t>
            </w:r>
            <w:r w:rsidR="008F1E8F" w:rsidRPr="00E260C0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r w:rsidRPr="00E260C0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г. оценка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D69" w:rsidRPr="00E260C0" w:rsidRDefault="00D979F7" w:rsidP="0039289E">
            <w:pPr>
              <w:pStyle w:val="af2"/>
              <w:spacing w:before="0" w:after="0"/>
              <w:ind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E260C0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202</w:t>
            </w:r>
            <w:r w:rsidR="0039289E" w:rsidRPr="00E260C0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6</w:t>
            </w:r>
            <w:r w:rsidR="008F1E8F" w:rsidRPr="00E260C0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r w:rsidR="00CB0D69" w:rsidRPr="00E260C0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г. прогноз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D69" w:rsidRPr="00E260C0" w:rsidRDefault="00CB0D69" w:rsidP="0039289E">
            <w:pPr>
              <w:pStyle w:val="af2"/>
              <w:spacing w:before="0" w:after="0"/>
              <w:ind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E260C0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202</w:t>
            </w:r>
            <w:r w:rsidR="0039289E" w:rsidRPr="00E260C0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7</w:t>
            </w:r>
            <w:r w:rsidR="008F1E8F" w:rsidRPr="00E260C0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r w:rsidRPr="00E260C0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г. прогноз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6A" w:rsidRPr="00E260C0" w:rsidRDefault="00D979F7" w:rsidP="00565D65">
            <w:pPr>
              <w:pStyle w:val="af2"/>
              <w:spacing w:before="0" w:after="0"/>
              <w:ind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E260C0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202</w:t>
            </w:r>
            <w:r w:rsidR="0039289E" w:rsidRPr="00E260C0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en-US"/>
              </w:rPr>
              <w:t>8</w:t>
            </w:r>
            <w:r w:rsidR="008F1E8F" w:rsidRPr="00E260C0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r w:rsidR="00CB0D69" w:rsidRPr="00E260C0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г. прогноз</w:t>
            </w:r>
          </w:p>
        </w:tc>
      </w:tr>
      <w:tr w:rsidR="00E260C0" w:rsidRPr="00E260C0" w:rsidTr="003F1CA0">
        <w:trPr>
          <w:trHeight w:val="2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D69" w:rsidRPr="00E260C0" w:rsidRDefault="00CB0D69" w:rsidP="00F0155A">
            <w:pPr>
              <w:jc w:val="center"/>
              <w:rPr>
                <w:sz w:val="24"/>
                <w:szCs w:val="24"/>
              </w:rPr>
            </w:pPr>
            <w:r w:rsidRPr="00E260C0">
              <w:rPr>
                <w:b/>
                <w:sz w:val="24"/>
                <w:szCs w:val="24"/>
              </w:rPr>
              <w:t>Производство товаров и услуг</w:t>
            </w:r>
          </w:p>
        </w:tc>
      </w:tr>
      <w:tr w:rsidR="00E260C0" w:rsidRPr="00E260C0" w:rsidTr="002B587D">
        <w:trPr>
          <w:cantSplit/>
          <w:trHeight w:val="20"/>
          <w:tblHeader/>
          <w:jc w:val="center"/>
        </w:trPr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E260C0" w:rsidRDefault="00353278" w:rsidP="00353278">
            <w:pPr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 xml:space="preserve">Объем отгруженных товаров собственного производства, выполненных работ и услуг собственными силами по полному кругу предприятий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3278" w:rsidRPr="00E260C0" w:rsidRDefault="00353278" w:rsidP="00353278">
            <w:pPr>
              <w:ind w:left="319" w:hanging="319"/>
              <w:jc w:val="center"/>
              <w:rPr>
                <w:sz w:val="22"/>
                <w:szCs w:val="22"/>
              </w:rPr>
            </w:pPr>
            <w:r w:rsidRPr="00E260C0">
              <w:rPr>
                <w:sz w:val="22"/>
                <w:szCs w:val="22"/>
              </w:rPr>
              <w:t>млн руб.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E260C0" w:rsidRDefault="0039289E" w:rsidP="00353278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102</w:t>
            </w:r>
            <w:r w:rsidR="002B587D" w:rsidRPr="00E260C0">
              <w:rPr>
                <w:sz w:val="24"/>
                <w:szCs w:val="24"/>
              </w:rPr>
              <w:t xml:space="preserve"> </w:t>
            </w:r>
            <w:r w:rsidRPr="00E260C0">
              <w:rPr>
                <w:sz w:val="24"/>
                <w:szCs w:val="24"/>
              </w:rPr>
              <w:t>661,0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E260C0" w:rsidRDefault="0039289E" w:rsidP="00353278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108</w:t>
            </w:r>
            <w:r w:rsidR="002B587D" w:rsidRPr="00E260C0">
              <w:rPr>
                <w:sz w:val="24"/>
                <w:szCs w:val="24"/>
              </w:rPr>
              <w:t xml:space="preserve"> </w:t>
            </w:r>
            <w:r w:rsidRPr="00E260C0">
              <w:rPr>
                <w:sz w:val="24"/>
                <w:szCs w:val="24"/>
              </w:rPr>
              <w:t>423,1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E260C0" w:rsidRDefault="0039289E" w:rsidP="00353278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113</w:t>
            </w:r>
            <w:r w:rsidR="002B587D" w:rsidRPr="00E260C0">
              <w:rPr>
                <w:sz w:val="24"/>
                <w:szCs w:val="24"/>
              </w:rPr>
              <w:t xml:space="preserve"> </w:t>
            </w:r>
            <w:r w:rsidRPr="00E260C0">
              <w:rPr>
                <w:sz w:val="24"/>
                <w:szCs w:val="24"/>
              </w:rPr>
              <w:t>479,3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E260C0" w:rsidRDefault="0039289E" w:rsidP="00353278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124</w:t>
            </w:r>
            <w:r w:rsidR="002B587D" w:rsidRPr="00E260C0">
              <w:rPr>
                <w:sz w:val="24"/>
                <w:szCs w:val="24"/>
              </w:rPr>
              <w:t xml:space="preserve"> </w:t>
            </w:r>
            <w:r w:rsidRPr="00E260C0">
              <w:rPr>
                <w:sz w:val="24"/>
                <w:szCs w:val="24"/>
              </w:rPr>
              <w:t>489,0</w:t>
            </w:r>
          </w:p>
        </w:tc>
      </w:tr>
      <w:tr w:rsidR="00E260C0" w:rsidRPr="00E260C0" w:rsidTr="002B587D">
        <w:trPr>
          <w:trHeight w:val="20"/>
          <w:tblHeader/>
          <w:jc w:val="center"/>
        </w:trPr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E260C0" w:rsidRDefault="00353278" w:rsidP="00353278">
            <w:pPr>
              <w:jc w:val="right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индекс физического объема (ИФО)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3278" w:rsidRPr="00AE686A" w:rsidRDefault="00353278" w:rsidP="00353278">
            <w:pPr>
              <w:jc w:val="center"/>
              <w:rPr>
                <w:sz w:val="18"/>
                <w:szCs w:val="18"/>
              </w:rPr>
            </w:pPr>
            <w:r w:rsidRPr="00AE686A">
              <w:rPr>
                <w:sz w:val="18"/>
                <w:szCs w:val="18"/>
              </w:rPr>
              <w:t>в % к предыдущему году в сопоставимых ценах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E260C0" w:rsidRDefault="0039289E" w:rsidP="00353278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86,5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E260C0" w:rsidRDefault="0039289E" w:rsidP="00353278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100,2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E260C0" w:rsidRDefault="0039289E" w:rsidP="00353278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100,6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E260C0" w:rsidRDefault="0039289E" w:rsidP="00353278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105,5</w:t>
            </w:r>
          </w:p>
        </w:tc>
      </w:tr>
      <w:tr w:rsidR="00E260C0" w:rsidRPr="00E260C0" w:rsidTr="002B587D">
        <w:trPr>
          <w:trHeight w:val="20"/>
          <w:tblHeader/>
          <w:jc w:val="center"/>
        </w:trPr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E260C0" w:rsidRDefault="00353278" w:rsidP="00353278">
            <w:pPr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 xml:space="preserve">Объем отгруженных товаров собственного производства, выполненных работ и услуг собственными силами по крупным и средним предприятиям </w:t>
            </w:r>
            <w:r w:rsidRPr="00E260C0">
              <w:rPr>
                <w:rStyle w:val="ae"/>
                <w:sz w:val="24"/>
                <w:szCs w:val="24"/>
              </w:rPr>
              <w:footnoteReference w:id="2"/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3278" w:rsidRPr="00E260C0" w:rsidRDefault="00353278" w:rsidP="00353278">
            <w:pPr>
              <w:jc w:val="center"/>
              <w:rPr>
                <w:sz w:val="22"/>
                <w:szCs w:val="22"/>
              </w:rPr>
            </w:pPr>
            <w:r w:rsidRPr="00E260C0">
              <w:rPr>
                <w:sz w:val="22"/>
                <w:szCs w:val="22"/>
              </w:rPr>
              <w:t>млн руб.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E260C0" w:rsidRDefault="0039289E" w:rsidP="00353278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88</w:t>
            </w:r>
            <w:r w:rsidR="002B587D" w:rsidRPr="00E260C0">
              <w:rPr>
                <w:sz w:val="24"/>
                <w:szCs w:val="24"/>
              </w:rPr>
              <w:t xml:space="preserve"> </w:t>
            </w:r>
            <w:r w:rsidRPr="00E260C0">
              <w:rPr>
                <w:sz w:val="24"/>
                <w:szCs w:val="24"/>
              </w:rPr>
              <w:t>972,5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E260C0" w:rsidRDefault="0039289E" w:rsidP="00353278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94</w:t>
            </w:r>
            <w:r w:rsidR="002B587D" w:rsidRPr="00E260C0">
              <w:rPr>
                <w:sz w:val="24"/>
                <w:szCs w:val="24"/>
              </w:rPr>
              <w:t xml:space="preserve"> </w:t>
            </w:r>
            <w:r w:rsidRPr="00E260C0">
              <w:rPr>
                <w:sz w:val="24"/>
                <w:szCs w:val="24"/>
              </w:rPr>
              <w:t>207,7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E260C0" w:rsidRDefault="0039289E" w:rsidP="00353278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98</w:t>
            </w:r>
            <w:r w:rsidR="002B587D" w:rsidRPr="00E260C0">
              <w:rPr>
                <w:sz w:val="24"/>
                <w:szCs w:val="24"/>
              </w:rPr>
              <w:t xml:space="preserve"> </w:t>
            </w:r>
            <w:r w:rsidRPr="00E260C0">
              <w:rPr>
                <w:sz w:val="24"/>
                <w:szCs w:val="24"/>
              </w:rPr>
              <w:t>691,4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E260C0" w:rsidRDefault="0039289E" w:rsidP="00353278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108</w:t>
            </w:r>
            <w:r w:rsidR="002B587D" w:rsidRPr="00E260C0">
              <w:rPr>
                <w:sz w:val="24"/>
                <w:szCs w:val="24"/>
              </w:rPr>
              <w:t xml:space="preserve"> </w:t>
            </w:r>
            <w:r w:rsidRPr="00E260C0">
              <w:rPr>
                <w:sz w:val="24"/>
                <w:szCs w:val="24"/>
              </w:rPr>
              <w:t>263,7</w:t>
            </w:r>
          </w:p>
        </w:tc>
      </w:tr>
      <w:tr w:rsidR="00E260C0" w:rsidRPr="00E260C0" w:rsidTr="002B587D">
        <w:trPr>
          <w:trHeight w:val="20"/>
          <w:tblHeader/>
          <w:jc w:val="center"/>
        </w:trPr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E260C0" w:rsidRDefault="00353278" w:rsidP="00353278">
            <w:pPr>
              <w:jc w:val="right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ИФО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3278" w:rsidRPr="00AE686A" w:rsidRDefault="00353278" w:rsidP="00353278">
            <w:pPr>
              <w:jc w:val="center"/>
              <w:rPr>
                <w:sz w:val="18"/>
                <w:szCs w:val="18"/>
              </w:rPr>
            </w:pPr>
            <w:r w:rsidRPr="00AE686A">
              <w:rPr>
                <w:sz w:val="18"/>
                <w:szCs w:val="18"/>
              </w:rPr>
              <w:t>в % к предыдущему году в сопоставимых ценах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E260C0" w:rsidRDefault="0039289E" w:rsidP="00353278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94,1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E260C0" w:rsidRDefault="0039289E" w:rsidP="00353278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100,5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E260C0" w:rsidRDefault="0039289E" w:rsidP="00353278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100,7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E260C0" w:rsidRDefault="0039289E" w:rsidP="00353278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105,</w:t>
            </w:r>
            <w:r w:rsidR="002B587D" w:rsidRPr="00E260C0">
              <w:rPr>
                <w:sz w:val="24"/>
                <w:szCs w:val="24"/>
              </w:rPr>
              <w:t>5</w:t>
            </w:r>
          </w:p>
        </w:tc>
      </w:tr>
      <w:tr w:rsidR="00E260C0" w:rsidRPr="00E260C0" w:rsidTr="002B587D">
        <w:trPr>
          <w:trHeight w:val="406"/>
          <w:tblHeader/>
          <w:jc w:val="center"/>
        </w:trPr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E260C0" w:rsidRDefault="00353278" w:rsidP="00353278">
            <w:pPr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 xml:space="preserve">в т.ч. обрабатывающие производства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3278" w:rsidRPr="00E260C0" w:rsidRDefault="00353278" w:rsidP="00353278">
            <w:pPr>
              <w:jc w:val="center"/>
              <w:rPr>
                <w:sz w:val="22"/>
                <w:szCs w:val="22"/>
              </w:rPr>
            </w:pPr>
            <w:r w:rsidRPr="00E260C0">
              <w:rPr>
                <w:sz w:val="22"/>
                <w:szCs w:val="22"/>
              </w:rPr>
              <w:t>млн руб.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E260C0" w:rsidRDefault="0039289E" w:rsidP="00353278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80</w:t>
            </w:r>
            <w:r w:rsidR="002B587D" w:rsidRPr="00E260C0">
              <w:rPr>
                <w:sz w:val="24"/>
                <w:szCs w:val="24"/>
              </w:rPr>
              <w:t xml:space="preserve"> </w:t>
            </w:r>
            <w:r w:rsidRPr="00E260C0">
              <w:rPr>
                <w:sz w:val="24"/>
                <w:szCs w:val="24"/>
              </w:rPr>
              <w:t>059,6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E260C0" w:rsidRDefault="0039289E" w:rsidP="00353278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84</w:t>
            </w:r>
            <w:r w:rsidR="002B587D" w:rsidRPr="00E260C0">
              <w:rPr>
                <w:sz w:val="24"/>
                <w:szCs w:val="24"/>
              </w:rPr>
              <w:t xml:space="preserve"> </w:t>
            </w:r>
            <w:r w:rsidRPr="00E260C0">
              <w:rPr>
                <w:sz w:val="24"/>
                <w:szCs w:val="24"/>
              </w:rPr>
              <w:t>493,0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E260C0" w:rsidRDefault="0039289E" w:rsidP="00353278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88</w:t>
            </w:r>
            <w:r w:rsidR="002B587D" w:rsidRPr="00E260C0">
              <w:rPr>
                <w:sz w:val="24"/>
                <w:szCs w:val="24"/>
              </w:rPr>
              <w:t xml:space="preserve"> </w:t>
            </w:r>
            <w:r w:rsidRPr="00E260C0">
              <w:rPr>
                <w:sz w:val="24"/>
                <w:szCs w:val="24"/>
              </w:rPr>
              <w:t>295,2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E260C0" w:rsidRDefault="0039289E" w:rsidP="00353278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97</w:t>
            </w:r>
            <w:r w:rsidR="002B587D" w:rsidRPr="00E260C0">
              <w:rPr>
                <w:sz w:val="24"/>
                <w:szCs w:val="24"/>
              </w:rPr>
              <w:t xml:space="preserve"> </w:t>
            </w:r>
            <w:r w:rsidRPr="00E260C0">
              <w:rPr>
                <w:sz w:val="24"/>
                <w:szCs w:val="24"/>
              </w:rPr>
              <w:t>197,8</w:t>
            </w:r>
          </w:p>
        </w:tc>
      </w:tr>
      <w:tr w:rsidR="00E260C0" w:rsidRPr="00E260C0" w:rsidTr="002B587D">
        <w:trPr>
          <w:trHeight w:val="20"/>
          <w:tblHeader/>
          <w:jc w:val="center"/>
        </w:trPr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E260C0" w:rsidRDefault="00353278" w:rsidP="00353278">
            <w:pPr>
              <w:jc w:val="right"/>
            </w:pPr>
            <w:r w:rsidRPr="00E260C0">
              <w:rPr>
                <w:sz w:val="24"/>
                <w:szCs w:val="24"/>
              </w:rPr>
              <w:t>индекс производства</w:t>
            </w:r>
            <w:r w:rsidRPr="00E260C0">
              <w:t xml:space="preserve">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3278" w:rsidRPr="00AE686A" w:rsidRDefault="00353278" w:rsidP="00353278">
            <w:pPr>
              <w:jc w:val="center"/>
              <w:rPr>
                <w:sz w:val="18"/>
                <w:szCs w:val="18"/>
              </w:rPr>
            </w:pPr>
            <w:r w:rsidRPr="00AE686A">
              <w:rPr>
                <w:sz w:val="18"/>
                <w:szCs w:val="18"/>
              </w:rPr>
              <w:t>в % к предыдущему году в сопоставимых ценах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E260C0" w:rsidRDefault="0039289E" w:rsidP="00353278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97,5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E260C0" w:rsidRDefault="0039289E" w:rsidP="00353278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100,8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E260C0" w:rsidRDefault="0039289E" w:rsidP="00353278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100,0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E260C0" w:rsidRDefault="0039289E" w:rsidP="00353278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105,6</w:t>
            </w:r>
          </w:p>
        </w:tc>
      </w:tr>
      <w:tr w:rsidR="00E260C0" w:rsidRPr="00E260C0" w:rsidTr="003F1CA0">
        <w:trPr>
          <w:trHeight w:val="20"/>
          <w:tblHeader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E260C0" w:rsidRDefault="00353278" w:rsidP="00353278">
            <w:pPr>
              <w:jc w:val="center"/>
              <w:rPr>
                <w:sz w:val="24"/>
                <w:szCs w:val="24"/>
              </w:rPr>
            </w:pPr>
            <w:r w:rsidRPr="00E260C0">
              <w:rPr>
                <w:b/>
                <w:sz w:val="24"/>
                <w:szCs w:val="24"/>
              </w:rPr>
              <w:t>Торговля и услуги населению</w:t>
            </w:r>
          </w:p>
        </w:tc>
      </w:tr>
      <w:tr w:rsidR="00E260C0" w:rsidRPr="00E260C0" w:rsidTr="002B587D">
        <w:trPr>
          <w:trHeight w:val="447"/>
          <w:tblHeader/>
          <w:jc w:val="center"/>
        </w:trPr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E260C0" w:rsidRDefault="007818D3" w:rsidP="00353278">
            <w:pPr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 xml:space="preserve">Оборот розничной торговли </w:t>
            </w:r>
            <w:r w:rsidR="00353278" w:rsidRPr="00E260C0">
              <w:rPr>
                <w:sz w:val="24"/>
                <w:szCs w:val="24"/>
              </w:rPr>
              <w:t>(по крупным и средним организациям)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E260C0" w:rsidRDefault="00353278" w:rsidP="00353278">
            <w:pPr>
              <w:jc w:val="center"/>
              <w:rPr>
                <w:sz w:val="22"/>
                <w:szCs w:val="22"/>
              </w:rPr>
            </w:pPr>
            <w:r w:rsidRPr="00E260C0">
              <w:rPr>
                <w:sz w:val="22"/>
                <w:szCs w:val="22"/>
              </w:rPr>
              <w:t>млн руб.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E260C0" w:rsidRDefault="008D7967" w:rsidP="00353278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12</w:t>
            </w:r>
            <w:r w:rsidR="002B587D" w:rsidRPr="00E260C0">
              <w:rPr>
                <w:sz w:val="24"/>
                <w:szCs w:val="24"/>
              </w:rPr>
              <w:t xml:space="preserve"> </w:t>
            </w:r>
            <w:r w:rsidRPr="00E260C0">
              <w:rPr>
                <w:sz w:val="24"/>
                <w:szCs w:val="24"/>
              </w:rPr>
              <w:t>486,8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E260C0" w:rsidRDefault="008D7967" w:rsidP="00353278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13</w:t>
            </w:r>
            <w:r w:rsidR="002B587D" w:rsidRPr="00E260C0">
              <w:rPr>
                <w:sz w:val="24"/>
                <w:szCs w:val="24"/>
              </w:rPr>
              <w:t xml:space="preserve"> </w:t>
            </w:r>
            <w:r w:rsidRPr="00E260C0">
              <w:rPr>
                <w:sz w:val="24"/>
                <w:szCs w:val="24"/>
              </w:rPr>
              <w:t>977,1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E260C0" w:rsidRDefault="008D7967" w:rsidP="00353278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15</w:t>
            </w:r>
            <w:r w:rsidR="002B587D" w:rsidRPr="00E260C0">
              <w:rPr>
                <w:sz w:val="24"/>
                <w:szCs w:val="24"/>
              </w:rPr>
              <w:t xml:space="preserve"> </w:t>
            </w:r>
            <w:r w:rsidRPr="00E260C0">
              <w:rPr>
                <w:sz w:val="24"/>
                <w:szCs w:val="24"/>
              </w:rPr>
              <w:t>146,7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E260C0" w:rsidRDefault="002B587D" w:rsidP="00353278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16 3</w:t>
            </w:r>
            <w:r w:rsidR="008D7967" w:rsidRPr="00E260C0">
              <w:rPr>
                <w:sz w:val="24"/>
                <w:szCs w:val="24"/>
              </w:rPr>
              <w:t>82,7</w:t>
            </w:r>
          </w:p>
        </w:tc>
      </w:tr>
      <w:tr w:rsidR="00E260C0" w:rsidRPr="00E260C0" w:rsidTr="002B587D">
        <w:trPr>
          <w:trHeight w:val="20"/>
          <w:tblHeader/>
          <w:jc w:val="center"/>
        </w:trPr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E260C0" w:rsidRDefault="00353278" w:rsidP="00353278">
            <w:pPr>
              <w:jc w:val="right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ИФО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4D4" w:rsidRPr="00AE686A" w:rsidRDefault="005104D4" w:rsidP="005104D4">
            <w:pPr>
              <w:jc w:val="center"/>
              <w:rPr>
                <w:sz w:val="18"/>
                <w:szCs w:val="18"/>
              </w:rPr>
            </w:pPr>
            <w:r w:rsidRPr="00AE686A">
              <w:rPr>
                <w:sz w:val="18"/>
                <w:szCs w:val="18"/>
              </w:rPr>
              <w:t>в % к предыдущему</w:t>
            </w:r>
          </w:p>
          <w:p w:rsidR="005104D4" w:rsidRPr="00E260C0" w:rsidRDefault="005104D4" w:rsidP="005104D4">
            <w:pPr>
              <w:jc w:val="center"/>
              <w:rPr>
                <w:sz w:val="22"/>
                <w:szCs w:val="22"/>
              </w:rPr>
            </w:pPr>
            <w:r w:rsidRPr="00AE686A">
              <w:rPr>
                <w:sz w:val="18"/>
                <w:szCs w:val="18"/>
              </w:rPr>
              <w:t>году в сопоставимых</w:t>
            </w:r>
          </w:p>
          <w:p w:rsidR="00353278" w:rsidRPr="00E260C0" w:rsidRDefault="005104D4" w:rsidP="005104D4">
            <w:pPr>
              <w:jc w:val="center"/>
              <w:rPr>
                <w:sz w:val="22"/>
                <w:szCs w:val="22"/>
              </w:rPr>
            </w:pPr>
            <w:r w:rsidRPr="00E260C0">
              <w:rPr>
                <w:sz w:val="22"/>
                <w:szCs w:val="22"/>
              </w:rPr>
              <w:t>ценах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E260C0" w:rsidRDefault="008D7967" w:rsidP="00353278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104,0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E260C0" w:rsidRDefault="008D7967" w:rsidP="00353278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106,2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E260C0" w:rsidRDefault="003E1EAC" w:rsidP="00353278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104,</w:t>
            </w:r>
            <w:r w:rsidR="008D7967" w:rsidRPr="00E260C0">
              <w:rPr>
                <w:sz w:val="24"/>
                <w:szCs w:val="24"/>
              </w:rPr>
              <w:t>2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E260C0" w:rsidRDefault="008D7967" w:rsidP="00353278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104,0</w:t>
            </w:r>
          </w:p>
        </w:tc>
      </w:tr>
      <w:tr w:rsidR="00E260C0" w:rsidRPr="00E260C0" w:rsidTr="002B587D">
        <w:trPr>
          <w:trHeight w:val="20"/>
          <w:tblHeader/>
          <w:jc w:val="center"/>
        </w:trPr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E260C0" w:rsidRDefault="00353278" w:rsidP="00353278">
            <w:pPr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Объем платных услуг населению (по крупным и средним организациям)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E260C0" w:rsidRDefault="00353278" w:rsidP="00353278">
            <w:pPr>
              <w:jc w:val="center"/>
              <w:rPr>
                <w:sz w:val="22"/>
                <w:szCs w:val="22"/>
              </w:rPr>
            </w:pPr>
            <w:r w:rsidRPr="00E260C0">
              <w:rPr>
                <w:sz w:val="22"/>
                <w:szCs w:val="22"/>
              </w:rPr>
              <w:t>млн руб.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E260C0" w:rsidRDefault="008D7967" w:rsidP="00353278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1</w:t>
            </w:r>
            <w:r w:rsidR="002B587D" w:rsidRPr="00E260C0">
              <w:rPr>
                <w:sz w:val="24"/>
                <w:szCs w:val="24"/>
              </w:rPr>
              <w:t xml:space="preserve"> </w:t>
            </w:r>
            <w:r w:rsidRPr="00E260C0">
              <w:rPr>
                <w:sz w:val="24"/>
                <w:szCs w:val="24"/>
              </w:rPr>
              <w:t>213,1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E260C0" w:rsidRDefault="008D7967" w:rsidP="00353278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1</w:t>
            </w:r>
            <w:r w:rsidR="002B587D" w:rsidRPr="00E260C0">
              <w:rPr>
                <w:sz w:val="24"/>
                <w:szCs w:val="24"/>
              </w:rPr>
              <w:t xml:space="preserve"> </w:t>
            </w:r>
            <w:r w:rsidRPr="00E260C0">
              <w:rPr>
                <w:sz w:val="24"/>
                <w:szCs w:val="24"/>
              </w:rPr>
              <w:t>318,3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E260C0" w:rsidRDefault="008D7967" w:rsidP="00353278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1</w:t>
            </w:r>
            <w:r w:rsidR="002B587D" w:rsidRPr="00E260C0">
              <w:rPr>
                <w:sz w:val="24"/>
                <w:szCs w:val="24"/>
              </w:rPr>
              <w:t xml:space="preserve"> </w:t>
            </w:r>
            <w:r w:rsidRPr="00E260C0">
              <w:rPr>
                <w:sz w:val="24"/>
                <w:szCs w:val="24"/>
              </w:rPr>
              <w:t>410,7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E260C0" w:rsidRDefault="008D7967" w:rsidP="00353278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1</w:t>
            </w:r>
            <w:r w:rsidR="002B587D" w:rsidRPr="00E260C0">
              <w:rPr>
                <w:sz w:val="24"/>
                <w:szCs w:val="24"/>
              </w:rPr>
              <w:t xml:space="preserve"> </w:t>
            </w:r>
            <w:r w:rsidRPr="00E260C0">
              <w:rPr>
                <w:sz w:val="24"/>
                <w:szCs w:val="24"/>
              </w:rPr>
              <w:t>509,7</w:t>
            </w:r>
          </w:p>
        </w:tc>
      </w:tr>
      <w:tr w:rsidR="00E260C0" w:rsidRPr="00E260C0" w:rsidTr="002B587D">
        <w:trPr>
          <w:trHeight w:val="20"/>
          <w:tblHeader/>
          <w:jc w:val="center"/>
        </w:trPr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E260C0" w:rsidRDefault="00353278" w:rsidP="00353278">
            <w:pPr>
              <w:jc w:val="right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ИФО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22D" w:rsidRPr="00AE686A" w:rsidRDefault="00BC422D" w:rsidP="00BC422D">
            <w:pPr>
              <w:jc w:val="center"/>
              <w:rPr>
                <w:sz w:val="18"/>
                <w:szCs w:val="18"/>
              </w:rPr>
            </w:pPr>
            <w:r w:rsidRPr="00AE686A">
              <w:rPr>
                <w:sz w:val="18"/>
                <w:szCs w:val="18"/>
              </w:rPr>
              <w:t>в % к предыдущему</w:t>
            </w:r>
          </w:p>
          <w:p w:rsidR="00BC422D" w:rsidRPr="00AE686A" w:rsidRDefault="00BC422D" w:rsidP="00BC422D">
            <w:pPr>
              <w:jc w:val="center"/>
              <w:rPr>
                <w:sz w:val="18"/>
                <w:szCs w:val="18"/>
              </w:rPr>
            </w:pPr>
            <w:r w:rsidRPr="00AE686A">
              <w:rPr>
                <w:sz w:val="18"/>
                <w:szCs w:val="18"/>
              </w:rPr>
              <w:t>году в сопоставимых</w:t>
            </w:r>
          </w:p>
          <w:p w:rsidR="00353278" w:rsidRPr="00E260C0" w:rsidRDefault="00BC422D" w:rsidP="00BC422D">
            <w:pPr>
              <w:jc w:val="center"/>
              <w:rPr>
                <w:sz w:val="22"/>
                <w:szCs w:val="22"/>
              </w:rPr>
            </w:pPr>
            <w:r w:rsidRPr="00AE686A">
              <w:rPr>
                <w:sz w:val="18"/>
                <w:szCs w:val="18"/>
              </w:rPr>
              <w:t>ценах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E260C0" w:rsidRDefault="008D7967" w:rsidP="00353278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103,5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E260C0" w:rsidRDefault="008D7967" w:rsidP="00353278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103,1</w:t>
            </w:r>
          </w:p>
        </w:tc>
        <w:tc>
          <w:tcPr>
            <w:tcW w:w="6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E260C0" w:rsidRDefault="008D7967" w:rsidP="00353278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102,9</w:t>
            </w:r>
          </w:p>
        </w:tc>
        <w:tc>
          <w:tcPr>
            <w:tcW w:w="6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E260C0" w:rsidRDefault="008D7967" w:rsidP="00353278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102,9</w:t>
            </w:r>
          </w:p>
        </w:tc>
      </w:tr>
      <w:tr w:rsidR="00E260C0" w:rsidRPr="00E260C0" w:rsidTr="00EF7E85">
        <w:trPr>
          <w:trHeight w:val="340"/>
          <w:tblHeader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D65" w:rsidRDefault="00565D65" w:rsidP="00353278">
            <w:pPr>
              <w:jc w:val="center"/>
              <w:rPr>
                <w:b/>
                <w:sz w:val="24"/>
                <w:szCs w:val="24"/>
              </w:rPr>
            </w:pPr>
          </w:p>
          <w:p w:rsidR="00565D65" w:rsidRDefault="00565D65" w:rsidP="00353278">
            <w:pPr>
              <w:jc w:val="center"/>
              <w:rPr>
                <w:b/>
                <w:sz w:val="24"/>
                <w:szCs w:val="24"/>
              </w:rPr>
            </w:pPr>
          </w:p>
          <w:p w:rsidR="00565D65" w:rsidRDefault="00565D65" w:rsidP="00353278">
            <w:pPr>
              <w:jc w:val="center"/>
              <w:rPr>
                <w:b/>
                <w:sz w:val="24"/>
                <w:szCs w:val="24"/>
              </w:rPr>
            </w:pPr>
          </w:p>
          <w:p w:rsidR="00353278" w:rsidRDefault="00353278" w:rsidP="00353278">
            <w:pPr>
              <w:jc w:val="center"/>
              <w:rPr>
                <w:b/>
                <w:sz w:val="24"/>
                <w:szCs w:val="24"/>
              </w:rPr>
            </w:pPr>
            <w:r w:rsidRPr="00E260C0">
              <w:rPr>
                <w:b/>
                <w:sz w:val="24"/>
                <w:szCs w:val="24"/>
              </w:rPr>
              <w:lastRenderedPageBreak/>
              <w:t>Труд и занятость</w:t>
            </w:r>
          </w:p>
          <w:p w:rsidR="00565D65" w:rsidRPr="00E260C0" w:rsidRDefault="00565D65" w:rsidP="00353278">
            <w:pPr>
              <w:jc w:val="center"/>
              <w:rPr>
                <w:sz w:val="24"/>
                <w:szCs w:val="24"/>
              </w:rPr>
            </w:pPr>
          </w:p>
        </w:tc>
      </w:tr>
      <w:tr w:rsidR="00E260C0" w:rsidRPr="00E260C0" w:rsidTr="002B587D">
        <w:trPr>
          <w:trHeight w:val="20"/>
          <w:tblHeader/>
          <w:jc w:val="center"/>
        </w:trPr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E260C0" w:rsidRDefault="00353278" w:rsidP="00353278">
            <w:pPr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lastRenderedPageBreak/>
              <w:t>Численность работников, формирующих фонд оплаты труда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E260C0" w:rsidRDefault="00353278" w:rsidP="00353278">
            <w:pPr>
              <w:jc w:val="center"/>
              <w:rPr>
                <w:sz w:val="22"/>
                <w:szCs w:val="22"/>
              </w:rPr>
            </w:pPr>
            <w:r w:rsidRPr="00E260C0">
              <w:rPr>
                <w:sz w:val="22"/>
                <w:szCs w:val="22"/>
              </w:rPr>
              <w:t>тыс. чел.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E260C0" w:rsidRDefault="008D7967" w:rsidP="00353278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34,273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E260C0" w:rsidRDefault="008D7967" w:rsidP="00353278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34,917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E260C0" w:rsidRDefault="008D7967" w:rsidP="00353278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34,917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E260C0" w:rsidRDefault="008D7967" w:rsidP="00353278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34,917</w:t>
            </w:r>
          </w:p>
        </w:tc>
      </w:tr>
      <w:tr w:rsidR="00E260C0" w:rsidRPr="00E260C0" w:rsidTr="002B587D">
        <w:trPr>
          <w:trHeight w:val="427"/>
          <w:tblHeader/>
          <w:jc w:val="center"/>
        </w:trPr>
        <w:tc>
          <w:tcPr>
            <w:tcW w:w="16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B1" w:rsidRPr="00E260C0" w:rsidRDefault="00544FB1" w:rsidP="00353278">
            <w:pPr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 xml:space="preserve">Фонд заработной платы всех работников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B1" w:rsidRPr="00E260C0" w:rsidRDefault="007C051D" w:rsidP="00353278">
            <w:pPr>
              <w:jc w:val="center"/>
              <w:rPr>
                <w:sz w:val="22"/>
                <w:szCs w:val="22"/>
              </w:rPr>
            </w:pPr>
            <w:r w:rsidRPr="00E260C0">
              <w:rPr>
                <w:sz w:val="22"/>
                <w:szCs w:val="22"/>
              </w:rPr>
              <w:t>млн руб.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87D" w:rsidRPr="00E260C0" w:rsidRDefault="008D7967" w:rsidP="002B587D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27</w:t>
            </w:r>
            <w:r w:rsidR="002B587D" w:rsidRPr="00E260C0">
              <w:rPr>
                <w:sz w:val="24"/>
                <w:szCs w:val="24"/>
              </w:rPr>
              <w:t xml:space="preserve"> </w:t>
            </w:r>
            <w:r w:rsidRPr="00E260C0">
              <w:rPr>
                <w:sz w:val="24"/>
                <w:szCs w:val="24"/>
              </w:rPr>
              <w:t>854,6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B1" w:rsidRPr="00E260C0" w:rsidRDefault="008D7967" w:rsidP="00353278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31</w:t>
            </w:r>
            <w:r w:rsidR="002B587D" w:rsidRPr="00E260C0">
              <w:rPr>
                <w:sz w:val="24"/>
                <w:szCs w:val="24"/>
              </w:rPr>
              <w:t xml:space="preserve"> </w:t>
            </w:r>
            <w:r w:rsidRPr="00E260C0">
              <w:rPr>
                <w:sz w:val="24"/>
                <w:szCs w:val="24"/>
              </w:rPr>
              <w:t>484,8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B1" w:rsidRPr="00E260C0" w:rsidRDefault="008D7967" w:rsidP="00353278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34</w:t>
            </w:r>
            <w:r w:rsidR="002B587D" w:rsidRPr="00E260C0">
              <w:rPr>
                <w:sz w:val="24"/>
                <w:szCs w:val="24"/>
              </w:rPr>
              <w:t xml:space="preserve"> </w:t>
            </w:r>
            <w:r w:rsidRPr="00E260C0">
              <w:rPr>
                <w:sz w:val="24"/>
                <w:szCs w:val="24"/>
              </w:rPr>
              <w:t>727,8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B1" w:rsidRPr="00E260C0" w:rsidRDefault="008D7967" w:rsidP="00353278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37</w:t>
            </w:r>
            <w:r w:rsidR="002B587D" w:rsidRPr="00E260C0">
              <w:rPr>
                <w:sz w:val="24"/>
                <w:szCs w:val="24"/>
              </w:rPr>
              <w:t xml:space="preserve"> </w:t>
            </w:r>
            <w:r w:rsidRPr="00E260C0">
              <w:rPr>
                <w:sz w:val="24"/>
                <w:szCs w:val="24"/>
              </w:rPr>
              <w:t>610,2</w:t>
            </w:r>
          </w:p>
        </w:tc>
      </w:tr>
      <w:tr w:rsidR="00E260C0" w:rsidRPr="00E260C0" w:rsidTr="002B587D">
        <w:trPr>
          <w:trHeight w:val="427"/>
          <w:tblHeader/>
          <w:jc w:val="center"/>
        </w:trPr>
        <w:tc>
          <w:tcPr>
            <w:tcW w:w="16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B1" w:rsidRPr="00E260C0" w:rsidRDefault="00544FB1" w:rsidP="00353278">
            <w:pPr>
              <w:rPr>
                <w:sz w:val="24"/>
                <w:szCs w:val="24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51D" w:rsidRPr="00AE686A" w:rsidRDefault="007C051D" w:rsidP="007C051D">
            <w:pPr>
              <w:jc w:val="center"/>
              <w:rPr>
                <w:sz w:val="18"/>
                <w:szCs w:val="18"/>
              </w:rPr>
            </w:pPr>
            <w:r w:rsidRPr="00AE686A">
              <w:rPr>
                <w:sz w:val="18"/>
                <w:szCs w:val="18"/>
              </w:rPr>
              <w:t>темп роста в %</w:t>
            </w:r>
            <w:r w:rsidR="002B587D" w:rsidRPr="00AE686A">
              <w:rPr>
                <w:sz w:val="18"/>
                <w:szCs w:val="18"/>
              </w:rPr>
              <w:t xml:space="preserve"> </w:t>
            </w:r>
            <w:r w:rsidRPr="00AE686A">
              <w:rPr>
                <w:sz w:val="18"/>
                <w:szCs w:val="18"/>
              </w:rPr>
              <w:t>к предыдущему</w:t>
            </w:r>
          </w:p>
          <w:p w:rsidR="00544FB1" w:rsidRPr="00E260C0" w:rsidRDefault="007C051D" w:rsidP="007C051D">
            <w:pPr>
              <w:jc w:val="center"/>
              <w:rPr>
                <w:sz w:val="22"/>
                <w:szCs w:val="22"/>
              </w:rPr>
            </w:pPr>
            <w:r w:rsidRPr="00AE686A">
              <w:rPr>
                <w:sz w:val="18"/>
                <w:szCs w:val="18"/>
              </w:rPr>
              <w:t>году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B1" w:rsidRPr="00E260C0" w:rsidRDefault="008D7967" w:rsidP="00353278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116,9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B1" w:rsidRPr="00E260C0" w:rsidRDefault="008D7967" w:rsidP="00353278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113,0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B1" w:rsidRPr="00E260C0" w:rsidRDefault="000D00BB" w:rsidP="008D7967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110,</w:t>
            </w:r>
            <w:r w:rsidR="008D7967" w:rsidRPr="00E260C0">
              <w:rPr>
                <w:sz w:val="24"/>
                <w:szCs w:val="24"/>
              </w:rPr>
              <w:t>3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B1" w:rsidRPr="00E260C0" w:rsidRDefault="000D00BB" w:rsidP="00353278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108,3</w:t>
            </w:r>
          </w:p>
        </w:tc>
      </w:tr>
      <w:tr w:rsidR="00E260C0" w:rsidRPr="00E260C0" w:rsidTr="002B587D">
        <w:trPr>
          <w:trHeight w:val="20"/>
          <w:tblHeader/>
          <w:jc w:val="center"/>
        </w:trPr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E260C0" w:rsidRDefault="00353278" w:rsidP="00353278">
            <w:pPr>
              <w:rPr>
                <w:sz w:val="24"/>
                <w:szCs w:val="24"/>
                <w:vertAlign w:val="superscript"/>
              </w:rPr>
            </w:pPr>
            <w:r w:rsidRPr="00E260C0">
              <w:rPr>
                <w:sz w:val="24"/>
                <w:szCs w:val="24"/>
              </w:rPr>
              <w:t xml:space="preserve">Среднемесячная заработная плата одного работающего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E260C0" w:rsidRDefault="00353278" w:rsidP="00353278">
            <w:pPr>
              <w:jc w:val="center"/>
              <w:rPr>
                <w:sz w:val="22"/>
                <w:szCs w:val="22"/>
              </w:rPr>
            </w:pPr>
            <w:r w:rsidRPr="00E260C0">
              <w:rPr>
                <w:sz w:val="22"/>
                <w:szCs w:val="22"/>
              </w:rPr>
              <w:t>руб.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E260C0" w:rsidRDefault="00A52339" w:rsidP="00353278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67</w:t>
            </w:r>
            <w:r w:rsidR="002B587D" w:rsidRPr="00E260C0">
              <w:rPr>
                <w:sz w:val="24"/>
                <w:szCs w:val="24"/>
              </w:rPr>
              <w:t xml:space="preserve"> </w:t>
            </w:r>
            <w:r w:rsidRPr="00E260C0">
              <w:rPr>
                <w:sz w:val="24"/>
                <w:szCs w:val="24"/>
              </w:rPr>
              <w:t>727,3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E260C0" w:rsidRDefault="00A52339" w:rsidP="00353278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75</w:t>
            </w:r>
            <w:r w:rsidR="002B587D" w:rsidRPr="00E260C0">
              <w:rPr>
                <w:sz w:val="24"/>
                <w:szCs w:val="24"/>
              </w:rPr>
              <w:t xml:space="preserve"> </w:t>
            </w:r>
            <w:r w:rsidRPr="00E260C0">
              <w:rPr>
                <w:sz w:val="24"/>
                <w:szCs w:val="24"/>
              </w:rPr>
              <w:t>142,0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E260C0" w:rsidRDefault="00A52339" w:rsidP="00353278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82</w:t>
            </w:r>
            <w:r w:rsidR="002B587D" w:rsidRPr="00E260C0">
              <w:rPr>
                <w:sz w:val="24"/>
                <w:szCs w:val="24"/>
              </w:rPr>
              <w:t xml:space="preserve"> </w:t>
            </w:r>
            <w:r w:rsidRPr="00E260C0">
              <w:rPr>
                <w:sz w:val="24"/>
                <w:szCs w:val="24"/>
              </w:rPr>
              <w:t>881,8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E260C0" w:rsidRDefault="00A52339" w:rsidP="00353278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89</w:t>
            </w:r>
            <w:r w:rsidR="002B587D" w:rsidRPr="00E260C0">
              <w:rPr>
                <w:sz w:val="24"/>
                <w:szCs w:val="24"/>
              </w:rPr>
              <w:t xml:space="preserve"> </w:t>
            </w:r>
            <w:r w:rsidRPr="00E260C0">
              <w:rPr>
                <w:sz w:val="24"/>
                <w:szCs w:val="24"/>
              </w:rPr>
              <w:t>761,0</w:t>
            </w:r>
          </w:p>
        </w:tc>
      </w:tr>
      <w:tr w:rsidR="00E260C0" w:rsidRPr="00E260C0" w:rsidTr="002B587D">
        <w:trPr>
          <w:trHeight w:val="326"/>
          <w:tblHeader/>
          <w:jc w:val="center"/>
        </w:trPr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E260C0" w:rsidRDefault="00353278" w:rsidP="00353278">
            <w:pPr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Темп роста реальной заработной платы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AE686A" w:rsidRDefault="00971565" w:rsidP="009B68A5">
            <w:pPr>
              <w:jc w:val="center"/>
              <w:rPr>
                <w:sz w:val="18"/>
                <w:szCs w:val="18"/>
              </w:rPr>
            </w:pPr>
            <w:r w:rsidRPr="00AE686A">
              <w:rPr>
                <w:sz w:val="18"/>
                <w:szCs w:val="18"/>
              </w:rPr>
              <w:t xml:space="preserve">в </w:t>
            </w:r>
            <w:r w:rsidR="00353278" w:rsidRPr="00AE686A">
              <w:rPr>
                <w:sz w:val="18"/>
                <w:szCs w:val="18"/>
              </w:rPr>
              <w:t>% к предыдущ</w:t>
            </w:r>
            <w:r w:rsidR="009B68A5" w:rsidRPr="00AE686A">
              <w:rPr>
                <w:sz w:val="18"/>
                <w:szCs w:val="18"/>
              </w:rPr>
              <w:t>ему</w:t>
            </w:r>
            <w:r w:rsidR="009B68A5" w:rsidRPr="00AE686A">
              <w:rPr>
                <w:sz w:val="18"/>
                <w:szCs w:val="18"/>
                <w:lang w:val="en-US"/>
              </w:rPr>
              <w:t xml:space="preserve"> </w:t>
            </w:r>
            <w:r w:rsidR="00353278" w:rsidRPr="00AE686A">
              <w:rPr>
                <w:sz w:val="18"/>
                <w:szCs w:val="18"/>
              </w:rPr>
              <w:t>году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E260C0" w:rsidRDefault="00A52339" w:rsidP="00353278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107,8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E260C0" w:rsidRDefault="00A52339" w:rsidP="00353278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105,3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E260C0" w:rsidRDefault="00A52339" w:rsidP="00353278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106,1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E260C0" w:rsidRDefault="000D00BB" w:rsidP="00353278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104,1</w:t>
            </w:r>
          </w:p>
        </w:tc>
      </w:tr>
      <w:tr w:rsidR="00E260C0" w:rsidRPr="00E260C0" w:rsidTr="002B587D">
        <w:trPr>
          <w:trHeight w:val="326"/>
          <w:tblHeader/>
          <w:jc w:val="center"/>
        </w:trPr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78" w:rsidRPr="00E260C0" w:rsidRDefault="00353278" w:rsidP="001F5756">
            <w:pPr>
              <w:rPr>
                <w:sz w:val="24"/>
              </w:rPr>
            </w:pPr>
            <w:r w:rsidRPr="00E260C0">
              <w:rPr>
                <w:sz w:val="24"/>
              </w:rPr>
              <w:t>Уровень зарегистрированной безработицы (на конец отчетного периода)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E260C0" w:rsidRDefault="00353278" w:rsidP="00353278">
            <w:pPr>
              <w:jc w:val="center"/>
              <w:rPr>
                <w:sz w:val="22"/>
                <w:szCs w:val="22"/>
              </w:rPr>
            </w:pPr>
            <w:r w:rsidRPr="00E260C0">
              <w:rPr>
                <w:sz w:val="22"/>
                <w:szCs w:val="22"/>
              </w:rPr>
              <w:t>%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E260C0" w:rsidRDefault="00A52339" w:rsidP="00353278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0,0019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E260C0" w:rsidRDefault="00A52339" w:rsidP="00353278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0,0019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E260C0" w:rsidRDefault="00A52339" w:rsidP="00353278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0,0019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E260C0" w:rsidRDefault="00A52339" w:rsidP="00353278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0,0019</w:t>
            </w:r>
          </w:p>
        </w:tc>
      </w:tr>
      <w:tr w:rsidR="00E260C0" w:rsidRPr="00E260C0" w:rsidTr="002B587D">
        <w:trPr>
          <w:trHeight w:val="326"/>
          <w:tblHeader/>
          <w:jc w:val="center"/>
        </w:trPr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78" w:rsidRPr="00E260C0" w:rsidRDefault="00D0148C" w:rsidP="00353278">
            <w:pPr>
              <w:rPr>
                <w:sz w:val="24"/>
              </w:rPr>
            </w:pPr>
            <w:r w:rsidRPr="00E260C0">
              <w:rPr>
                <w:sz w:val="24"/>
              </w:rPr>
              <w:t>Численность безработных, зарегистрированных службой занятости населения (на конец отчетного периода)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E260C0" w:rsidRDefault="00353278" w:rsidP="00353278">
            <w:pPr>
              <w:jc w:val="center"/>
              <w:rPr>
                <w:sz w:val="22"/>
                <w:szCs w:val="22"/>
              </w:rPr>
            </w:pPr>
            <w:r w:rsidRPr="00E260C0">
              <w:rPr>
                <w:sz w:val="22"/>
                <w:szCs w:val="22"/>
              </w:rPr>
              <w:t>чел.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E260C0" w:rsidRDefault="00A52339" w:rsidP="00353278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1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E260C0" w:rsidRDefault="00A52339" w:rsidP="00A52339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1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E260C0" w:rsidRDefault="00CF151A" w:rsidP="00353278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1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E260C0" w:rsidRDefault="00A52339" w:rsidP="00353278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1</w:t>
            </w:r>
          </w:p>
        </w:tc>
      </w:tr>
      <w:tr w:rsidR="00E260C0" w:rsidRPr="00E260C0" w:rsidTr="003F1CA0">
        <w:trPr>
          <w:trHeight w:val="326"/>
          <w:tblHeader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Default="0047271D" w:rsidP="00353278">
            <w:pPr>
              <w:jc w:val="center"/>
              <w:rPr>
                <w:b/>
                <w:sz w:val="24"/>
                <w:szCs w:val="24"/>
              </w:rPr>
            </w:pPr>
            <w:r w:rsidRPr="00E260C0">
              <w:rPr>
                <w:b/>
                <w:sz w:val="24"/>
                <w:szCs w:val="24"/>
              </w:rPr>
              <w:t>Финансы</w:t>
            </w:r>
          </w:p>
          <w:p w:rsidR="00565D65" w:rsidRPr="00E260C0" w:rsidRDefault="00565D65" w:rsidP="00353278">
            <w:pPr>
              <w:jc w:val="center"/>
              <w:rPr>
                <w:sz w:val="24"/>
                <w:szCs w:val="24"/>
              </w:rPr>
            </w:pPr>
          </w:p>
        </w:tc>
      </w:tr>
      <w:tr w:rsidR="00E260C0" w:rsidRPr="00E260C0" w:rsidTr="002B587D">
        <w:trPr>
          <w:trHeight w:val="326"/>
          <w:tblHeader/>
          <w:jc w:val="center"/>
        </w:trPr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E260C0" w:rsidRDefault="00353278" w:rsidP="00642EAF">
            <w:pPr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 xml:space="preserve">Прибыль прибыльных организаций </w:t>
            </w:r>
            <w:r w:rsidR="00642EAF" w:rsidRPr="00E260C0">
              <w:rPr>
                <w:sz w:val="24"/>
                <w:szCs w:val="24"/>
              </w:rPr>
              <w:t xml:space="preserve">по кругу </w:t>
            </w:r>
            <w:r w:rsidRPr="00E260C0">
              <w:rPr>
                <w:sz w:val="24"/>
                <w:szCs w:val="24"/>
              </w:rPr>
              <w:t>крупны</w:t>
            </w:r>
            <w:r w:rsidR="00642EAF" w:rsidRPr="00E260C0">
              <w:rPr>
                <w:sz w:val="24"/>
                <w:szCs w:val="24"/>
              </w:rPr>
              <w:t xml:space="preserve">х и </w:t>
            </w:r>
            <w:r w:rsidRPr="00E260C0">
              <w:rPr>
                <w:sz w:val="24"/>
                <w:szCs w:val="24"/>
              </w:rPr>
              <w:t xml:space="preserve"> </w:t>
            </w:r>
            <w:r w:rsidR="00642EAF" w:rsidRPr="00E260C0">
              <w:rPr>
                <w:sz w:val="24"/>
                <w:szCs w:val="24"/>
              </w:rPr>
              <w:t>средних</w:t>
            </w:r>
            <w:r w:rsidRPr="00E260C0">
              <w:rPr>
                <w:sz w:val="24"/>
                <w:szCs w:val="24"/>
              </w:rPr>
              <w:t xml:space="preserve"> организаци</w:t>
            </w:r>
            <w:r w:rsidR="00642EAF" w:rsidRPr="00E260C0">
              <w:rPr>
                <w:sz w:val="24"/>
                <w:szCs w:val="24"/>
              </w:rPr>
              <w:t>й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E260C0" w:rsidRDefault="00353278" w:rsidP="00353278">
            <w:pPr>
              <w:jc w:val="center"/>
              <w:rPr>
                <w:sz w:val="22"/>
                <w:szCs w:val="22"/>
              </w:rPr>
            </w:pPr>
            <w:r w:rsidRPr="00E260C0">
              <w:rPr>
                <w:sz w:val="22"/>
                <w:szCs w:val="22"/>
              </w:rPr>
              <w:t>млн руб.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E260C0" w:rsidRDefault="00A52339" w:rsidP="00353278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9</w:t>
            </w:r>
            <w:r w:rsidR="002B587D" w:rsidRPr="00E260C0">
              <w:rPr>
                <w:sz w:val="24"/>
                <w:szCs w:val="24"/>
              </w:rPr>
              <w:t xml:space="preserve"> </w:t>
            </w:r>
            <w:r w:rsidRPr="00E260C0">
              <w:rPr>
                <w:sz w:val="24"/>
                <w:szCs w:val="24"/>
              </w:rPr>
              <w:t>929,6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E260C0" w:rsidRDefault="00A52339" w:rsidP="00353278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10</w:t>
            </w:r>
            <w:r w:rsidR="002B587D" w:rsidRPr="00E260C0">
              <w:rPr>
                <w:sz w:val="24"/>
                <w:szCs w:val="24"/>
              </w:rPr>
              <w:t xml:space="preserve"> </w:t>
            </w:r>
            <w:r w:rsidRPr="00E260C0">
              <w:rPr>
                <w:sz w:val="24"/>
                <w:szCs w:val="24"/>
              </w:rPr>
              <w:t>614,8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E260C0" w:rsidRDefault="00A52339" w:rsidP="00353278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10</w:t>
            </w:r>
            <w:r w:rsidR="002B587D" w:rsidRPr="00E260C0">
              <w:rPr>
                <w:sz w:val="24"/>
                <w:szCs w:val="24"/>
              </w:rPr>
              <w:t xml:space="preserve"> </w:t>
            </w:r>
            <w:r w:rsidRPr="00E260C0">
              <w:rPr>
                <w:sz w:val="24"/>
                <w:szCs w:val="24"/>
              </w:rPr>
              <w:t>848,3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E260C0" w:rsidRDefault="00A52339" w:rsidP="00353278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12</w:t>
            </w:r>
            <w:r w:rsidR="002B587D" w:rsidRPr="00E260C0">
              <w:rPr>
                <w:sz w:val="24"/>
                <w:szCs w:val="24"/>
              </w:rPr>
              <w:t xml:space="preserve"> </w:t>
            </w:r>
            <w:r w:rsidRPr="00E260C0">
              <w:rPr>
                <w:sz w:val="24"/>
                <w:szCs w:val="24"/>
              </w:rPr>
              <w:t>009,0</w:t>
            </w:r>
          </w:p>
        </w:tc>
      </w:tr>
      <w:tr w:rsidR="00E260C0" w:rsidRPr="00E260C0" w:rsidTr="003F1CA0">
        <w:trPr>
          <w:trHeight w:val="326"/>
          <w:tblHeader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Default="00353278" w:rsidP="00353278">
            <w:pPr>
              <w:jc w:val="center"/>
              <w:rPr>
                <w:b/>
                <w:sz w:val="24"/>
                <w:szCs w:val="24"/>
              </w:rPr>
            </w:pPr>
            <w:r w:rsidRPr="00E260C0">
              <w:rPr>
                <w:b/>
                <w:sz w:val="24"/>
                <w:szCs w:val="24"/>
              </w:rPr>
              <w:t>Инвестиции</w:t>
            </w:r>
          </w:p>
          <w:p w:rsidR="00565D65" w:rsidRPr="00E260C0" w:rsidRDefault="00565D65" w:rsidP="00353278">
            <w:pPr>
              <w:jc w:val="center"/>
              <w:rPr>
                <w:sz w:val="24"/>
                <w:szCs w:val="24"/>
              </w:rPr>
            </w:pPr>
          </w:p>
        </w:tc>
      </w:tr>
      <w:tr w:rsidR="00E260C0" w:rsidRPr="00E260C0" w:rsidTr="002B587D">
        <w:trPr>
          <w:trHeight w:val="326"/>
          <w:tblHeader/>
          <w:jc w:val="center"/>
        </w:trPr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E260C0" w:rsidRDefault="00353278" w:rsidP="00353278">
            <w:pPr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Объем инвестиций в основной капитал (по полному кругу предприятий)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E260C0" w:rsidRDefault="00353278" w:rsidP="00353278">
            <w:pPr>
              <w:jc w:val="center"/>
              <w:rPr>
                <w:sz w:val="22"/>
                <w:szCs w:val="22"/>
              </w:rPr>
            </w:pPr>
            <w:r w:rsidRPr="00E260C0">
              <w:rPr>
                <w:sz w:val="22"/>
                <w:szCs w:val="22"/>
              </w:rPr>
              <w:t>млн руб.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E260C0" w:rsidRDefault="00A52339" w:rsidP="00353278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10</w:t>
            </w:r>
            <w:r w:rsidR="002B587D" w:rsidRPr="00E260C0">
              <w:rPr>
                <w:sz w:val="24"/>
                <w:szCs w:val="24"/>
              </w:rPr>
              <w:t xml:space="preserve"> </w:t>
            </w:r>
            <w:r w:rsidRPr="00E260C0">
              <w:rPr>
                <w:sz w:val="24"/>
                <w:szCs w:val="24"/>
              </w:rPr>
              <w:t>486,8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E260C0" w:rsidRDefault="00A52339" w:rsidP="00353278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5</w:t>
            </w:r>
            <w:r w:rsidR="002B587D" w:rsidRPr="00E260C0">
              <w:rPr>
                <w:sz w:val="24"/>
                <w:szCs w:val="24"/>
              </w:rPr>
              <w:t xml:space="preserve"> </w:t>
            </w:r>
            <w:r w:rsidRPr="00E260C0">
              <w:rPr>
                <w:sz w:val="24"/>
                <w:szCs w:val="24"/>
              </w:rPr>
              <w:t>869,2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E260C0" w:rsidRDefault="00A52339" w:rsidP="00353278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6</w:t>
            </w:r>
            <w:r w:rsidR="002B587D" w:rsidRPr="00E260C0">
              <w:rPr>
                <w:sz w:val="24"/>
                <w:szCs w:val="24"/>
              </w:rPr>
              <w:t xml:space="preserve"> </w:t>
            </w:r>
            <w:r w:rsidRPr="00E260C0">
              <w:rPr>
                <w:sz w:val="24"/>
                <w:szCs w:val="24"/>
              </w:rPr>
              <w:t>104,0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E260C0" w:rsidRDefault="00A52339" w:rsidP="00353278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6</w:t>
            </w:r>
            <w:r w:rsidR="002B587D" w:rsidRPr="00E260C0">
              <w:rPr>
                <w:sz w:val="24"/>
                <w:szCs w:val="24"/>
              </w:rPr>
              <w:t xml:space="preserve"> </w:t>
            </w:r>
            <w:r w:rsidRPr="00E260C0">
              <w:rPr>
                <w:sz w:val="24"/>
                <w:szCs w:val="24"/>
              </w:rPr>
              <w:t>640,2</w:t>
            </w:r>
          </w:p>
        </w:tc>
      </w:tr>
      <w:tr w:rsidR="00E260C0" w:rsidRPr="00E260C0" w:rsidTr="002B587D">
        <w:trPr>
          <w:trHeight w:val="326"/>
          <w:tblHeader/>
          <w:jc w:val="center"/>
        </w:trPr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E260C0" w:rsidRDefault="00353278" w:rsidP="00353278">
            <w:pPr>
              <w:jc w:val="right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ИФО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6A6" w:rsidRPr="00AE686A" w:rsidRDefault="00BD06A6" w:rsidP="00BD06A6">
            <w:pPr>
              <w:jc w:val="center"/>
              <w:rPr>
                <w:sz w:val="18"/>
                <w:szCs w:val="18"/>
              </w:rPr>
            </w:pPr>
            <w:r w:rsidRPr="00AE686A">
              <w:rPr>
                <w:sz w:val="18"/>
                <w:szCs w:val="18"/>
              </w:rPr>
              <w:t>в % к предыдущему</w:t>
            </w:r>
          </w:p>
          <w:p w:rsidR="00BD06A6" w:rsidRPr="00AE686A" w:rsidRDefault="00BD06A6" w:rsidP="00BD06A6">
            <w:pPr>
              <w:jc w:val="center"/>
              <w:rPr>
                <w:sz w:val="18"/>
                <w:szCs w:val="18"/>
              </w:rPr>
            </w:pPr>
            <w:r w:rsidRPr="00AE686A">
              <w:rPr>
                <w:sz w:val="18"/>
                <w:szCs w:val="18"/>
              </w:rPr>
              <w:t>году в сопоставимых</w:t>
            </w:r>
          </w:p>
          <w:p w:rsidR="00353278" w:rsidRPr="00E260C0" w:rsidRDefault="00BD06A6" w:rsidP="00BD06A6">
            <w:pPr>
              <w:jc w:val="center"/>
              <w:rPr>
                <w:sz w:val="22"/>
                <w:szCs w:val="22"/>
              </w:rPr>
            </w:pPr>
            <w:r w:rsidRPr="00AE686A">
              <w:rPr>
                <w:sz w:val="18"/>
                <w:szCs w:val="18"/>
              </w:rPr>
              <w:t>ценах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E260C0" w:rsidRDefault="00A52339" w:rsidP="00353278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56,0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E260C0" w:rsidRDefault="00A52339" w:rsidP="00353278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53,1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E260C0" w:rsidRDefault="00A52339" w:rsidP="00353278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100,0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E260C0" w:rsidRDefault="00A52339" w:rsidP="00353278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104,6</w:t>
            </w:r>
          </w:p>
        </w:tc>
      </w:tr>
      <w:tr w:rsidR="00E260C0" w:rsidRPr="00E260C0" w:rsidTr="003F1CA0">
        <w:trPr>
          <w:trHeight w:val="326"/>
          <w:tblHeader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78" w:rsidRDefault="00353278" w:rsidP="00353278">
            <w:pPr>
              <w:jc w:val="center"/>
              <w:rPr>
                <w:b/>
                <w:sz w:val="24"/>
                <w:szCs w:val="24"/>
              </w:rPr>
            </w:pPr>
            <w:r w:rsidRPr="00E260C0">
              <w:rPr>
                <w:b/>
                <w:sz w:val="24"/>
                <w:szCs w:val="24"/>
              </w:rPr>
              <w:t>Малое и среднее предпринимательство</w:t>
            </w:r>
          </w:p>
          <w:p w:rsidR="00565D65" w:rsidRPr="00E260C0" w:rsidRDefault="00565D65" w:rsidP="00353278">
            <w:pPr>
              <w:jc w:val="center"/>
              <w:rPr>
                <w:sz w:val="24"/>
                <w:szCs w:val="24"/>
              </w:rPr>
            </w:pPr>
          </w:p>
        </w:tc>
      </w:tr>
      <w:tr w:rsidR="00E260C0" w:rsidRPr="00E260C0" w:rsidTr="002B587D">
        <w:trPr>
          <w:trHeight w:val="326"/>
          <w:tblHeader/>
          <w:jc w:val="center"/>
        </w:trPr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78" w:rsidRPr="00E260C0" w:rsidRDefault="00353278" w:rsidP="00713322">
            <w:pPr>
              <w:pStyle w:val="ConsPlusNormal"/>
            </w:pPr>
            <w:r w:rsidRPr="00E260C0">
              <w:t>Количество субъектов малого и среднего предпринимательства (на конец года)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E260C0" w:rsidRDefault="00353278" w:rsidP="00353278">
            <w:pPr>
              <w:jc w:val="center"/>
              <w:rPr>
                <w:sz w:val="22"/>
                <w:szCs w:val="22"/>
              </w:rPr>
            </w:pPr>
            <w:r w:rsidRPr="00E260C0">
              <w:rPr>
                <w:sz w:val="22"/>
                <w:szCs w:val="22"/>
              </w:rPr>
              <w:t>ед.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E260C0" w:rsidRDefault="0052272D" w:rsidP="005227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3 860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E260C0" w:rsidRDefault="0052272D" w:rsidP="005227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3 872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E260C0" w:rsidRDefault="0052272D" w:rsidP="005227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3 887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E260C0" w:rsidRDefault="0052272D" w:rsidP="005227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3 898</w:t>
            </w:r>
          </w:p>
        </w:tc>
      </w:tr>
      <w:tr w:rsidR="00E260C0" w:rsidRPr="00E260C0" w:rsidTr="002B587D">
        <w:trPr>
          <w:trHeight w:val="326"/>
          <w:tblHeader/>
          <w:jc w:val="center"/>
        </w:trPr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3278" w:rsidRPr="00E260C0" w:rsidRDefault="00353278" w:rsidP="00713322">
            <w:pPr>
              <w:pStyle w:val="ConsPlusNormal"/>
            </w:pPr>
            <w:r w:rsidRPr="00E260C0">
              <w:t>Количество самозанятых граждан, зафиксировавших свой статус и применяющих специальный налоговый режим «Налог на профессиональный доход»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E260C0" w:rsidRDefault="00353278" w:rsidP="00353278">
            <w:pPr>
              <w:jc w:val="center"/>
              <w:rPr>
                <w:sz w:val="22"/>
                <w:szCs w:val="22"/>
              </w:rPr>
            </w:pPr>
            <w:r w:rsidRPr="00E260C0">
              <w:rPr>
                <w:sz w:val="22"/>
                <w:szCs w:val="22"/>
              </w:rPr>
              <w:t>чел.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E260C0" w:rsidRDefault="00A52339" w:rsidP="00A13307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5</w:t>
            </w:r>
            <w:r w:rsidR="002B587D" w:rsidRPr="00E260C0">
              <w:rPr>
                <w:sz w:val="24"/>
                <w:szCs w:val="24"/>
              </w:rPr>
              <w:t xml:space="preserve"> </w:t>
            </w:r>
            <w:r w:rsidRPr="00E260C0">
              <w:rPr>
                <w:sz w:val="24"/>
                <w:szCs w:val="24"/>
              </w:rPr>
              <w:t>589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E260C0" w:rsidRDefault="00A52339" w:rsidP="00A13307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6</w:t>
            </w:r>
            <w:r w:rsidR="002B587D" w:rsidRPr="00E260C0">
              <w:rPr>
                <w:sz w:val="24"/>
                <w:szCs w:val="24"/>
              </w:rPr>
              <w:t xml:space="preserve"> </w:t>
            </w:r>
            <w:r w:rsidRPr="00E260C0">
              <w:rPr>
                <w:sz w:val="24"/>
                <w:szCs w:val="24"/>
              </w:rPr>
              <w:t>289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E260C0" w:rsidRDefault="00A52339" w:rsidP="00A13307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6</w:t>
            </w:r>
            <w:r w:rsidR="002B587D" w:rsidRPr="00E260C0">
              <w:rPr>
                <w:sz w:val="24"/>
                <w:szCs w:val="24"/>
              </w:rPr>
              <w:t xml:space="preserve"> </w:t>
            </w:r>
            <w:r w:rsidRPr="00E260C0">
              <w:rPr>
                <w:sz w:val="24"/>
                <w:szCs w:val="24"/>
              </w:rPr>
              <w:t>989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E260C0" w:rsidRDefault="00A52339" w:rsidP="00A13307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7</w:t>
            </w:r>
            <w:r w:rsidR="002B587D" w:rsidRPr="00E260C0">
              <w:rPr>
                <w:sz w:val="24"/>
                <w:szCs w:val="24"/>
              </w:rPr>
              <w:t xml:space="preserve"> </w:t>
            </w:r>
            <w:r w:rsidRPr="00E260C0">
              <w:rPr>
                <w:sz w:val="24"/>
                <w:szCs w:val="24"/>
              </w:rPr>
              <w:t>689</w:t>
            </w:r>
          </w:p>
        </w:tc>
      </w:tr>
    </w:tbl>
    <w:p w:rsidR="003C0EBE" w:rsidRPr="00E260C0" w:rsidRDefault="003C0EBE" w:rsidP="003C0EBE">
      <w:pPr>
        <w:pStyle w:val="ConsPlusNormal"/>
        <w:jc w:val="center"/>
        <w:rPr>
          <w:sz w:val="26"/>
          <w:szCs w:val="26"/>
        </w:rPr>
      </w:pPr>
    </w:p>
    <w:p w:rsidR="003C0EBE" w:rsidRDefault="003C0EBE" w:rsidP="003C0EBE">
      <w:pPr>
        <w:pStyle w:val="ConsPlusNormal"/>
        <w:jc w:val="center"/>
        <w:rPr>
          <w:sz w:val="26"/>
          <w:szCs w:val="26"/>
        </w:rPr>
      </w:pPr>
    </w:p>
    <w:p w:rsidR="00565D65" w:rsidRDefault="00565D65" w:rsidP="003C0EBE">
      <w:pPr>
        <w:pStyle w:val="ConsPlusNormal"/>
        <w:jc w:val="center"/>
        <w:rPr>
          <w:sz w:val="26"/>
          <w:szCs w:val="26"/>
        </w:rPr>
      </w:pPr>
    </w:p>
    <w:p w:rsidR="00565D65" w:rsidRPr="00E260C0" w:rsidRDefault="00565D65" w:rsidP="003C0EBE">
      <w:pPr>
        <w:pStyle w:val="ConsPlusNormal"/>
        <w:jc w:val="center"/>
        <w:rPr>
          <w:sz w:val="26"/>
          <w:szCs w:val="26"/>
        </w:rPr>
      </w:pPr>
    </w:p>
    <w:p w:rsidR="007955A5" w:rsidRPr="00E260C0" w:rsidRDefault="007955A5" w:rsidP="007955A5">
      <w:pPr>
        <w:jc w:val="right"/>
        <w:rPr>
          <w:bCs/>
          <w:sz w:val="26"/>
          <w:szCs w:val="26"/>
        </w:rPr>
      </w:pPr>
    </w:p>
    <w:p w:rsidR="00C7087D" w:rsidRPr="00E1209C" w:rsidRDefault="00BC3DBF" w:rsidP="000F0F27">
      <w:pPr>
        <w:pStyle w:val="ConsPlusNormal"/>
        <w:numPr>
          <w:ilvl w:val="0"/>
          <w:numId w:val="31"/>
        </w:numPr>
        <w:ind w:left="0" w:firstLine="0"/>
        <w:jc w:val="center"/>
        <w:rPr>
          <w:bCs/>
          <w:sz w:val="28"/>
          <w:szCs w:val="28"/>
        </w:rPr>
      </w:pPr>
      <w:r w:rsidRPr="00E1209C">
        <w:rPr>
          <w:bCs/>
          <w:sz w:val="28"/>
          <w:szCs w:val="28"/>
        </w:rPr>
        <w:lastRenderedPageBreak/>
        <w:t xml:space="preserve"> </w:t>
      </w:r>
      <w:r w:rsidR="00C7087D" w:rsidRPr="00E1209C">
        <w:rPr>
          <w:bCs/>
          <w:sz w:val="28"/>
          <w:szCs w:val="28"/>
        </w:rPr>
        <w:t>Пояснительная записка</w:t>
      </w:r>
      <w:r w:rsidR="006B3837" w:rsidRPr="00E1209C">
        <w:rPr>
          <w:bCs/>
          <w:sz w:val="28"/>
          <w:szCs w:val="28"/>
        </w:rPr>
        <w:t xml:space="preserve"> </w:t>
      </w:r>
      <w:r w:rsidR="00E23F27" w:rsidRPr="00E1209C">
        <w:rPr>
          <w:bCs/>
          <w:sz w:val="28"/>
          <w:szCs w:val="28"/>
        </w:rPr>
        <w:t>к прогнозу</w:t>
      </w:r>
      <w:r w:rsidR="00AE1EF8" w:rsidRPr="00E1209C">
        <w:rPr>
          <w:bCs/>
          <w:sz w:val="28"/>
          <w:szCs w:val="28"/>
        </w:rPr>
        <w:t xml:space="preserve"> социально-экономического развития</w:t>
      </w:r>
    </w:p>
    <w:p w:rsidR="00144E41" w:rsidRPr="00E1209C" w:rsidRDefault="00AE1EF8" w:rsidP="00164B91">
      <w:pPr>
        <w:pStyle w:val="ConsPlusNormal"/>
        <w:jc w:val="center"/>
        <w:rPr>
          <w:bCs/>
          <w:sz w:val="28"/>
          <w:szCs w:val="28"/>
        </w:rPr>
      </w:pPr>
      <w:r w:rsidRPr="00E1209C">
        <w:rPr>
          <w:bCs/>
          <w:sz w:val="28"/>
          <w:szCs w:val="28"/>
        </w:rPr>
        <w:t>Павловского</w:t>
      </w:r>
      <w:r w:rsidRPr="00E1209C">
        <w:t xml:space="preserve"> </w:t>
      </w:r>
      <w:r w:rsidRPr="00E1209C">
        <w:rPr>
          <w:bCs/>
          <w:sz w:val="28"/>
          <w:szCs w:val="28"/>
        </w:rPr>
        <w:t xml:space="preserve">муниципального </w:t>
      </w:r>
      <w:r w:rsidR="00013F46" w:rsidRPr="00E1209C">
        <w:rPr>
          <w:sz w:val="28"/>
          <w:szCs w:val="28"/>
        </w:rPr>
        <w:t>округа</w:t>
      </w:r>
      <w:r w:rsidRPr="00E1209C">
        <w:rPr>
          <w:bCs/>
          <w:sz w:val="28"/>
          <w:szCs w:val="28"/>
        </w:rPr>
        <w:t xml:space="preserve"> </w:t>
      </w:r>
      <w:r w:rsidR="00144E41" w:rsidRPr="00E1209C">
        <w:rPr>
          <w:bCs/>
          <w:sz w:val="28"/>
          <w:szCs w:val="28"/>
        </w:rPr>
        <w:t>Нижегородской области</w:t>
      </w:r>
    </w:p>
    <w:p w:rsidR="006B3837" w:rsidRPr="00E1209C" w:rsidRDefault="00164B91" w:rsidP="00164B91">
      <w:pPr>
        <w:pStyle w:val="ConsPlusNormal"/>
        <w:jc w:val="center"/>
        <w:rPr>
          <w:bCs/>
          <w:sz w:val="28"/>
          <w:szCs w:val="28"/>
        </w:rPr>
      </w:pPr>
      <w:r w:rsidRPr="00E1209C">
        <w:rPr>
          <w:bCs/>
          <w:sz w:val="28"/>
          <w:szCs w:val="28"/>
        </w:rPr>
        <w:t>на среднесрочный период</w:t>
      </w:r>
      <w:r w:rsidR="00713801" w:rsidRPr="00E1209C">
        <w:rPr>
          <w:bCs/>
          <w:sz w:val="28"/>
          <w:szCs w:val="28"/>
        </w:rPr>
        <w:t xml:space="preserve"> </w:t>
      </w:r>
    </w:p>
    <w:p w:rsidR="00E23F27" w:rsidRPr="00E1209C" w:rsidRDefault="00164B91" w:rsidP="00164B91">
      <w:pPr>
        <w:pStyle w:val="ConsPlusNormal"/>
        <w:jc w:val="center"/>
        <w:rPr>
          <w:sz w:val="28"/>
          <w:szCs w:val="28"/>
        </w:rPr>
      </w:pPr>
      <w:r w:rsidRPr="00E1209C">
        <w:rPr>
          <w:bCs/>
          <w:sz w:val="28"/>
          <w:szCs w:val="28"/>
        </w:rPr>
        <w:t>(на 20</w:t>
      </w:r>
      <w:r w:rsidR="00FB222B" w:rsidRPr="00E1209C">
        <w:rPr>
          <w:bCs/>
          <w:sz w:val="28"/>
          <w:szCs w:val="28"/>
        </w:rPr>
        <w:t>2</w:t>
      </w:r>
      <w:r w:rsidR="00C255D7" w:rsidRPr="00E1209C">
        <w:rPr>
          <w:bCs/>
          <w:sz w:val="28"/>
          <w:szCs w:val="28"/>
        </w:rPr>
        <w:t>6</w:t>
      </w:r>
      <w:r w:rsidR="00FB222B" w:rsidRPr="00E1209C">
        <w:rPr>
          <w:bCs/>
          <w:sz w:val="28"/>
          <w:szCs w:val="28"/>
        </w:rPr>
        <w:t xml:space="preserve"> год</w:t>
      </w:r>
      <w:r w:rsidR="006B3837" w:rsidRPr="00E1209C">
        <w:rPr>
          <w:bCs/>
          <w:sz w:val="28"/>
          <w:szCs w:val="28"/>
        </w:rPr>
        <w:t xml:space="preserve"> </w:t>
      </w:r>
      <w:r w:rsidR="00FB222B" w:rsidRPr="00E1209C">
        <w:rPr>
          <w:bCs/>
          <w:sz w:val="28"/>
          <w:szCs w:val="28"/>
        </w:rPr>
        <w:t>и на плановый период 202</w:t>
      </w:r>
      <w:r w:rsidR="00C255D7" w:rsidRPr="00E1209C">
        <w:rPr>
          <w:bCs/>
          <w:sz w:val="28"/>
          <w:szCs w:val="28"/>
        </w:rPr>
        <w:t>7</w:t>
      </w:r>
      <w:r w:rsidRPr="00E1209C">
        <w:rPr>
          <w:bCs/>
          <w:sz w:val="28"/>
          <w:szCs w:val="28"/>
        </w:rPr>
        <w:t xml:space="preserve"> и 202</w:t>
      </w:r>
      <w:r w:rsidR="00C255D7" w:rsidRPr="00E1209C">
        <w:rPr>
          <w:bCs/>
          <w:sz w:val="28"/>
          <w:szCs w:val="28"/>
        </w:rPr>
        <w:t>8</w:t>
      </w:r>
      <w:r w:rsidRPr="00E1209C">
        <w:rPr>
          <w:bCs/>
          <w:sz w:val="28"/>
          <w:szCs w:val="28"/>
        </w:rPr>
        <w:t xml:space="preserve"> годов)</w:t>
      </w:r>
    </w:p>
    <w:p w:rsidR="00E23F27" w:rsidRPr="00E1209C" w:rsidRDefault="00E23F27" w:rsidP="00E23F27">
      <w:pPr>
        <w:pStyle w:val="ConsPlusNormal"/>
        <w:jc w:val="center"/>
        <w:rPr>
          <w:sz w:val="28"/>
          <w:szCs w:val="26"/>
        </w:rPr>
      </w:pPr>
    </w:p>
    <w:p w:rsidR="003329B8" w:rsidRPr="00E260C0" w:rsidRDefault="003329B8" w:rsidP="003329B8">
      <w:pPr>
        <w:ind w:firstLine="709"/>
        <w:jc w:val="both"/>
        <w:rPr>
          <w:sz w:val="28"/>
          <w:szCs w:val="28"/>
        </w:rPr>
      </w:pPr>
      <w:r w:rsidRPr="00E260C0">
        <w:rPr>
          <w:sz w:val="28"/>
          <w:szCs w:val="28"/>
        </w:rPr>
        <w:t xml:space="preserve">Прогноз социально-экономического развития Павловского муниципального </w:t>
      </w:r>
      <w:r w:rsidR="00013F46" w:rsidRPr="00E260C0">
        <w:rPr>
          <w:sz w:val="28"/>
          <w:szCs w:val="28"/>
        </w:rPr>
        <w:t>округа</w:t>
      </w:r>
      <w:r w:rsidRPr="00E260C0">
        <w:rPr>
          <w:sz w:val="28"/>
          <w:szCs w:val="28"/>
        </w:rPr>
        <w:t xml:space="preserve"> подготовлен с учетом:</w:t>
      </w:r>
    </w:p>
    <w:p w:rsidR="003329B8" w:rsidRPr="00E260C0" w:rsidRDefault="00577D42" w:rsidP="00E525DC">
      <w:pPr>
        <w:ind w:firstLine="709"/>
        <w:jc w:val="both"/>
        <w:rPr>
          <w:sz w:val="28"/>
          <w:szCs w:val="28"/>
        </w:rPr>
      </w:pPr>
      <w:r w:rsidRPr="00E260C0">
        <w:rPr>
          <w:sz w:val="28"/>
          <w:szCs w:val="28"/>
        </w:rPr>
        <w:t>-</w:t>
      </w:r>
      <w:r w:rsidR="004725F7" w:rsidRPr="00E260C0">
        <w:rPr>
          <w:sz w:val="28"/>
          <w:szCs w:val="28"/>
        </w:rPr>
        <w:t xml:space="preserve"> </w:t>
      </w:r>
      <w:r w:rsidR="003329B8" w:rsidRPr="00E260C0">
        <w:rPr>
          <w:sz w:val="28"/>
          <w:szCs w:val="28"/>
        </w:rPr>
        <w:t>«Основных параметров</w:t>
      </w:r>
      <w:r w:rsidR="00965D22" w:rsidRPr="00E260C0">
        <w:rPr>
          <w:sz w:val="28"/>
          <w:szCs w:val="28"/>
        </w:rPr>
        <w:t xml:space="preserve"> прогноза</w:t>
      </w:r>
      <w:r w:rsidR="003329B8" w:rsidRPr="00E260C0">
        <w:rPr>
          <w:sz w:val="28"/>
          <w:szCs w:val="28"/>
        </w:rPr>
        <w:t xml:space="preserve"> </w:t>
      </w:r>
      <w:r w:rsidR="00CB5F1D" w:rsidRPr="00E260C0">
        <w:rPr>
          <w:sz w:val="28"/>
          <w:szCs w:val="28"/>
        </w:rPr>
        <w:t>социально-экономического развития Нижегородской области на среднесрочный период</w:t>
      </w:r>
      <w:r w:rsidR="00277801" w:rsidRPr="00E260C0">
        <w:rPr>
          <w:sz w:val="28"/>
          <w:szCs w:val="28"/>
        </w:rPr>
        <w:t xml:space="preserve"> (</w:t>
      </w:r>
      <w:r w:rsidR="00277801" w:rsidRPr="00E260C0">
        <w:rPr>
          <w:bCs/>
          <w:sz w:val="28"/>
          <w:szCs w:val="28"/>
        </w:rPr>
        <w:t xml:space="preserve">на </w:t>
      </w:r>
      <w:r w:rsidR="00277801" w:rsidRPr="00E260C0">
        <w:rPr>
          <w:sz w:val="28"/>
          <w:szCs w:val="28"/>
        </w:rPr>
        <w:t>202</w:t>
      </w:r>
      <w:r w:rsidR="00C255D7" w:rsidRPr="00E260C0">
        <w:rPr>
          <w:sz w:val="28"/>
          <w:szCs w:val="28"/>
        </w:rPr>
        <w:t>6</w:t>
      </w:r>
      <w:r w:rsidR="00277801" w:rsidRPr="00E260C0">
        <w:rPr>
          <w:sz w:val="28"/>
          <w:szCs w:val="28"/>
        </w:rPr>
        <w:t xml:space="preserve"> год и на плановый период 20</w:t>
      </w:r>
      <w:r w:rsidR="007E6C9C" w:rsidRPr="00E260C0">
        <w:rPr>
          <w:sz w:val="28"/>
          <w:szCs w:val="28"/>
        </w:rPr>
        <w:t>2</w:t>
      </w:r>
      <w:r w:rsidR="00C255D7" w:rsidRPr="00E260C0">
        <w:rPr>
          <w:sz w:val="28"/>
          <w:szCs w:val="28"/>
        </w:rPr>
        <w:t>7</w:t>
      </w:r>
      <w:r w:rsidR="00277801" w:rsidRPr="00E260C0">
        <w:rPr>
          <w:sz w:val="28"/>
          <w:szCs w:val="28"/>
        </w:rPr>
        <w:t xml:space="preserve"> и 20</w:t>
      </w:r>
      <w:r w:rsidR="007E6C9C" w:rsidRPr="00E260C0">
        <w:rPr>
          <w:sz w:val="28"/>
          <w:szCs w:val="28"/>
        </w:rPr>
        <w:t>2</w:t>
      </w:r>
      <w:r w:rsidR="00C255D7" w:rsidRPr="00E260C0">
        <w:rPr>
          <w:sz w:val="28"/>
          <w:szCs w:val="28"/>
        </w:rPr>
        <w:t>8</w:t>
      </w:r>
      <w:r w:rsidR="00277801" w:rsidRPr="00E260C0">
        <w:rPr>
          <w:sz w:val="28"/>
          <w:szCs w:val="28"/>
        </w:rPr>
        <w:t xml:space="preserve"> годов</w:t>
      </w:r>
      <w:r w:rsidR="001C4A1B" w:rsidRPr="00E260C0">
        <w:rPr>
          <w:sz w:val="28"/>
          <w:szCs w:val="28"/>
        </w:rPr>
        <w:t>)</w:t>
      </w:r>
      <w:r w:rsidR="00013F46" w:rsidRPr="00E260C0">
        <w:rPr>
          <w:sz w:val="28"/>
          <w:szCs w:val="28"/>
        </w:rPr>
        <w:t xml:space="preserve">», </w:t>
      </w:r>
      <w:r w:rsidR="00AF5B0C" w:rsidRPr="00E260C0">
        <w:rPr>
          <w:sz w:val="28"/>
          <w:szCs w:val="28"/>
        </w:rPr>
        <w:t>утвержде</w:t>
      </w:r>
      <w:r w:rsidR="001862E8" w:rsidRPr="00E260C0">
        <w:rPr>
          <w:sz w:val="28"/>
          <w:szCs w:val="28"/>
        </w:rPr>
        <w:t xml:space="preserve">нных </w:t>
      </w:r>
      <w:r w:rsidR="00E525DC" w:rsidRPr="00E260C0">
        <w:rPr>
          <w:sz w:val="28"/>
          <w:szCs w:val="28"/>
        </w:rPr>
        <w:t xml:space="preserve">доведенных письмом Министерства экономического развития и инвестиций Нижегородской области от </w:t>
      </w:r>
      <w:r w:rsidR="00E75AF4" w:rsidRPr="00E260C0">
        <w:rPr>
          <w:sz w:val="28"/>
          <w:szCs w:val="28"/>
        </w:rPr>
        <w:t>16</w:t>
      </w:r>
      <w:r w:rsidR="00E525DC" w:rsidRPr="00E260C0">
        <w:rPr>
          <w:sz w:val="28"/>
          <w:szCs w:val="28"/>
        </w:rPr>
        <w:t>.0</w:t>
      </w:r>
      <w:r w:rsidR="00E75AF4" w:rsidRPr="00E260C0">
        <w:rPr>
          <w:sz w:val="28"/>
          <w:szCs w:val="28"/>
        </w:rPr>
        <w:t>5</w:t>
      </w:r>
      <w:r w:rsidR="00E525DC" w:rsidRPr="00E260C0">
        <w:rPr>
          <w:sz w:val="28"/>
          <w:szCs w:val="28"/>
        </w:rPr>
        <w:t>.2025г. № Сл-305-44</w:t>
      </w:r>
      <w:r w:rsidR="00B771E3" w:rsidRPr="00E260C0">
        <w:rPr>
          <w:sz w:val="28"/>
          <w:szCs w:val="28"/>
        </w:rPr>
        <w:t>3</w:t>
      </w:r>
      <w:r w:rsidR="00E525DC" w:rsidRPr="00E260C0">
        <w:rPr>
          <w:sz w:val="28"/>
          <w:szCs w:val="28"/>
        </w:rPr>
        <w:t xml:space="preserve">170/25 «О разработке прогноза социально-экономического развития на 2026-2028 годы» </w:t>
      </w:r>
      <w:r w:rsidR="004D3747" w:rsidRPr="00E260C0">
        <w:rPr>
          <w:sz w:val="28"/>
          <w:szCs w:val="28"/>
        </w:rPr>
        <w:t>(</w:t>
      </w:r>
      <w:r w:rsidR="004725F7" w:rsidRPr="00E260C0">
        <w:rPr>
          <w:sz w:val="28"/>
          <w:szCs w:val="28"/>
        </w:rPr>
        <w:t>Таблица 3)</w:t>
      </w:r>
      <w:r w:rsidR="00962FE6" w:rsidRPr="00E260C0">
        <w:rPr>
          <w:sz w:val="28"/>
          <w:szCs w:val="28"/>
        </w:rPr>
        <w:t>:</w:t>
      </w:r>
    </w:p>
    <w:p w:rsidR="00962FE6" w:rsidRPr="00E260C0" w:rsidRDefault="004725F7" w:rsidP="004725F7">
      <w:pPr>
        <w:jc w:val="right"/>
        <w:rPr>
          <w:i/>
        </w:rPr>
      </w:pPr>
      <w:r w:rsidRPr="00E260C0">
        <w:rPr>
          <w:i/>
          <w:sz w:val="28"/>
          <w:szCs w:val="28"/>
        </w:rPr>
        <w:t>Таблица 3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23"/>
        <w:gridCol w:w="1098"/>
        <w:gridCol w:w="1098"/>
        <w:gridCol w:w="1098"/>
        <w:gridCol w:w="1098"/>
        <w:gridCol w:w="1096"/>
      </w:tblGrid>
      <w:tr w:rsidR="00320559" w:rsidRPr="00E260C0" w:rsidTr="00565D65">
        <w:trPr>
          <w:trHeight w:val="878"/>
          <w:jc w:val="center"/>
        </w:trPr>
        <w:tc>
          <w:tcPr>
            <w:tcW w:w="2231" w:type="pct"/>
            <w:shd w:val="clear" w:color="auto" w:fill="auto"/>
            <w:vAlign w:val="center"/>
          </w:tcPr>
          <w:p w:rsidR="00D84602" w:rsidRPr="00E260C0" w:rsidRDefault="006F18BC" w:rsidP="00F0155A">
            <w:pPr>
              <w:jc w:val="center"/>
              <w:rPr>
                <w:sz w:val="24"/>
              </w:rPr>
            </w:pPr>
            <w:r w:rsidRPr="00E260C0">
              <w:rPr>
                <w:sz w:val="24"/>
              </w:rPr>
              <w:t>Показатели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D84602" w:rsidRPr="00E260C0" w:rsidRDefault="00D84602" w:rsidP="00F0155A">
            <w:pPr>
              <w:jc w:val="center"/>
              <w:rPr>
                <w:sz w:val="24"/>
              </w:rPr>
            </w:pPr>
            <w:r w:rsidRPr="00E260C0">
              <w:rPr>
                <w:sz w:val="24"/>
              </w:rPr>
              <w:t>202</w:t>
            </w:r>
            <w:r w:rsidR="00E525DC" w:rsidRPr="00E260C0">
              <w:rPr>
                <w:sz w:val="24"/>
              </w:rPr>
              <w:t>4</w:t>
            </w:r>
            <w:r w:rsidR="006B4226" w:rsidRPr="00E260C0">
              <w:rPr>
                <w:sz w:val="24"/>
              </w:rPr>
              <w:t xml:space="preserve"> </w:t>
            </w:r>
            <w:r w:rsidRPr="00E260C0">
              <w:rPr>
                <w:sz w:val="24"/>
              </w:rPr>
              <w:t>г.</w:t>
            </w:r>
          </w:p>
          <w:p w:rsidR="00D84602" w:rsidRPr="00E260C0" w:rsidRDefault="00D84602" w:rsidP="00F0155A">
            <w:pPr>
              <w:jc w:val="center"/>
              <w:rPr>
                <w:sz w:val="24"/>
              </w:rPr>
            </w:pPr>
            <w:r w:rsidRPr="00E260C0">
              <w:rPr>
                <w:sz w:val="24"/>
              </w:rPr>
              <w:t>факт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D84602" w:rsidRPr="00E260C0" w:rsidRDefault="00D84602" w:rsidP="00F0155A">
            <w:pPr>
              <w:jc w:val="center"/>
              <w:rPr>
                <w:sz w:val="24"/>
              </w:rPr>
            </w:pPr>
            <w:r w:rsidRPr="00E260C0">
              <w:rPr>
                <w:sz w:val="24"/>
              </w:rPr>
              <w:t>202</w:t>
            </w:r>
            <w:r w:rsidR="00E525DC" w:rsidRPr="00E260C0">
              <w:rPr>
                <w:sz w:val="24"/>
              </w:rPr>
              <w:t>5</w:t>
            </w:r>
            <w:r w:rsidR="006B4226" w:rsidRPr="00E260C0">
              <w:rPr>
                <w:sz w:val="24"/>
              </w:rPr>
              <w:t xml:space="preserve"> </w:t>
            </w:r>
            <w:r w:rsidRPr="00E260C0">
              <w:rPr>
                <w:sz w:val="24"/>
              </w:rPr>
              <w:t>г.</w:t>
            </w:r>
          </w:p>
          <w:p w:rsidR="00D84602" w:rsidRPr="00E260C0" w:rsidRDefault="00D84602" w:rsidP="00F0155A">
            <w:pPr>
              <w:jc w:val="center"/>
              <w:rPr>
                <w:sz w:val="24"/>
              </w:rPr>
            </w:pPr>
            <w:r w:rsidRPr="00E260C0">
              <w:rPr>
                <w:sz w:val="24"/>
              </w:rPr>
              <w:t>оценка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D84602" w:rsidRPr="00E260C0" w:rsidRDefault="00D84602" w:rsidP="00D154F6">
            <w:pPr>
              <w:jc w:val="center"/>
              <w:rPr>
                <w:sz w:val="24"/>
              </w:rPr>
            </w:pPr>
            <w:r w:rsidRPr="00E260C0">
              <w:rPr>
                <w:sz w:val="24"/>
              </w:rPr>
              <w:t>20</w:t>
            </w:r>
            <w:r w:rsidR="006B4226" w:rsidRPr="00E260C0">
              <w:rPr>
                <w:sz w:val="24"/>
              </w:rPr>
              <w:t>2</w:t>
            </w:r>
            <w:r w:rsidR="00E525DC" w:rsidRPr="00E260C0">
              <w:rPr>
                <w:sz w:val="24"/>
              </w:rPr>
              <w:t>6</w:t>
            </w:r>
            <w:r w:rsidR="006B4226" w:rsidRPr="00E260C0">
              <w:rPr>
                <w:sz w:val="24"/>
              </w:rPr>
              <w:t xml:space="preserve"> </w:t>
            </w:r>
            <w:r w:rsidRPr="00E260C0">
              <w:rPr>
                <w:sz w:val="24"/>
              </w:rPr>
              <w:t>г. прогноз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D84602" w:rsidRPr="00E260C0" w:rsidRDefault="00D84602" w:rsidP="00D154F6">
            <w:pPr>
              <w:jc w:val="center"/>
              <w:rPr>
                <w:sz w:val="24"/>
              </w:rPr>
            </w:pPr>
            <w:r w:rsidRPr="00E260C0">
              <w:rPr>
                <w:sz w:val="24"/>
              </w:rPr>
              <w:t>202</w:t>
            </w:r>
            <w:r w:rsidR="00E525DC" w:rsidRPr="00E260C0">
              <w:rPr>
                <w:sz w:val="24"/>
              </w:rPr>
              <w:t>7</w:t>
            </w:r>
            <w:r w:rsidR="006B4226" w:rsidRPr="00E260C0">
              <w:rPr>
                <w:sz w:val="24"/>
              </w:rPr>
              <w:t xml:space="preserve"> </w:t>
            </w:r>
            <w:r w:rsidRPr="00E260C0">
              <w:rPr>
                <w:sz w:val="24"/>
              </w:rPr>
              <w:t>г. прогноз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D84602" w:rsidRPr="00E260C0" w:rsidRDefault="00D84602" w:rsidP="00E525DC">
            <w:pPr>
              <w:jc w:val="center"/>
              <w:rPr>
                <w:sz w:val="24"/>
              </w:rPr>
            </w:pPr>
            <w:r w:rsidRPr="00E260C0">
              <w:rPr>
                <w:sz w:val="24"/>
              </w:rPr>
              <w:t>202</w:t>
            </w:r>
            <w:r w:rsidR="00E525DC" w:rsidRPr="00E260C0">
              <w:rPr>
                <w:sz w:val="24"/>
              </w:rPr>
              <w:t>8</w:t>
            </w:r>
            <w:r w:rsidR="006B4226" w:rsidRPr="00E260C0">
              <w:rPr>
                <w:sz w:val="24"/>
              </w:rPr>
              <w:t xml:space="preserve"> </w:t>
            </w:r>
            <w:r w:rsidRPr="00E260C0">
              <w:rPr>
                <w:sz w:val="24"/>
              </w:rPr>
              <w:t>г. прогноз</w:t>
            </w:r>
          </w:p>
        </w:tc>
      </w:tr>
      <w:tr w:rsidR="00CD1AB2" w:rsidRPr="00E260C0" w:rsidTr="00EB0EF7">
        <w:trPr>
          <w:trHeight w:val="553"/>
          <w:jc w:val="center"/>
        </w:trPr>
        <w:tc>
          <w:tcPr>
            <w:tcW w:w="2231" w:type="pct"/>
            <w:shd w:val="clear" w:color="auto" w:fill="auto"/>
            <w:vAlign w:val="center"/>
          </w:tcPr>
          <w:p w:rsidR="00CD1AB2" w:rsidRPr="00E260C0" w:rsidRDefault="00520D15" w:rsidP="00144638">
            <w:pPr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 xml:space="preserve">Индекс потребительских цен </w:t>
            </w:r>
            <w:r w:rsidR="003A04F1" w:rsidRPr="00E260C0">
              <w:rPr>
                <w:sz w:val="24"/>
                <w:szCs w:val="24"/>
              </w:rPr>
              <w:t>–</w:t>
            </w:r>
            <w:r w:rsidRPr="00E260C0">
              <w:rPr>
                <w:sz w:val="24"/>
                <w:szCs w:val="24"/>
              </w:rPr>
              <w:t xml:space="preserve"> в среднем за год, % к пред</w:t>
            </w:r>
            <w:r w:rsidR="00144638" w:rsidRPr="00E260C0">
              <w:rPr>
                <w:sz w:val="24"/>
                <w:szCs w:val="24"/>
              </w:rPr>
              <w:t>ыдущему</w:t>
            </w:r>
            <w:r w:rsidRPr="00E260C0"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CD1AB2" w:rsidRPr="00E260C0" w:rsidRDefault="00E525DC" w:rsidP="00F0155A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107,6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CD1AB2" w:rsidRPr="00E260C0" w:rsidRDefault="00E525DC" w:rsidP="00F0155A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108,9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CD1AB2" w:rsidRPr="00E260C0" w:rsidRDefault="00E525DC" w:rsidP="00F0155A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105,4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CD1AB2" w:rsidRPr="00E260C0" w:rsidRDefault="00E525DC" w:rsidP="00F0155A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104,0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CD1AB2" w:rsidRPr="00E260C0" w:rsidRDefault="008562B3" w:rsidP="00F0155A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104,0</w:t>
            </w:r>
          </w:p>
        </w:tc>
      </w:tr>
      <w:tr w:rsidR="00CD1AB2" w:rsidRPr="00E260C0" w:rsidTr="00EB0EF7">
        <w:trPr>
          <w:trHeight w:val="702"/>
          <w:jc w:val="center"/>
        </w:trPr>
        <w:tc>
          <w:tcPr>
            <w:tcW w:w="2231" w:type="pct"/>
            <w:shd w:val="clear" w:color="auto" w:fill="auto"/>
            <w:vAlign w:val="center"/>
          </w:tcPr>
          <w:p w:rsidR="00CD1AB2" w:rsidRPr="00E260C0" w:rsidRDefault="00CD1AB2" w:rsidP="00E873FD">
            <w:pPr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Индекс производства по обрабатывающим производствам, % к предыдущему году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CD1AB2" w:rsidRPr="00E260C0" w:rsidRDefault="00E525DC" w:rsidP="00F0155A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103,3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CD1AB2" w:rsidRPr="00E260C0" w:rsidRDefault="00E525DC" w:rsidP="00781D5D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101,3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CD1AB2" w:rsidRPr="00E260C0" w:rsidRDefault="00EF6B56" w:rsidP="00781D5D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103,1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CD1AB2" w:rsidRPr="00E260C0" w:rsidRDefault="00EF6B56" w:rsidP="00F0155A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103,4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CD1AB2" w:rsidRPr="00E260C0" w:rsidRDefault="00EF6B56" w:rsidP="00F0155A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103,4</w:t>
            </w:r>
          </w:p>
        </w:tc>
      </w:tr>
      <w:tr w:rsidR="00CD1AB2" w:rsidRPr="00E260C0" w:rsidTr="00EB0EF7">
        <w:trPr>
          <w:trHeight w:val="581"/>
          <w:jc w:val="center"/>
        </w:trPr>
        <w:tc>
          <w:tcPr>
            <w:tcW w:w="2231" w:type="pct"/>
            <w:shd w:val="clear" w:color="auto" w:fill="auto"/>
            <w:vAlign w:val="center"/>
          </w:tcPr>
          <w:p w:rsidR="00CD1AB2" w:rsidRPr="00E260C0" w:rsidRDefault="00CD1AB2" w:rsidP="00C777A4">
            <w:pPr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Оборот розничной торговли (индекс физического объема</w:t>
            </w:r>
            <w:r w:rsidR="00C777A4" w:rsidRPr="00E260C0">
              <w:rPr>
                <w:sz w:val="24"/>
                <w:szCs w:val="24"/>
              </w:rPr>
              <w:t>,</w:t>
            </w:r>
            <w:r w:rsidRPr="00E260C0">
              <w:rPr>
                <w:sz w:val="24"/>
                <w:szCs w:val="24"/>
              </w:rPr>
              <w:t xml:space="preserve"> % к пред. году)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CD1AB2" w:rsidRPr="00E260C0" w:rsidRDefault="00EF6B56" w:rsidP="00F0155A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107,7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CD1AB2" w:rsidRPr="00E260C0" w:rsidRDefault="00EF6B56" w:rsidP="00F0155A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104</w:t>
            </w:r>
            <w:r w:rsidR="00B771E3" w:rsidRPr="00E260C0">
              <w:rPr>
                <w:sz w:val="24"/>
                <w:szCs w:val="24"/>
              </w:rPr>
              <w:t>,0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CD1AB2" w:rsidRPr="00E260C0" w:rsidRDefault="00EF6B56" w:rsidP="00F0155A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106,2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CD1AB2" w:rsidRPr="00E260C0" w:rsidRDefault="00EF6B56" w:rsidP="00F0155A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104,2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CD1AB2" w:rsidRPr="00E260C0" w:rsidRDefault="00EF6B56" w:rsidP="006E3ABB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104</w:t>
            </w:r>
            <w:r w:rsidR="00B771E3" w:rsidRPr="00E260C0">
              <w:rPr>
                <w:sz w:val="24"/>
                <w:szCs w:val="24"/>
              </w:rPr>
              <w:t>,0</w:t>
            </w:r>
          </w:p>
        </w:tc>
      </w:tr>
      <w:tr w:rsidR="00CD1AB2" w:rsidRPr="00E260C0" w:rsidTr="00EB0EF7">
        <w:trPr>
          <w:trHeight w:val="686"/>
          <w:jc w:val="center"/>
        </w:trPr>
        <w:tc>
          <w:tcPr>
            <w:tcW w:w="2231" w:type="pct"/>
            <w:shd w:val="clear" w:color="auto" w:fill="auto"/>
            <w:vAlign w:val="center"/>
          </w:tcPr>
          <w:p w:rsidR="00CD1AB2" w:rsidRPr="00E260C0" w:rsidRDefault="00CD1AB2" w:rsidP="0077480D">
            <w:pPr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Объем платных услуг насел</w:t>
            </w:r>
            <w:r w:rsidR="0077480D" w:rsidRPr="00E260C0">
              <w:rPr>
                <w:sz w:val="24"/>
                <w:szCs w:val="24"/>
              </w:rPr>
              <w:t>ению (индекс физического объема,</w:t>
            </w:r>
            <w:r w:rsidRPr="00E260C0">
              <w:rPr>
                <w:sz w:val="24"/>
                <w:szCs w:val="24"/>
              </w:rPr>
              <w:t xml:space="preserve"> % к пред. году)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CD1AB2" w:rsidRPr="00E260C0" w:rsidRDefault="00EF6B56" w:rsidP="00F0155A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105,7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CD1AB2" w:rsidRPr="00E260C0" w:rsidRDefault="00EF6B56" w:rsidP="00F0155A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103,5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CD1AB2" w:rsidRPr="00E260C0" w:rsidRDefault="008562B3" w:rsidP="00EF6B56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103,</w:t>
            </w:r>
            <w:r w:rsidR="00EF6B56" w:rsidRPr="00E260C0">
              <w:rPr>
                <w:sz w:val="24"/>
                <w:szCs w:val="24"/>
              </w:rPr>
              <w:t>1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CD1AB2" w:rsidRPr="00E260C0" w:rsidRDefault="00EF6B56" w:rsidP="00F0155A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102,9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CD1AB2" w:rsidRPr="00E260C0" w:rsidRDefault="008562B3" w:rsidP="00F0155A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102,</w:t>
            </w:r>
            <w:r w:rsidR="00EF6B56" w:rsidRPr="00E260C0">
              <w:rPr>
                <w:sz w:val="24"/>
                <w:szCs w:val="24"/>
              </w:rPr>
              <w:t>9</w:t>
            </w:r>
          </w:p>
        </w:tc>
      </w:tr>
      <w:tr w:rsidR="00CD1AB2" w:rsidRPr="00E260C0" w:rsidTr="00EB0EF7">
        <w:trPr>
          <w:trHeight w:val="699"/>
          <w:jc w:val="center"/>
        </w:trPr>
        <w:tc>
          <w:tcPr>
            <w:tcW w:w="2231" w:type="pct"/>
            <w:shd w:val="clear" w:color="auto" w:fill="auto"/>
            <w:vAlign w:val="center"/>
          </w:tcPr>
          <w:p w:rsidR="00CD1AB2" w:rsidRPr="00E260C0" w:rsidRDefault="00CD1AB2" w:rsidP="00E873FD">
            <w:pPr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Инвестиции в основной капит</w:t>
            </w:r>
            <w:r w:rsidR="00505231" w:rsidRPr="00E260C0">
              <w:rPr>
                <w:sz w:val="24"/>
                <w:szCs w:val="24"/>
              </w:rPr>
              <w:t xml:space="preserve">ал (индекс физического объема, </w:t>
            </w:r>
            <w:r w:rsidRPr="00E260C0">
              <w:rPr>
                <w:sz w:val="24"/>
                <w:szCs w:val="24"/>
              </w:rPr>
              <w:t>% к пред. году)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CD1AB2" w:rsidRPr="00E260C0" w:rsidRDefault="00EF6B56" w:rsidP="00F0155A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101,8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CD1AB2" w:rsidRPr="00E260C0" w:rsidRDefault="00EF6B56" w:rsidP="00F0155A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104,6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CD1AB2" w:rsidRPr="00E260C0" w:rsidRDefault="00EF6B56" w:rsidP="00F0155A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104,5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CD1AB2" w:rsidRPr="00E260C0" w:rsidRDefault="00EF6B56" w:rsidP="00F0155A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104,6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CD1AB2" w:rsidRPr="00E260C0" w:rsidRDefault="00EF6B56" w:rsidP="00F0155A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104,6</w:t>
            </w:r>
          </w:p>
        </w:tc>
      </w:tr>
      <w:tr w:rsidR="00CD1AB2" w:rsidRPr="00E260C0" w:rsidTr="00EB0EF7">
        <w:trPr>
          <w:trHeight w:val="569"/>
          <w:jc w:val="center"/>
        </w:trPr>
        <w:tc>
          <w:tcPr>
            <w:tcW w:w="2231" w:type="pct"/>
            <w:shd w:val="clear" w:color="auto" w:fill="auto"/>
            <w:vAlign w:val="center"/>
          </w:tcPr>
          <w:p w:rsidR="00CD1AB2" w:rsidRPr="00E260C0" w:rsidRDefault="00C42014" w:rsidP="00471728">
            <w:pPr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 xml:space="preserve">Фонд оплаты труда </w:t>
            </w:r>
            <w:r w:rsidR="00471728" w:rsidRPr="00E260C0">
              <w:rPr>
                <w:sz w:val="24"/>
                <w:szCs w:val="24"/>
              </w:rPr>
              <w:t>(</w:t>
            </w:r>
            <w:r w:rsidR="00CD0C7E" w:rsidRPr="00E260C0">
              <w:rPr>
                <w:sz w:val="24"/>
                <w:szCs w:val="24"/>
              </w:rPr>
              <w:t>по полному кругу организаций</w:t>
            </w:r>
            <w:r w:rsidR="00471728" w:rsidRPr="00E260C0">
              <w:rPr>
                <w:sz w:val="24"/>
                <w:szCs w:val="24"/>
              </w:rPr>
              <w:t xml:space="preserve">): </w:t>
            </w:r>
            <w:r w:rsidRPr="00E260C0">
              <w:rPr>
                <w:sz w:val="24"/>
                <w:szCs w:val="24"/>
              </w:rPr>
              <w:t xml:space="preserve">темп роста в действующих ценах, </w:t>
            </w:r>
            <w:r w:rsidR="00CD1AB2" w:rsidRPr="00E260C0">
              <w:rPr>
                <w:sz w:val="24"/>
                <w:szCs w:val="24"/>
              </w:rPr>
              <w:t>% к пред. году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CD1AB2" w:rsidRPr="00E260C0" w:rsidRDefault="00EF6B56" w:rsidP="006E3ABB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120,8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CD1AB2" w:rsidRPr="00E260C0" w:rsidRDefault="00EF6B56" w:rsidP="00F0155A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119</w:t>
            </w:r>
            <w:r w:rsidR="00B771E3" w:rsidRPr="00E260C0">
              <w:rPr>
                <w:sz w:val="24"/>
                <w:szCs w:val="24"/>
              </w:rPr>
              <w:t>,0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CD1AB2" w:rsidRPr="00E260C0" w:rsidRDefault="00EF6B56" w:rsidP="00F0155A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113,6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CD1AB2" w:rsidRPr="00E260C0" w:rsidRDefault="00EF6B56" w:rsidP="00F0155A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110,3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CD1AB2" w:rsidRPr="00E260C0" w:rsidRDefault="00EF6B56" w:rsidP="00F0155A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108,3</w:t>
            </w:r>
          </w:p>
        </w:tc>
      </w:tr>
      <w:tr w:rsidR="00CD1AB2" w:rsidRPr="00E260C0" w:rsidTr="00EB0EF7">
        <w:trPr>
          <w:trHeight w:val="549"/>
          <w:jc w:val="center"/>
        </w:trPr>
        <w:tc>
          <w:tcPr>
            <w:tcW w:w="2231" w:type="pct"/>
            <w:shd w:val="clear" w:color="auto" w:fill="auto"/>
            <w:vAlign w:val="center"/>
          </w:tcPr>
          <w:p w:rsidR="00CD1AB2" w:rsidRPr="00E260C0" w:rsidRDefault="00CD1AB2" w:rsidP="00024797">
            <w:pPr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Темп роста ср</w:t>
            </w:r>
            <w:r w:rsidR="00024797" w:rsidRPr="00E260C0">
              <w:rPr>
                <w:sz w:val="24"/>
                <w:szCs w:val="24"/>
              </w:rPr>
              <w:t xml:space="preserve">еднемесячной заработной платы </w:t>
            </w:r>
            <w:r w:rsidR="006E3ABB" w:rsidRPr="00E260C0">
              <w:rPr>
                <w:sz w:val="24"/>
                <w:szCs w:val="24"/>
              </w:rPr>
              <w:t xml:space="preserve">по полному кругу организаций </w:t>
            </w:r>
            <w:r w:rsidR="00024797" w:rsidRPr="00E260C0">
              <w:rPr>
                <w:sz w:val="24"/>
                <w:szCs w:val="24"/>
              </w:rPr>
              <w:t>(</w:t>
            </w:r>
            <w:r w:rsidRPr="00E260C0">
              <w:rPr>
                <w:sz w:val="24"/>
                <w:szCs w:val="24"/>
              </w:rPr>
              <w:t>% к пред. году)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CD1AB2" w:rsidRPr="00E260C0" w:rsidRDefault="00EF6B56" w:rsidP="00F0155A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123</w:t>
            </w:r>
            <w:r w:rsidR="00B771E3" w:rsidRPr="00E260C0">
              <w:rPr>
                <w:sz w:val="24"/>
                <w:szCs w:val="24"/>
              </w:rPr>
              <w:t>,0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CD1AB2" w:rsidRPr="00E260C0" w:rsidRDefault="00EF6B56" w:rsidP="00F0155A">
            <w:pPr>
              <w:ind w:left="35"/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119</w:t>
            </w:r>
            <w:r w:rsidR="00B771E3" w:rsidRPr="00E260C0">
              <w:rPr>
                <w:sz w:val="24"/>
                <w:szCs w:val="24"/>
              </w:rPr>
              <w:t>,0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CD1AB2" w:rsidRPr="00E260C0" w:rsidRDefault="00EF6B56" w:rsidP="00F0155A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113,6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CD1AB2" w:rsidRPr="00E260C0" w:rsidRDefault="00EF6B56" w:rsidP="00F0155A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110,3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CD1AB2" w:rsidRPr="00E260C0" w:rsidRDefault="00EF6B56" w:rsidP="00F0155A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108,3</w:t>
            </w:r>
          </w:p>
        </w:tc>
      </w:tr>
      <w:tr w:rsidR="00CD1AB2" w:rsidRPr="00E260C0" w:rsidTr="00EB0EF7">
        <w:trPr>
          <w:trHeight w:val="571"/>
          <w:jc w:val="center"/>
        </w:trPr>
        <w:tc>
          <w:tcPr>
            <w:tcW w:w="2231" w:type="pct"/>
            <w:shd w:val="clear" w:color="auto" w:fill="auto"/>
            <w:vAlign w:val="center"/>
          </w:tcPr>
          <w:p w:rsidR="00CD1AB2" w:rsidRPr="00E260C0" w:rsidRDefault="00CD1AB2" w:rsidP="00E873FD">
            <w:pPr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Темп роста реальной заработной платы (в % к пред. году)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CD1AB2" w:rsidRPr="00E260C0" w:rsidRDefault="00EF6B56" w:rsidP="00F0155A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114,3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CD1AB2" w:rsidRPr="00E260C0" w:rsidRDefault="00EF6B56" w:rsidP="00BD4B21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109,3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CD1AB2" w:rsidRPr="00E260C0" w:rsidRDefault="00EF6B56" w:rsidP="00F0155A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107,8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CD1AB2" w:rsidRPr="00E260C0" w:rsidRDefault="00EF6B56" w:rsidP="00F0155A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106,1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CD1AB2" w:rsidRPr="00E260C0" w:rsidRDefault="00EF6B56" w:rsidP="00F0155A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104,1</w:t>
            </w:r>
          </w:p>
        </w:tc>
      </w:tr>
      <w:tr w:rsidR="00320559" w:rsidRPr="00E260C0" w:rsidTr="00EB0EF7">
        <w:trPr>
          <w:trHeight w:val="637"/>
          <w:jc w:val="center"/>
        </w:trPr>
        <w:tc>
          <w:tcPr>
            <w:tcW w:w="2231" w:type="pct"/>
            <w:shd w:val="clear" w:color="auto" w:fill="auto"/>
            <w:vAlign w:val="center"/>
          </w:tcPr>
          <w:p w:rsidR="00CD1AB2" w:rsidRPr="00E260C0" w:rsidRDefault="00CD1AB2" w:rsidP="003A2248">
            <w:pPr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 xml:space="preserve">Прибыль прибыльных </w:t>
            </w:r>
            <w:r w:rsidR="00024797" w:rsidRPr="00E260C0">
              <w:rPr>
                <w:sz w:val="24"/>
                <w:szCs w:val="24"/>
              </w:rPr>
              <w:t>организац</w:t>
            </w:r>
            <w:r w:rsidRPr="00E260C0">
              <w:rPr>
                <w:sz w:val="24"/>
                <w:szCs w:val="24"/>
              </w:rPr>
              <w:t xml:space="preserve">ий </w:t>
            </w:r>
            <w:r w:rsidR="003A2248" w:rsidRPr="00E260C0">
              <w:rPr>
                <w:sz w:val="24"/>
                <w:szCs w:val="24"/>
              </w:rPr>
              <w:t xml:space="preserve">(по полному кругу организаций): темп роста в действующих ценах, </w:t>
            </w:r>
            <w:r w:rsidRPr="00E260C0">
              <w:rPr>
                <w:sz w:val="24"/>
                <w:szCs w:val="24"/>
              </w:rPr>
              <w:t xml:space="preserve">% к пред. </w:t>
            </w:r>
            <w:r w:rsidR="008562B3" w:rsidRPr="00E260C0">
              <w:rPr>
                <w:sz w:val="24"/>
                <w:szCs w:val="24"/>
              </w:rPr>
              <w:t>г</w:t>
            </w:r>
            <w:r w:rsidRPr="00E260C0">
              <w:rPr>
                <w:sz w:val="24"/>
                <w:szCs w:val="24"/>
              </w:rPr>
              <w:t>од</w:t>
            </w:r>
            <w:r w:rsidR="008562B3" w:rsidRPr="00E260C0">
              <w:rPr>
                <w:sz w:val="24"/>
                <w:szCs w:val="24"/>
              </w:rPr>
              <w:t>у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8562B3" w:rsidRPr="00E260C0" w:rsidRDefault="00EF6B56" w:rsidP="008562B3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108,9</w:t>
            </w:r>
            <w:r w:rsidR="008562B3" w:rsidRPr="00E260C0">
              <w:rPr>
                <w:sz w:val="24"/>
                <w:szCs w:val="24"/>
              </w:rPr>
              <w:t xml:space="preserve"> (оценка)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CD1AB2" w:rsidRPr="00E260C0" w:rsidRDefault="00EF6B56" w:rsidP="00F0155A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100</w:t>
            </w:r>
            <w:r w:rsidR="00B771E3" w:rsidRPr="00E260C0">
              <w:rPr>
                <w:sz w:val="24"/>
                <w:szCs w:val="24"/>
              </w:rPr>
              <w:t>,0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CD1AB2" w:rsidRPr="00E260C0" w:rsidRDefault="00EF6B56" w:rsidP="00F0155A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105,4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CD1AB2" w:rsidRPr="00E260C0" w:rsidRDefault="00EF6B56" w:rsidP="00F0155A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107,7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CD1AB2" w:rsidRPr="00E260C0" w:rsidRDefault="002B2738" w:rsidP="00EF6B56">
            <w:pPr>
              <w:jc w:val="center"/>
              <w:rPr>
                <w:sz w:val="24"/>
                <w:szCs w:val="24"/>
              </w:rPr>
            </w:pPr>
            <w:r w:rsidRPr="00E260C0">
              <w:rPr>
                <w:sz w:val="24"/>
                <w:szCs w:val="24"/>
              </w:rPr>
              <w:t>107,</w:t>
            </w:r>
            <w:r w:rsidR="00EF6B56" w:rsidRPr="00E260C0">
              <w:rPr>
                <w:sz w:val="24"/>
                <w:szCs w:val="24"/>
              </w:rPr>
              <w:t>4</w:t>
            </w:r>
          </w:p>
        </w:tc>
      </w:tr>
    </w:tbl>
    <w:p w:rsidR="003329B8" w:rsidRPr="00E260C0" w:rsidRDefault="00577D42" w:rsidP="00814E78">
      <w:pPr>
        <w:spacing w:before="240"/>
        <w:ind w:firstLine="709"/>
        <w:jc w:val="both"/>
        <w:rPr>
          <w:sz w:val="28"/>
          <w:szCs w:val="28"/>
        </w:rPr>
      </w:pPr>
      <w:r w:rsidRPr="00E260C0">
        <w:rPr>
          <w:sz w:val="28"/>
          <w:szCs w:val="28"/>
        </w:rPr>
        <w:t xml:space="preserve">- </w:t>
      </w:r>
      <w:r w:rsidR="003329B8" w:rsidRPr="00E260C0">
        <w:rPr>
          <w:sz w:val="28"/>
          <w:szCs w:val="28"/>
        </w:rPr>
        <w:t xml:space="preserve">тенденций социально-экономического развития Павловского муниципального </w:t>
      </w:r>
      <w:r w:rsidR="004D3747" w:rsidRPr="00E260C0">
        <w:rPr>
          <w:sz w:val="28"/>
          <w:szCs w:val="28"/>
        </w:rPr>
        <w:t>округ</w:t>
      </w:r>
      <w:r w:rsidR="003329B8" w:rsidRPr="00E260C0">
        <w:rPr>
          <w:sz w:val="28"/>
          <w:szCs w:val="28"/>
        </w:rPr>
        <w:t>а в 20</w:t>
      </w:r>
      <w:r w:rsidR="00827610" w:rsidRPr="00E260C0">
        <w:rPr>
          <w:sz w:val="28"/>
          <w:szCs w:val="28"/>
        </w:rPr>
        <w:t>2</w:t>
      </w:r>
      <w:r w:rsidR="00EF6B56" w:rsidRPr="00E260C0">
        <w:rPr>
          <w:sz w:val="28"/>
          <w:szCs w:val="28"/>
        </w:rPr>
        <w:t>4</w:t>
      </w:r>
      <w:r w:rsidR="003329B8" w:rsidRPr="00E260C0">
        <w:rPr>
          <w:sz w:val="28"/>
          <w:szCs w:val="28"/>
        </w:rPr>
        <w:t xml:space="preserve"> году и первой половин</w:t>
      </w:r>
      <w:r w:rsidR="00B771E3" w:rsidRPr="00E260C0">
        <w:rPr>
          <w:sz w:val="28"/>
          <w:szCs w:val="28"/>
        </w:rPr>
        <w:t>ы</w:t>
      </w:r>
      <w:r w:rsidR="003329B8" w:rsidRPr="00E260C0">
        <w:rPr>
          <w:sz w:val="28"/>
          <w:szCs w:val="28"/>
        </w:rPr>
        <w:t xml:space="preserve"> 20</w:t>
      </w:r>
      <w:r w:rsidR="007F2278" w:rsidRPr="00E260C0">
        <w:rPr>
          <w:sz w:val="28"/>
          <w:szCs w:val="28"/>
        </w:rPr>
        <w:t>2</w:t>
      </w:r>
      <w:r w:rsidR="00EF6B56" w:rsidRPr="00E260C0">
        <w:rPr>
          <w:sz w:val="28"/>
          <w:szCs w:val="28"/>
        </w:rPr>
        <w:t>5</w:t>
      </w:r>
      <w:r w:rsidR="003329B8" w:rsidRPr="00E260C0">
        <w:rPr>
          <w:sz w:val="28"/>
          <w:szCs w:val="28"/>
        </w:rPr>
        <w:t xml:space="preserve"> года; </w:t>
      </w:r>
    </w:p>
    <w:p w:rsidR="003329B8" w:rsidRPr="00E260C0" w:rsidRDefault="00577D42" w:rsidP="002D35A8">
      <w:pPr>
        <w:ind w:firstLine="709"/>
        <w:jc w:val="both"/>
        <w:rPr>
          <w:sz w:val="28"/>
          <w:szCs w:val="28"/>
        </w:rPr>
      </w:pPr>
      <w:r w:rsidRPr="00E260C0">
        <w:rPr>
          <w:sz w:val="28"/>
          <w:szCs w:val="28"/>
        </w:rPr>
        <w:t xml:space="preserve">- </w:t>
      </w:r>
      <w:r w:rsidR="006E4154" w:rsidRPr="00E260C0">
        <w:rPr>
          <w:sz w:val="28"/>
          <w:szCs w:val="28"/>
        </w:rPr>
        <w:t xml:space="preserve"> </w:t>
      </w:r>
      <w:r w:rsidR="003329B8" w:rsidRPr="00E260C0">
        <w:rPr>
          <w:sz w:val="28"/>
          <w:szCs w:val="28"/>
        </w:rPr>
        <w:t xml:space="preserve">прогнозов экономического развития, представленных крупными, средними и малыми предприятиями </w:t>
      </w:r>
      <w:r w:rsidR="00827610" w:rsidRPr="00E260C0">
        <w:rPr>
          <w:sz w:val="28"/>
          <w:szCs w:val="28"/>
        </w:rPr>
        <w:t>округ</w:t>
      </w:r>
      <w:r w:rsidR="003329B8" w:rsidRPr="00E260C0">
        <w:rPr>
          <w:sz w:val="28"/>
          <w:szCs w:val="28"/>
        </w:rPr>
        <w:t>а</w:t>
      </w:r>
      <w:r w:rsidR="00827610" w:rsidRPr="00E260C0">
        <w:rPr>
          <w:sz w:val="28"/>
          <w:szCs w:val="28"/>
        </w:rPr>
        <w:t>.</w:t>
      </w:r>
    </w:p>
    <w:p w:rsidR="00E66950" w:rsidRPr="00E260C0" w:rsidRDefault="0063643C" w:rsidP="00082CEE">
      <w:pPr>
        <w:pStyle w:val="ConsPlusNormal"/>
        <w:ind w:firstLine="709"/>
        <w:jc w:val="both"/>
        <w:rPr>
          <w:sz w:val="28"/>
          <w:szCs w:val="28"/>
        </w:rPr>
      </w:pPr>
      <w:r w:rsidRPr="00E260C0">
        <w:rPr>
          <w:sz w:val="28"/>
          <w:szCs w:val="28"/>
        </w:rPr>
        <w:t xml:space="preserve">Информационная база формирования Прогноза социально-экономического развития </w:t>
      </w:r>
      <w:r w:rsidR="00F645F1" w:rsidRPr="00E260C0">
        <w:rPr>
          <w:sz w:val="28"/>
          <w:szCs w:val="28"/>
        </w:rPr>
        <w:t xml:space="preserve">Павловского муниципального </w:t>
      </w:r>
      <w:r w:rsidR="004D3747" w:rsidRPr="00E260C0">
        <w:rPr>
          <w:sz w:val="28"/>
          <w:szCs w:val="28"/>
        </w:rPr>
        <w:t>округа</w:t>
      </w:r>
      <w:r w:rsidRPr="00E260C0">
        <w:rPr>
          <w:sz w:val="28"/>
          <w:szCs w:val="28"/>
        </w:rPr>
        <w:t>:</w:t>
      </w:r>
      <w:r w:rsidR="004725F7" w:rsidRPr="00E260C0">
        <w:rPr>
          <w:sz w:val="28"/>
          <w:szCs w:val="28"/>
        </w:rPr>
        <w:t xml:space="preserve"> </w:t>
      </w:r>
    </w:p>
    <w:p w:rsidR="00E66950" w:rsidRPr="00E260C0" w:rsidRDefault="00E66950" w:rsidP="00082CEE">
      <w:pPr>
        <w:pStyle w:val="ConsPlusNormal"/>
        <w:ind w:firstLine="709"/>
        <w:jc w:val="both"/>
        <w:rPr>
          <w:sz w:val="28"/>
          <w:szCs w:val="28"/>
        </w:rPr>
      </w:pPr>
      <w:r w:rsidRPr="00E260C0">
        <w:rPr>
          <w:sz w:val="28"/>
          <w:szCs w:val="28"/>
        </w:rPr>
        <w:t xml:space="preserve">- данные статистического </w:t>
      </w:r>
      <w:r w:rsidR="00981AAE" w:rsidRPr="00E260C0">
        <w:rPr>
          <w:sz w:val="28"/>
          <w:szCs w:val="28"/>
        </w:rPr>
        <w:t xml:space="preserve">и налогового </w:t>
      </w:r>
      <w:r w:rsidRPr="00E260C0">
        <w:rPr>
          <w:sz w:val="28"/>
          <w:szCs w:val="28"/>
        </w:rPr>
        <w:t>учета за 202</w:t>
      </w:r>
      <w:r w:rsidR="00EF6B56" w:rsidRPr="00E260C0">
        <w:rPr>
          <w:sz w:val="28"/>
          <w:szCs w:val="28"/>
        </w:rPr>
        <w:t>4</w:t>
      </w:r>
      <w:r w:rsidRPr="00E260C0">
        <w:rPr>
          <w:sz w:val="28"/>
          <w:szCs w:val="28"/>
        </w:rPr>
        <w:t xml:space="preserve"> год и 1 </w:t>
      </w:r>
      <w:r w:rsidR="00B771E3" w:rsidRPr="00E260C0">
        <w:rPr>
          <w:sz w:val="28"/>
          <w:szCs w:val="28"/>
        </w:rPr>
        <w:t>квартала</w:t>
      </w:r>
      <w:r w:rsidRPr="00E260C0">
        <w:rPr>
          <w:sz w:val="28"/>
          <w:szCs w:val="28"/>
        </w:rPr>
        <w:t xml:space="preserve"> 202</w:t>
      </w:r>
      <w:r w:rsidR="00EF6B56" w:rsidRPr="00E260C0">
        <w:rPr>
          <w:sz w:val="28"/>
          <w:szCs w:val="28"/>
        </w:rPr>
        <w:t>5</w:t>
      </w:r>
      <w:r w:rsidRPr="00E260C0">
        <w:rPr>
          <w:sz w:val="28"/>
          <w:szCs w:val="28"/>
        </w:rPr>
        <w:t xml:space="preserve"> года;</w:t>
      </w:r>
    </w:p>
    <w:p w:rsidR="00E66950" w:rsidRPr="00E260C0" w:rsidRDefault="00E66950" w:rsidP="00082CEE">
      <w:pPr>
        <w:pStyle w:val="ConsPlusNormal"/>
        <w:ind w:firstLine="709"/>
        <w:jc w:val="both"/>
        <w:rPr>
          <w:sz w:val="28"/>
          <w:szCs w:val="28"/>
        </w:rPr>
      </w:pPr>
      <w:r w:rsidRPr="00E260C0">
        <w:rPr>
          <w:sz w:val="28"/>
          <w:szCs w:val="28"/>
        </w:rPr>
        <w:lastRenderedPageBreak/>
        <w:t xml:space="preserve">- инвестиционный план </w:t>
      </w:r>
      <w:r w:rsidR="008B0380" w:rsidRPr="00E260C0">
        <w:rPr>
          <w:sz w:val="28"/>
          <w:szCs w:val="28"/>
        </w:rPr>
        <w:t xml:space="preserve">Павловского </w:t>
      </w:r>
      <w:r w:rsidRPr="00E260C0">
        <w:rPr>
          <w:sz w:val="28"/>
          <w:szCs w:val="28"/>
        </w:rPr>
        <w:t xml:space="preserve">муниципального округа </w:t>
      </w:r>
      <w:r w:rsidR="008B0380" w:rsidRPr="00E260C0">
        <w:rPr>
          <w:sz w:val="28"/>
          <w:szCs w:val="28"/>
        </w:rPr>
        <w:t>на период до 202</w:t>
      </w:r>
      <w:r w:rsidR="00EF6B56" w:rsidRPr="00E260C0">
        <w:rPr>
          <w:sz w:val="28"/>
          <w:szCs w:val="28"/>
        </w:rPr>
        <w:t>8</w:t>
      </w:r>
      <w:r w:rsidRPr="00E260C0">
        <w:rPr>
          <w:sz w:val="28"/>
          <w:szCs w:val="28"/>
        </w:rPr>
        <w:t xml:space="preserve"> года;</w:t>
      </w:r>
    </w:p>
    <w:p w:rsidR="0063643C" w:rsidRPr="00E260C0" w:rsidRDefault="00E66950" w:rsidP="00082CEE">
      <w:pPr>
        <w:pStyle w:val="ConsPlusNormal"/>
        <w:ind w:firstLine="709"/>
        <w:jc w:val="both"/>
        <w:rPr>
          <w:sz w:val="28"/>
          <w:szCs w:val="28"/>
        </w:rPr>
      </w:pPr>
      <w:r w:rsidRPr="00E260C0">
        <w:rPr>
          <w:sz w:val="28"/>
          <w:szCs w:val="28"/>
        </w:rPr>
        <w:t>- прогнозы экономического развития хозяйствующих субъектов</w:t>
      </w:r>
      <w:r w:rsidR="007F2278" w:rsidRPr="00E260C0">
        <w:rPr>
          <w:sz w:val="28"/>
          <w:szCs w:val="28"/>
        </w:rPr>
        <w:t>.</w:t>
      </w:r>
    </w:p>
    <w:p w:rsidR="0063643C" w:rsidRPr="00320559" w:rsidRDefault="0063643C" w:rsidP="00320A84">
      <w:pPr>
        <w:ind w:firstLine="709"/>
        <w:jc w:val="both"/>
        <w:rPr>
          <w:color w:val="2E74B5" w:themeColor="accent1" w:themeShade="BF"/>
          <w:sz w:val="28"/>
          <w:szCs w:val="28"/>
        </w:rPr>
      </w:pPr>
    </w:p>
    <w:p w:rsidR="001B1872" w:rsidRPr="00E1209C" w:rsidRDefault="002D2D8C" w:rsidP="00996351">
      <w:pPr>
        <w:pStyle w:val="11"/>
        <w:numPr>
          <w:ilvl w:val="0"/>
          <w:numId w:val="32"/>
        </w:numPr>
        <w:spacing w:before="120"/>
        <w:ind w:left="924" w:hanging="357"/>
        <w:jc w:val="center"/>
        <w:rPr>
          <w:i/>
          <w:sz w:val="28"/>
          <w:szCs w:val="28"/>
        </w:rPr>
      </w:pPr>
      <w:r w:rsidRPr="00E1209C">
        <w:rPr>
          <w:i/>
          <w:sz w:val="28"/>
          <w:szCs w:val="28"/>
        </w:rPr>
        <w:t>Основные итоги социально-экономического развития</w:t>
      </w:r>
    </w:p>
    <w:p w:rsidR="002D2D8C" w:rsidRPr="00E1209C" w:rsidRDefault="00962FE6" w:rsidP="006B3837">
      <w:pPr>
        <w:pStyle w:val="11"/>
        <w:jc w:val="center"/>
        <w:rPr>
          <w:i/>
          <w:sz w:val="28"/>
          <w:szCs w:val="28"/>
        </w:rPr>
      </w:pPr>
      <w:r w:rsidRPr="00E1209C">
        <w:rPr>
          <w:i/>
          <w:sz w:val="28"/>
          <w:szCs w:val="28"/>
        </w:rPr>
        <w:t xml:space="preserve">Павловского муниципального </w:t>
      </w:r>
      <w:r w:rsidR="004D3747" w:rsidRPr="00E1209C">
        <w:rPr>
          <w:i/>
          <w:sz w:val="28"/>
          <w:szCs w:val="28"/>
        </w:rPr>
        <w:t>округа</w:t>
      </w:r>
      <w:r w:rsidRPr="00E1209C">
        <w:rPr>
          <w:i/>
          <w:sz w:val="28"/>
          <w:szCs w:val="28"/>
        </w:rPr>
        <w:t xml:space="preserve"> </w:t>
      </w:r>
      <w:r w:rsidR="002D2D8C" w:rsidRPr="00E1209C">
        <w:rPr>
          <w:i/>
          <w:sz w:val="28"/>
          <w:szCs w:val="28"/>
        </w:rPr>
        <w:t>в 20</w:t>
      </w:r>
      <w:r w:rsidR="00827610" w:rsidRPr="00E1209C">
        <w:rPr>
          <w:i/>
          <w:sz w:val="28"/>
          <w:szCs w:val="28"/>
        </w:rPr>
        <w:t>2</w:t>
      </w:r>
      <w:r w:rsidR="00320559" w:rsidRPr="00E1209C">
        <w:rPr>
          <w:i/>
          <w:sz w:val="28"/>
          <w:szCs w:val="28"/>
        </w:rPr>
        <w:t>4</w:t>
      </w:r>
      <w:r w:rsidR="002D2D8C" w:rsidRPr="00E1209C">
        <w:rPr>
          <w:i/>
          <w:sz w:val="28"/>
          <w:szCs w:val="28"/>
        </w:rPr>
        <w:t xml:space="preserve"> году</w:t>
      </w:r>
      <w:r w:rsidR="006B3837" w:rsidRPr="00E1209C">
        <w:rPr>
          <w:i/>
          <w:sz w:val="28"/>
          <w:szCs w:val="28"/>
        </w:rPr>
        <w:t xml:space="preserve"> </w:t>
      </w:r>
      <w:r w:rsidR="006157F5" w:rsidRPr="00E1209C">
        <w:rPr>
          <w:i/>
          <w:sz w:val="28"/>
          <w:szCs w:val="28"/>
        </w:rPr>
        <w:t>(</w:t>
      </w:r>
      <w:r w:rsidR="00D31B84" w:rsidRPr="00E1209C">
        <w:rPr>
          <w:i/>
          <w:sz w:val="28"/>
          <w:szCs w:val="28"/>
        </w:rPr>
        <w:t xml:space="preserve">см. </w:t>
      </w:r>
      <w:r w:rsidR="006157F5" w:rsidRPr="00E1209C">
        <w:rPr>
          <w:i/>
          <w:sz w:val="28"/>
          <w:szCs w:val="28"/>
        </w:rPr>
        <w:t>таблиц</w:t>
      </w:r>
      <w:r w:rsidR="00D31B84" w:rsidRPr="00E1209C">
        <w:rPr>
          <w:i/>
          <w:sz w:val="28"/>
          <w:szCs w:val="28"/>
        </w:rPr>
        <w:t>у</w:t>
      </w:r>
      <w:r w:rsidR="006157F5" w:rsidRPr="00E1209C">
        <w:rPr>
          <w:i/>
          <w:sz w:val="28"/>
          <w:szCs w:val="28"/>
        </w:rPr>
        <w:t xml:space="preserve"> 1)</w:t>
      </w:r>
    </w:p>
    <w:p w:rsidR="00F92473" w:rsidRPr="002D2953" w:rsidRDefault="0016438B" w:rsidP="005D7EB1">
      <w:pPr>
        <w:suppressAutoHyphens/>
        <w:spacing w:before="240"/>
        <w:ind w:firstLine="709"/>
        <w:jc w:val="both"/>
        <w:rPr>
          <w:sz w:val="28"/>
          <w:szCs w:val="28"/>
        </w:rPr>
      </w:pPr>
      <w:r w:rsidRPr="006B3837">
        <w:rPr>
          <w:sz w:val="28"/>
          <w:szCs w:val="28"/>
        </w:rPr>
        <w:t>По итогам 2024</w:t>
      </w:r>
      <w:r w:rsidR="00AC5322" w:rsidRPr="006B3837">
        <w:rPr>
          <w:sz w:val="28"/>
          <w:szCs w:val="28"/>
        </w:rPr>
        <w:t xml:space="preserve"> года</w:t>
      </w:r>
      <w:r w:rsidR="009133EE" w:rsidRPr="006B3837">
        <w:rPr>
          <w:sz w:val="28"/>
          <w:szCs w:val="28"/>
        </w:rPr>
        <w:t xml:space="preserve"> </w:t>
      </w:r>
      <w:r w:rsidR="00311C5E" w:rsidRPr="006B3837">
        <w:rPr>
          <w:sz w:val="28"/>
          <w:szCs w:val="28"/>
        </w:rPr>
        <w:t xml:space="preserve">экономика </w:t>
      </w:r>
      <w:r w:rsidR="009133EE" w:rsidRPr="006B3837">
        <w:rPr>
          <w:sz w:val="28"/>
          <w:szCs w:val="28"/>
        </w:rPr>
        <w:t>Павловск</w:t>
      </w:r>
      <w:r w:rsidR="00311C5E" w:rsidRPr="006B3837">
        <w:rPr>
          <w:sz w:val="28"/>
          <w:szCs w:val="28"/>
        </w:rPr>
        <w:t>ого</w:t>
      </w:r>
      <w:r w:rsidR="009133EE" w:rsidRPr="006B3837">
        <w:rPr>
          <w:sz w:val="28"/>
          <w:szCs w:val="28"/>
        </w:rPr>
        <w:t xml:space="preserve"> </w:t>
      </w:r>
      <w:r w:rsidR="00311C5E" w:rsidRPr="006B3837">
        <w:rPr>
          <w:sz w:val="28"/>
          <w:szCs w:val="28"/>
        </w:rPr>
        <w:t>муниципального</w:t>
      </w:r>
      <w:r w:rsidR="009133EE" w:rsidRPr="006B3837">
        <w:rPr>
          <w:sz w:val="28"/>
          <w:szCs w:val="28"/>
        </w:rPr>
        <w:t xml:space="preserve"> </w:t>
      </w:r>
      <w:r w:rsidR="009133EE" w:rsidRPr="002D2953">
        <w:rPr>
          <w:sz w:val="28"/>
          <w:szCs w:val="28"/>
        </w:rPr>
        <w:t>округ</w:t>
      </w:r>
      <w:r w:rsidR="00311C5E" w:rsidRPr="002D2953">
        <w:rPr>
          <w:sz w:val="28"/>
          <w:szCs w:val="28"/>
        </w:rPr>
        <w:t>а</w:t>
      </w:r>
      <w:r w:rsidR="009133EE" w:rsidRPr="002D2953">
        <w:rPr>
          <w:sz w:val="28"/>
          <w:szCs w:val="28"/>
        </w:rPr>
        <w:t xml:space="preserve"> показал</w:t>
      </w:r>
      <w:r w:rsidR="00311C5E" w:rsidRPr="002D2953">
        <w:rPr>
          <w:sz w:val="28"/>
          <w:szCs w:val="28"/>
        </w:rPr>
        <w:t>а</w:t>
      </w:r>
      <w:r w:rsidR="009133EE" w:rsidRPr="002D2953">
        <w:rPr>
          <w:sz w:val="28"/>
          <w:szCs w:val="28"/>
        </w:rPr>
        <w:t xml:space="preserve"> уверенный рост.</w:t>
      </w:r>
    </w:p>
    <w:p w:rsidR="000C3FFE" w:rsidRPr="002D2953" w:rsidRDefault="00224E7F" w:rsidP="008B07D3">
      <w:pPr>
        <w:suppressAutoHyphens/>
        <w:ind w:firstLine="709"/>
        <w:jc w:val="both"/>
        <w:rPr>
          <w:sz w:val="28"/>
          <w:szCs w:val="28"/>
        </w:rPr>
      </w:pPr>
      <w:r w:rsidRPr="002D2953">
        <w:rPr>
          <w:sz w:val="28"/>
          <w:szCs w:val="28"/>
        </w:rPr>
        <w:t xml:space="preserve">Объем отгруженных товаров собственного производства, выполненных работ и услуг по полному кругу предприятий </w:t>
      </w:r>
      <w:r w:rsidR="000C3FFE" w:rsidRPr="002D2953">
        <w:rPr>
          <w:sz w:val="28"/>
          <w:szCs w:val="28"/>
        </w:rPr>
        <w:t xml:space="preserve">составил </w:t>
      </w:r>
      <w:r w:rsidR="0016438B" w:rsidRPr="002D2953">
        <w:rPr>
          <w:sz w:val="28"/>
          <w:szCs w:val="28"/>
        </w:rPr>
        <w:t>109,02</w:t>
      </w:r>
      <w:r w:rsidR="000C3FFE" w:rsidRPr="002D2953">
        <w:rPr>
          <w:sz w:val="28"/>
          <w:szCs w:val="28"/>
        </w:rPr>
        <w:t xml:space="preserve"> млрд</w:t>
      </w:r>
      <w:r w:rsidR="002D2953" w:rsidRPr="002D2953">
        <w:rPr>
          <w:sz w:val="28"/>
          <w:szCs w:val="28"/>
        </w:rPr>
        <w:t>.</w:t>
      </w:r>
      <w:r w:rsidR="000C3FFE" w:rsidRPr="002D2953">
        <w:rPr>
          <w:sz w:val="28"/>
          <w:szCs w:val="28"/>
        </w:rPr>
        <w:t>руб.</w:t>
      </w:r>
      <w:r w:rsidRPr="002D2953">
        <w:rPr>
          <w:sz w:val="28"/>
          <w:szCs w:val="28"/>
        </w:rPr>
        <w:t xml:space="preserve"> с темпом роста </w:t>
      </w:r>
      <w:r w:rsidR="0034117D" w:rsidRPr="002D2953">
        <w:rPr>
          <w:sz w:val="28"/>
          <w:szCs w:val="28"/>
        </w:rPr>
        <w:t>125</w:t>
      </w:r>
      <w:r w:rsidR="00E04325" w:rsidRPr="002D2953">
        <w:rPr>
          <w:sz w:val="28"/>
          <w:szCs w:val="28"/>
        </w:rPr>
        <w:t xml:space="preserve">% </w:t>
      </w:r>
      <w:r w:rsidR="00FA3EA3" w:rsidRPr="002D2953">
        <w:rPr>
          <w:sz w:val="28"/>
          <w:szCs w:val="28"/>
        </w:rPr>
        <w:t>относительно</w:t>
      </w:r>
      <w:r w:rsidR="0016438B" w:rsidRPr="002D2953">
        <w:rPr>
          <w:sz w:val="28"/>
          <w:szCs w:val="28"/>
        </w:rPr>
        <w:t xml:space="preserve"> 2023</w:t>
      </w:r>
      <w:r w:rsidR="00E04325" w:rsidRPr="002D2953">
        <w:rPr>
          <w:sz w:val="28"/>
          <w:szCs w:val="28"/>
        </w:rPr>
        <w:t xml:space="preserve"> г.</w:t>
      </w:r>
      <w:r w:rsidR="00FA3EA3" w:rsidRPr="002D2953">
        <w:rPr>
          <w:sz w:val="28"/>
          <w:szCs w:val="28"/>
        </w:rPr>
        <w:t xml:space="preserve"> в действующих ценах</w:t>
      </w:r>
      <w:r w:rsidR="0016438B" w:rsidRPr="002D2953">
        <w:rPr>
          <w:sz w:val="28"/>
          <w:szCs w:val="28"/>
        </w:rPr>
        <w:t>,</w:t>
      </w:r>
      <w:r w:rsidR="00E04325" w:rsidRPr="002D2953">
        <w:rPr>
          <w:sz w:val="28"/>
          <w:szCs w:val="28"/>
        </w:rPr>
        <w:t xml:space="preserve"> индекс физического объема </w:t>
      </w:r>
      <w:r w:rsidR="00CF1FB4" w:rsidRPr="002D2953">
        <w:rPr>
          <w:sz w:val="28"/>
          <w:szCs w:val="28"/>
        </w:rPr>
        <w:t xml:space="preserve">(ИФО) </w:t>
      </w:r>
      <w:r w:rsidR="00E04325" w:rsidRPr="002D2953">
        <w:rPr>
          <w:sz w:val="28"/>
          <w:szCs w:val="28"/>
        </w:rPr>
        <w:t xml:space="preserve">составил </w:t>
      </w:r>
      <w:r w:rsidR="0016438B" w:rsidRPr="002D2953">
        <w:rPr>
          <w:sz w:val="28"/>
          <w:szCs w:val="28"/>
        </w:rPr>
        <w:t>11</w:t>
      </w:r>
      <w:r w:rsidR="002D2953" w:rsidRPr="002D2953">
        <w:rPr>
          <w:sz w:val="28"/>
          <w:szCs w:val="28"/>
        </w:rPr>
        <w:t>6,2</w:t>
      </w:r>
      <w:r w:rsidR="00E04325" w:rsidRPr="002D2953">
        <w:rPr>
          <w:sz w:val="28"/>
          <w:szCs w:val="28"/>
        </w:rPr>
        <w:t>%</w:t>
      </w:r>
      <w:r w:rsidR="00FA3EA3" w:rsidRPr="002D2953">
        <w:rPr>
          <w:sz w:val="28"/>
          <w:szCs w:val="28"/>
        </w:rPr>
        <w:t>.</w:t>
      </w:r>
    </w:p>
    <w:p w:rsidR="008B07D3" w:rsidRPr="002D2953" w:rsidRDefault="008B07D3" w:rsidP="00036737">
      <w:pPr>
        <w:suppressAutoHyphens/>
        <w:spacing w:before="120"/>
        <w:ind w:firstLine="709"/>
        <w:jc w:val="both"/>
        <w:rPr>
          <w:sz w:val="28"/>
          <w:szCs w:val="28"/>
        </w:rPr>
      </w:pPr>
      <w:r w:rsidRPr="002D2953">
        <w:rPr>
          <w:sz w:val="28"/>
          <w:szCs w:val="28"/>
        </w:rPr>
        <w:t xml:space="preserve">Крупными и средними предприятиями всех видов деятельности за отчетный год отгружено продукции на сумму </w:t>
      </w:r>
      <w:r w:rsidR="0016438B" w:rsidRPr="002D2953">
        <w:rPr>
          <w:sz w:val="28"/>
          <w:szCs w:val="28"/>
        </w:rPr>
        <w:t>86,8</w:t>
      </w:r>
      <w:r w:rsidRPr="002D2953">
        <w:rPr>
          <w:sz w:val="28"/>
          <w:szCs w:val="28"/>
        </w:rPr>
        <w:t xml:space="preserve"> мл</w:t>
      </w:r>
      <w:r w:rsidR="00B96039" w:rsidRPr="002D2953">
        <w:rPr>
          <w:sz w:val="28"/>
          <w:szCs w:val="28"/>
        </w:rPr>
        <w:t>рд</w:t>
      </w:r>
      <w:r w:rsidRPr="002D2953">
        <w:rPr>
          <w:sz w:val="28"/>
          <w:szCs w:val="28"/>
        </w:rPr>
        <w:t xml:space="preserve"> руб., что составило </w:t>
      </w:r>
      <w:r w:rsidR="0034117D" w:rsidRPr="002D2953">
        <w:rPr>
          <w:sz w:val="28"/>
          <w:szCs w:val="28"/>
        </w:rPr>
        <w:t>124,7</w:t>
      </w:r>
      <w:r w:rsidRPr="002D2953">
        <w:rPr>
          <w:sz w:val="28"/>
          <w:szCs w:val="28"/>
        </w:rPr>
        <w:t>% к 202</w:t>
      </w:r>
      <w:r w:rsidR="0016438B" w:rsidRPr="002D2953">
        <w:rPr>
          <w:sz w:val="28"/>
          <w:szCs w:val="28"/>
        </w:rPr>
        <w:t>3</w:t>
      </w:r>
      <w:r w:rsidRPr="002D2953">
        <w:rPr>
          <w:sz w:val="28"/>
          <w:szCs w:val="28"/>
        </w:rPr>
        <w:t xml:space="preserve"> г.</w:t>
      </w:r>
      <w:r w:rsidR="000723EC" w:rsidRPr="002D2953">
        <w:rPr>
          <w:sz w:val="28"/>
          <w:szCs w:val="28"/>
        </w:rPr>
        <w:t xml:space="preserve"> в действующих ценах</w:t>
      </w:r>
      <w:r w:rsidR="00783377" w:rsidRPr="002D2953">
        <w:rPr>
          <w:sz w:val="28"/>
          <w:szCs w:val="28"/>
        </w:rPr>
        <w:t xml:space="preserve"> (в сопоставимых ценах </w:t>
      </w:r>
      <w:r w:rsidR="00772370" w:rsidRPr="002D2953">
        <w:rPr>
          <w:sz w:val="28"/>
          <w:szCs w:val="28"/>
        </w:rPr>
        <w:t>–</w:t>
      </w:r>
      <w:r w:rsidRPr="002D2953">
        <w:rPr>
          <w:sz w:val="28"/>
          <w:szCs w:val="28"/>
        </w:rPr>
        <w:t xml:space="preserve"> </w:t>
      </w:r>
      <w:r w:rsidR="0034117D" w:rsidRPr="002D2953">
        <w:rPr>
          <w:sz w:val="28"/>
          <w:szCs w:val="28"/>
        </w:rPr>
        <w:t>114,6</w:t>
      </w:r>
      <w:r w:rsidRPr="002D2953">
        <w:rPr>
          <w:sz w:val="28"/>
          <w:szCs w:val="28"/>
        </w:rPr>
        <w:t>1%</w:t>
      </w:r>
      <w:r w:rsidR="00783377" w:rsidRPr="002D2953">
        <w:rPr>
          <w:sz w:val="28"/>
          <w:szCs w:val="28"/>
        </w:rPr>
        <w:t>)</w:t>
      </w:r>
      <w:r w:rsidRPr="002D2953">
        <w:rPr>
          <w:sz w:val="28"/>
          <w:szCs w:val="28"/>
        </w:rPr>
        <w:t>.</w:t>
      </w:r>
    </w:p>
    <w:p w:rsidR="008B07D3" w:rsidRPr="008E5A26" w:rsidRDefault="008B07D3" w:rsidP="008B07D3">
      <w:pPr>
        <w:suppressAutoHyphens/>
        <w:ind w:firstLine="709"/>
        <w:jc w:val="both"/>
        <w:rPr>
          <w:sz w:val="28"/>
          <w:szCs w:val="28"/>
        </w:rPr>
      </w:pPr>
      <w:r w:rsidRPr="008E5A26">
        <w:rPr>
          <w:sz w:val="28"/>
          <w:szCs w:val="28"/>
        </w:rPr>
        <w:t xml:space="preserve">В структуре отгруженной </w:t>
      </w:r>
      <w:r w:rsidR="00FC54DC" w:rsidRPr="008E5A26">
        <w:rPr>
          <w:sz w:val="28"/>
          <w:szCs w:val="28"/>
        </w:rPr>
        <w:t xml:space="preserve">крупными и средними предприятиями </w:t>
      </w:r>
      <w:r w:rsidRPr="008E5A26">
        <w:rPr>
          <w:sz w:val="28"/>
          <w:szCs w:val="28"/>
        </w:rPr>
        <w:t>продукции по чистым видам деятельности наибольший уд</w:t>
      </w:r>
      <w:r w:rsidR="0034117D" w:rsidRPr="008E5A26">
        <w:rPr>
          <w:sz w:val="28"/>
          <w:szCs w:val="28"/>
        </w:rPr>
        <w:t>ельный вес – 90,3</w:t>
      </w:r>
      <w:r w:rsidRPr="008E5A26">
        <w:rPr>
          <w:sz w:val="28"/>
          <w:szCs w:val="28"/>
        </w:rPr>
        <w:t>% занимают обрабатывающие производства. Предприятиями данной отрасли в 202</w:t>
      </w:r>
      <w:r w:rsidR="008E5A26" w:rsidRPr="008E5A26">
        <w:rPr>
          <w:sz w:val="28"/>
          <w:szCs w:val="28"/>
        </w:rPr>
        <w:t>4</w:t>
      </w:r>
      <w:r w:rsidRPr="008E5A26">
        <w:rPr>
          <w:sz w:val="28"/>
          <w:szCs w:val="28"/>
        </w:rPr>
        <w:t>г. отгр</w:t>
      </w:r>
      <w:r w:rsidR="0034117D" w:rsidRPr="008E5A26">
        <w:rPr>
          <w:sz w:val="28"/>
          <w:szCs w:val="28"/>
        </w:rPr>
        <w:t>ужено продукции на сумму 78</w:t>
      </w:r>
      <w:r w:rsidR="008E5A26" w:rsidRPr="008E5A26">
        <w:rPr>
          <w:sz w:val="28"/>
          <w:szCs w:val="28"/>
        </w:rPr>
        <w:t>,</w:t>
      </w:r>
      <w:r w:rsidR="0034117D" w:rsidRPr="008E5A26">
        <w:rPr>
          <w:sz w:val="28"/>
          <w:szCs w:val="28"/>
        </w:rPr>
        <w:t>4 мл</w:t>
      </w:r>
      <w:r w:rsidR="008E5A26" w:rsidRPr="008E5A26">
        <w:rPr>
          <w:sz w:val="28"/>
          <w:szCs w:val="28"/>
        </w:rPr>
        <w:t>рд.</w:t>
      </w:r>
      <w:r w:rsidR="0034117D" w:rsidRPr="008E5A26">
        <w:rPr>
          <w:sz w:val="28"/>
          <w:szCs w:val="28"/>
        </w:rPr>
        <w:t>руб. Темп роста к 2023</w:t>
      </w:r>
      <w:r w:rsidRPr="008E5A26">
        <w:rPr>
          <w:sz w:val="28"/>
          <w:szCs w:val="28"/>
        </w:rPr>
        <w:t xml:space="preserve"> г. со</w:t>
      </w:r>
      <w:r w:rsidR="0034117D" w:rsidRPr="008E5A26">
        <w:rPr>
          <w:sz w:val="28"/>
          <w:szCs w:val="28"/>
        </w:rPr>
        <w:t>ставил в действующих ценах 125,5</w:t>
      </w:r>
      <w:r w:rsidRPr="008E5A26">
        <w:rPr>
          <w:sz w:val="28"/>
          <w:szCs w:val="28"/>
        </w:rPr>
        <w:t xml:space="preserve">%, ИФО </w:t>
      </w:r>
      <w:r w:rsidR="005E776A" w:rsidRPr="008E5A26">
        <w:rPr>
          <w:sz w:val="28"/>
          <w:szCs w:val="28"/>
        </w:rPr>
        <w:t xml:space="preserve">– </w:t>
      </w:r>
      <w:r w:rsidR="0034117D" w:rsidRPr="008E5A26">
        <w:rPr>
          <w:sz w:val="28"/>
          <w:szCs w:val="28"/>
        </w:rPr>
        <w:t>1</w:t>
      </w:r>
      <w:r w:rsidR="008E5A26" w:rsidRPr="008E5A26">
        <w:rPr>
          <w:sz w:val="28"/>
          <w:szCs w:val="28"/>
        </w:rPr>
        <w:t>15,4</w:t>
      </w:r>
      <w:r w:rsidRPr="008E5A26">
        <w:rPr>
          <w:sz w:val="28"/>
          <w:szCs w:val="28"/>
        </w:rPr>
        <w:t>%.</w:t>
      </w:r>
    </w:p>
    <w:p w:rsidR="008B07D3" w:rsidRPr="008E5A26" w:rsidRDefault="00E5252D" w:rsidP="008B07D3">
      <w:pPr>
        <w:suppressAutoHyphens/>
        <w:ind w:firstLine="709"/>
        <w:jc w:val="both"/>
        <w:rPr>
          <w:sz w:val="28"/>
          <w:szCs w:val="28"/>
        </w:rPr>
      </w:pPr>
      <w:r w:rsidRPr="008E5A26">
        <w:rPr>
          <w:sz w:val="28"/>
          <w:szCs w:val="28"/>
        </w:rPr>
        <w:t>Р</w:t>
      </w:r>
      <w:r w:rsidR="008B07D3" w:rsidRPr="008E5A26">
        <w:rPr>
          <w:sz w:val="28"/>
          <w:szCs w:val="28"/>
        </w:rPr>
        <w:t xml:space="preserve">ост </w:t>
      </w:r>
      <w:r w:rsidR="00A062D3" w:rsidRPr="008E5A26">
        <w:rPr>
          <w:sz w:val="28"/>
          <w:szCs w:val="28"/>
        </w:rPr>
        <w:t xml:space="preserve">объемов </w:t>
      </w:r>
      <w:r w:rsidR="008B07D3" w:rsidRPr="008E5A26">
        <w:rPr>
          <w:sz w:val="28"/>
          <w:szCs w:val="28"/>
        </w:rPr>
        <w:t xml:space="preserve">отгрузки в действующих ценах наблюдался </w:t>
      </w:r>
      <w:r w:rsidR="001D64DE" w:rsidRPr="008E5A26">
        <w:rPr>
          <w:sz w:val="28"/>
          <w:szCs w:val="28"/>
        </w:rPr>
        <w:t>по следующ</w:t>
      </w:r>
      <w:r w:rsidRPr="008E5A26">
        <w:rPr>
          <w:sz w:val="28"/>
          <w:szCs w:val="28"/>
        </w:rPr>
        <w:t>им видам экономической деятельности обрабатывающих производств</w:t>
      </w:r>
      <w:r w:rsidR="008B07D3" w:rsidRPr="008E5A26">
        <w:rPr>
          <w:sz w:val="28"/>
          <w:szCs w:val="28"/>
        </w:rPr>
        <w:t>:</w:t>
      </w:r>
    </w:p>
    <w:p w:rsidR="00417CEC" w:rsidRPr="008E5A26" w:rsidRDefault="008B07D3" w:rsidP="008B07D3">
      <w:pPr>
        <w:suppressAutoHyphens/>
        <w:ind w:firstLine="709"/>
        <w:jc w:val="both"/>
        <w:rPr>
          <w:sz w:val="28"/>
          <w:szCs w:val="28"/>
        </w:rPr>
      </w:pPr>
      <w:r w:rsidRPr="008E5A26">
        <w:rPr>
          <w:sz w:val="28"/>
          <w:szCs w:val="28"/>
        </w:rPr>
        <w:t>- производство автотранспортных средств</w:t>
      </w:r>
      <w:r w:rsidR="00943F26" w:rsidRPr="008E5A26">
        <w:rPr>
          <w:sz w:val="28"/>
          <w:szCs w:val="28"/>
        </w:rPr>
        <w:t xml:space="preserve"> </w:t>
      </w:r>
      <w:r w:rsidR="00FC68B2" w:rsidRPr="008E5A26">
        <w:rPr>
          <w:sz w:val="28"/>
          <w:szCs w:val="28"/>
        </w:rPr>
        <w:t>(</w:t>
      </w:r>
      <w:r w:rsidR="008E5A26" w:rsidRPr="008E5A26">
        <w:rPr>
          <w:sz w:val="28"/>
          <w:szCs w:val="28"/>
        </w:rPr>
        <w:t>116,1</w:t>
      </w:r>
      <w:r w:rsidRPr="008E5A26">
        <w:rPr>
          <w:sz w:val="28"/>
          <w:szCs w:val="28"/>
        </w:rPr>
        <w:t>%</w:t>
      </w:r>
      <w:r w:rsidR="004A600C" w:rsidRPr="008E5A26">
        <w:rPr>
          <w:sz w:val="28"/>
          <w:szCs w:val="28"/>
        </w:rPr>
        <w:t xml:space="preserve"> к 202</w:t>
      </w:r>
      <w:r w:rsidR="005D7458" w:rsidRPr="008E5A26">
        <w:rPr>
          <w:sz w:val="28"/>
          <w:szCs w:val="28"/>
        </w:rPr>
        <w:t>3</w:t>
      </w:r>
      <w:r w:rsidR="004A600C" w:rsidRPr="008E5A26">
        <w:rPr>
          <w:sz w:val="28"/>
          <w:szCs w:val="28"/>
        </w:rPr>
        <w:t xml:space="preserve"> г</w:t>
      </w:r>
      <w:r w:rsidR="00C51DA2" w:rsidRPr="008E5A26">
        <w:rPr>
          <w:sz w:val="28"/>
          <w:szCs w:val="28"/>
        </w:rPr>
        <w:t>.</w:t>
      </w:r>
      <w:r w:rsidR="00FC68B2" w:rsidRPr="008E5A26">
        <w:rPr>
          <w:sz w:val="28"/>
          <w:szCs w:val="28"/>
        </w:rPr>
        <w:t>)</w:t>
      </w:r>
      <w:r w:rsidR="006E493E" w:rsidRPr="008E5A26">
        <w:rPr>
          <w:sz w:val="28"/>
          <w:szCs w:val="28"/>
        </w:rPr>
        <w:t xml:space="preserve">, данная отрасль составляет </w:t>
      </w:r>
      <w:r w:rsidR="008E5A26" w:rsidRPr="008E5A26">
        <w:rPr>
          <w:sz w:val="28"/>
          <w:szCs w:val="28"/>
        </w:rPr>
        <w:t>40</w:t>
      </w:r>
      <w:r w:rsidR="008E5A26">
        <w:rPr>
          <w:sz w:val="28"/>
          <w:szCs w:val="28"/>
        </w:rPr>
        <w:t>,</w:t>
      </w:r>
      <w:r w:rsidR="008E5A26" w:rsidRPr="008E5A26">
        <w:rPr>
          <w:sz w:val="28"/>
          <w:szCs w:val="28"/>
        </w:rPr>
        <w:t>1</w:t>
      </w:r>
      <w:r w:rsidR="006E493E" w:rsidRPr="008E5A26">
        <w:rPr>
          <w:sz w:val="28"/>
          <w:szCs w:val="28"/>
        </w:rPr>
        <w:t>% в общем объеме отгрузки обработки</w:t>
      </w:r>
      <w:r w:rsidR="00417CEC" w:rsidRPr="008E5A26">
        <w:rPr>
          <w:sz w:val="28"/>
          <w:szCs w:val="28"/>
        </w:rPr>
        <w:t>;</w:t>
      </w:r>
    </w:p>
    <w:p w:rsidR="0026045A" w:rsidRPr="008E5A26" w:rsidRDefault="0026045A" w:rsidP="008B07D3">
      <w:pPr>
        <w:suppressAutoHyphens/>
        <w:ind w:firstLine="709"/>
        <w:jc w:val="both"/>
        <w:rPr>
          <w:sz w:val="28"/>
          <w:szCs w:val="28"/>
        </w:rPr>
      </w:pPr>
      <w:r w:rsidRPr="008E5A26">
        <w:rPr>
          <w:sz w:val="28"/>
          <w:szCs w:val="28"/>
        </w:rPr>
        <w:t xml:space="preserve">- производство </w:t>
      </w:r>
      <w:r w:rsidR="005D7458" w:rsidRPr="008E5A26">
        <w:rPr>
          <w:sz w:val="28"/>
          <w:szCs w:val="28"/>
        </w:rPr>
        <w:t>пищевых продуктов</w:t>
      </w:r>
      <w:r w:rsidRPr="008E5A26">
        <w:rPr>
          <w:sz w:val="28"/>
          <w:szCs w:val="28"/>
        </w:rPr>
        <w:t xml:space="preserve"> </w:t>
      </w:r>
      <w:r w:rsidR="00FC68B2" w:rsidRPr="008E5A26">
        <w:rPr>
          <w:sz w:val="28"/>
          <w:szCs w:val="28"/>
        </w:rPr>
        <w:t>(</w:t>
      </w:r>
      <w:r w:rsidR="005D7458" w:rsidRPr="008E5A26">
        <w:rPr>
          <w:sz w:val="28"/>
          <w:szCs w:val="28"/>
        </w:rPr>
        <w:t>137</w:t>
      </w:r>
      <w:r w:rsidRPr="008E5A26">
        <w:rPr>
          <w:sz w:val="28"/>
          <w:szCs w:val="28"/>
        </w:rPr>
        <w:t>%</w:t>
      </w:r>
      <w:r w:rsidR="00FC68B2" w:rsidRPr="008E5A26">
        <w:rPr>
          <w:sz w:val="28"/>
          <w:szCs w:val="28"/>
        </w:rPr>
        <w:t>)</w:t>
      </w:r>
      <w:r w:rsidR="00985B0C" w:rsidRPr="008E5A26">
        <w:rPr>
          <w:sz w:val="28"/>
          <w:szCs w:val="28"/>
        </w:rPr>
        <w:t>;</w:t>
      </w:r>
    </w:p>
    <w:p w:rsidR="008B07D3" w:rsidRPr="008E5A26" w:rsidRDefault="008B07D3" w:rsidP="008B07D3">
      <w:pPr>
        <w:suppressAutoHyphens/>
        <w:ind w:firstLine="709"/>
        <w:jc w:val="both"/>
        <w:rPr>
          <w:sz w:val="28"/>
          <w:szCs w:val="28"/>
        </w:rPr>
      </w:pPr>
      <w:r w:rsidRPr="00550084">
        <w:rPr>
          <w:color w:val="2E74B5" w:themeColor="accent1" w:themeShade="BF"/>
          <w:sz w:val="28"/>
          <w:szCs w:val="28"/>
        </w:rPr>
        <w:t xml:space="preserve">- </w:t>
      </w:r>
      <w:r w:rsidRPr="008E5A26">
        <w:rPr>
          <w:sz w:val="28"/>
          <w:szCs w:val="28"/>
        </w:rPr>
        <w:t xml:space="preserve">производство готовых металлических изделий, кроме машин и оборудования </w:t>
      </w:r>
      <w:r w:rsidR="00FC68B2" w:rsidRPr="008E5A26">
        <w:rPr>
          <w:sz w:val="28"/>
          <w:szCs w:val="28"/>
        </w:rPr>
        <w:t>(</w:t>
      </w:r>
      <w:r w:rsidR="007674D9" w:rsidRPr="008E5A26">
        <w:rPr>
          <w:sz w:val="28"/>
          <w:szCs w:val="28"/>
        </w:rPr>
        <w:t xml:space="preserve">рост </w:t>
      </w:r>
      <w:r w:rsidR="006420AF" w:rsidRPr="008E5A26">
        <w:rPr>
          <w:sz w:val="28"/>
          <w:szCs w:val="28"/>
        </w:rPr>
        <w:t xml:space="preserve">в </w:t>
      </w:r>
      <w:r w:rsidR="005D7458" w:rsidRPr="008E5A26">
        <w:rPr>
          <w:sz w:val="28"/>
          <w:szCs w:val="28"/>
        </w:rPr>
        <w:t>6,4</w:t>
      </w:r>
      <w:r w:rsidR="006420AF" w:rsidRPr="008E5A26">
        <w:rPr>
          <w:sz w:val="28"/>
          <w:szCs w:val="28"/>
        </w:rPr>
        <w:t xml:space="preserve"> раза</w:t>
      </w:r>
      <w:r w:rsidR="00FC68B2" w:rsidRPr="008E5A26">
        <w:rPr>
          <w:sz w:val="28"/>
          <w:szCs w:val="28"/>
        </w:rPr>
        <w:t>)</w:t>
      </w:r>
      <w:r w:rsidR="006420AF" w:rsidRPr="008E5A26">
        <w:rPr>
          <w:sz w:val="28"/>
          <w:szCs w:val="28"/>
        </w:rPr>
        <w:t>;</w:t>
      </w:r>
    </w:p>
    <w:p w:rsidR="008B07D3" w:rsidRPr="008E5A26" w:rsidRDefault="008B07D3" w:rsidP="008B07D3">
      <w:pPr>
        <w:suppressAutoHyphens/>
        <w:ind w:firstLine="709"/>
        <w:jc w:val="both"/>
        <w:rPr>
          <w:sz w:val="28"/>
          <w:szCs w:val="28"/>
        </w:rPr>
      </w:pPr>
      <w:r w:rsidRPr="008E5A26">
        <w:rPr>
          <w:sz w:val="28"/>
          <w:szCs w:val="28"/>
        </w:rPr>
        <w:t xml:space="preserve">- производство компьютеров, электронных и оптических изделий </w:t>
      </w:r>
      <w:r w:rsidR="00FC68B2" w:rsidRPr="008E5A26">
        <w:rPr>
          <w:sz w:val="28"/>
          <w:szCs w:val="28"/>
        </w:rPr>
        <w:t>(</w:t>
      </w:r>
      <w:r w:rsidR="007674D9" w:rsidRPr="008E5A26">
        <w:rPr>
          <w:sz w:val="28"/>
          <w:szCs w:val="28"/>
        </w:rPr>
        <w:t xml:space="preserve">рост </w:t>
      </w:r>
      <w:r w:rsidR="006420AF" w:rsidRPr="008E5A26">
        <w:rPr>
          <w:sz w:val="28"/>
          <w:szCs w:val="28"/>
        </w:rPr>
        <w:t xml:space="preserve">в </w:t>
      </w:r>
      <w:r w:rsidR="005D7458" w:rsidRPr="008E5A26">
        <w:rPr>
          <w:sz w:val="28"/>
          <w:szCs w:val="28"/>
        </w:rPr>
        <w:t>1,8</w:t>
      </w:r>
      <w:r w:rsidR="006420AF" w:rsidRPr="008E5A26">
        <w:rPr>
          <w:sz w:val="28"/>
          <w:szCs w:val="28"/>
        </w:rPr>
        <w:t xml:space="preserve"> раза</w:t>
      </w:r>
      <w:r w:rsidR="00FC68B2" w:rsidRPr="008E5A26">
        <w:rPr>
          <w:sz w:val="28"/>
          <w:szCs w:val="28"/>
        </w:rPr>
        <w:t>)</w:t>
      </w:r>
      <w:r w:rsidRPr="008E5A26">
        <w:rPr>
          <w:sz w:val="28"/>
          <w:szCs w:val="28"/>
        </w:rPr>
        <w:t>;</w:t>
      </w:r>
    </w:p>
    <w:p w:rsidR="008B07D3" w:rsidRDefault="008B07D3" w:rsidP="008B07D3">
      <w:pPr>
        <w:suppressAutoHyphens/>
        <w:ind w:firstLine="709"/>
        <w:jc w:val="both"/>
        <w:rPr>
          <w:sz w:val="28"/>
          <w:szCs w:val="28"/>
        </w:rPr>
      </w:pPr>
      <w:r w:rsidRPr="00550084">
        <w:rPr>
          <w:color w:val="2E74B5" w:themeColor="accent1" w:themeShade="BF"/>
          <w:sz w:val="28"/>
          <w:szCs w:val="28"/>
        </w:rPr>
        <w:t xml:space="preserve">- </w:t>
      </w:r>
      <w:r w:rsidRPr="008E5A26">
        <w:rPr>
          <w:sz w:val="28"/>
          <w:szCs w:val="28"/>
        </w:rPr>
        <w:t xml:space="preserve">производство машин и оборудования, не включенных в другие группировки </w:t>
      </w:r>
      <w:r w:rsidR="00FC68B2" w:rsidRPr="008E5A26">
        <w:rPr>
          <w:sz w:val="28"/>
          <w:szCs w:val="28"/>
        </w:rPr>
        <w:t>(</w:t>
      </w:r>
      <w:r w:rsidR="007674D9" w:rsidRPr="008E5A26">
        <w:rPr>
          <w:sz w:val="28"/>
          <w:szCs w:val="28"/>
        </w:rPr>
        <w:t xml:space="preserve">рост в </w:t>
      </w:r>
      <w:r w:rsidR="005D7458" w:rsidRPr="008E5A26">
        <w:rPr>
          <w:sz w:val="28"/>
          <w:szCs w:val="28"/>
        </w:rPr>
        <w:t>2,1</w:t>
      </w:r>
      <w:r w:rsidR="007674D9" w:rsidRPr="008E5A26">
        <w:rPr>
          <w:sz w:val="28"/>
          <w:szCs w:val="28"/>
        </w:rPr>
        <w:t xml:space="preserve"> раза</w:t>
      </w:r>
      <w:r w:rsidR="00FC68B2" w:rsidRPr="008E5A26">
        <w:rPr>
          <w:sz w:val="28"/>
          <w:szCs w:val="28"/>
        </w:rPr>
        <w:t>)</w:t>
      </w:r>
      <w:r w:rsidRPr="008E5A26">
        <w:rPr>
          <w:sz w:val="28"/>
          <w:szCs w:val="28"/>
        </w:rPr>
        <w:t>;</w:t>
      </w:r>
    </w:p>
    <w:p w:rsidR="008E5A26" w:rsidRPr="008E5A26" w:rsidRDefault="008E5A26" w:rsidP="008B07D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8E5A26">
        <w:rPr>
          <w:sz w:val="28"/>
          <w:szCs w:val="28"/>
        </w:rPr>
        <w:t>роизводство комплектующих и принадлежностей для автотранспортных средств</w:t>
      </w:r>
      <w:r>
        <w:rPr>
          <w:sz w:val="28"/>
          <w:szCs w:val="28"/>
        </w:rPr>
        <w:t xml:space="preserve"> 118,5%</w:t>
      </w:r>
    </w:p>
    <w:p w:rsidR="008B07D3" w:rsidRPr="008E5A26" w:rsidRDefault="008B07D3" w:rsidP="008B07D3">
      <w:pPr>
        <w:suppressAutoHyphens/>
        <w:ind w:firstLine="709"/>
        <w:jc w:val="both"/>
        <w:rPr>
          <w:sz w:val="28"/>
          <w:szCs w:val="28"/>
        </w:rPr>
      </w:pPr>
      <w:r w:rsidRPr="00550084">
        <w:rPr>
          <w:color w:val="2E74B5" w:themeColor="accent1" w:themeShade="BF"/>
          <w:sz w:val="28"/>
          <w:szCs w:val="28"/>
        </w:rPr>
        <w:t xml:space="preserve">- </w:t>
      </w:r>
      <w:r w:rsidR="008E5A26" w:rsidRPr="008E5A26">
        <w:rPr>
          <w:sz w:val="28"/>
          <w:szCs w:val="28"/>
        </w:rPr>
        <w:t xml:space="preserve">производство кузовов для автотранспортных средств; производство прицепов и полуприцепов </w:t>
      </w:r>
      <w:r w:rsidR="00FC68B2" w:rsidRPr="008E5A26">
        <w:rPr>
          <w:sz w:val="28"/>
          <w:szCs w:val="28"/>
        </w:rPr>
        <w:t>(</w:t>
      </w:r>
      <w:r w:rsidR="00A427F9" w:rsidRPr="008E5A26">
        <w:rPr>
          <w:sz w:val="28"/>
          <w:szCs w:val="28"/>
        </w:rPr>
        <w:t xml:space="preserve">рост в </w:t>
      </w:r>
      <w:r w:rsidR="008E5A26" w:rsidRPr="008E5A26">
        <w:rPr>
          <w:sz w:val="28"/>
          <w:szCs w:val="28"/>
        </w:rPr>
        <w:t>2,3</w:t>
      </w:r>
      <w:r w:rsidR="00A427F9" w:rsidRPr="008E5A26">
        <w:rPr>
          <w:sz w:val="28"/>
          <w:szCs w:val="28"/>
        </w:rPr>
        <w:t xml:space="preserve"> раза</w:t>
      </w:r>
      <w:r w:rsidR="00FC68B2" w:rsidRPr="008E5A26">
        <w:rPr>
          <w:sz w:val="28"/>
          <w:szCs w:val="28"/>
        </w:rPr>
        <w:t>)</w:t>
      </w:r>
      <w:r w:rsidRPr="008E5A26">
        <w:rPr>
          <w:sz w:val="28"/>
          <w:szCs w:val="28"/>
        </w:rPr>
        <w:t>;</w:t>
      </w:r>
    </w:p>
    <w:p w:rsidR="008B07D3" w:rsidRPr="00E07850" w:rsidRDefault="008B07D3" w:rsidP="008B07D3">
      <w:pPr>
        <w:suppressAutoHyphens/>
        <w:ind w:firstLine="709"/>
        <w:jc w:val="both"/>
        <w:rPr>
          <w:sz w:val="28"/>
          <w:szCs w:val="28"/>
        </w:rPr>
      </w:pPr>
      <w:r w:rsidRPr="00E07850">
        <w:rPr>
          <w:sz w:val="28"/>
          <w:szCs w:val="28"/>
        </w:rPr>
        <w:t xml:space="preserve">- производство </w:t>
      </w:r>
      <w:r w:rsidR="00E07850" w:rsidRPr="00E07850">
        <w:rPr>
          <w:sz w:val="28"/>
          <w:szCs w:val="28"/>
        </w:rPr>
        <w:t>готовых металлических изделий, не включенных в другие группировки</w:t>
      </w:r>
      <w:r w:rsidRPr="00E07850">
        <w:rPr>
          <w:sz w:val="28"/>
          <w:szCs w:val="28"/>
        </w:rPr>
        <w:t xml:space="preserve"> </w:t>
      </w:r>
      <w:r w:rsidR="00FC68B2" w:rsidRPr="00E07850">
        <w:rPr>
          <w:sz w:val="28"/>
          <w:szCs w:val="28"/>
        </w:rPr>
        <w:t>(</w:t>
      </w:r>
      <w:r w:rsidR="00A427F9" w:rsidRPr="00E07850">
        <w:rPr>
          <w:sz w:val="28"/>
          <w:szCs w:val="28"/>
        </w:rPr>
        <w:t xml:space="preserve">рост в </w:t>
      </w:r>
      <w:r w:rsidR="005D7458" w:rsidRPr="00E07850">
        <w:rPr>
          <w:sz w:val="28"/>
          <w:szCs w:val="28"/>
        </w:rPr>
        <w:t>1</w:t>
      </w:r>
      <w:r w:rsidR="00E07850" w:rsidRPr="00E07850">
        <w:rPr>
          <w:sz w:val="28"/>
          <w:szCs w:val="28"/>
        </w:rPr>
        <w:t>0</w:t>
      </w:r>
      <w:r w:rsidR="00A427F9" w:rsidRPr="00E07850">
        <w:rPr>
          <w:sz w:val="28"/>
          <w:szCs w:val="28"/>
        </w:rPr>
        <w:t xml:space="preserve"> раз</w:t>
      </w:r>
      <w:r w:rsidR="00FC68B2" w:rsidRPr="00E07850">
        <w:rPr>
          <w:sz w:val="28"/>
          <w:szCs w:val="28"/>
        </w:rPr>
        <w:t>)</w:t>
      </w:r>
      <w:r w:rsidR="00E07850">
        <w:rPr>
          <w:sz w:val="28"/>
          <w:szCs w:val="28"/>
        </w:rPr>
        <w:t>.</w:t>
      </w:r>
    </w:p>
    <w:p w:rsidR="008B07D3" w:rsidRPr="00E07850" w:rsidRDefault="008B07D3" w:rsidP="00997685">
      <w:pPr>
        <w:suppressAutoHyphens/>
        <w:spacing w:before="120"/>
        <w:ind w:firstLine="709"/>
        <w:jc w:val="both"/>
        <w:rPr>
          <w:sz w:val="28"/>
          <w:szCs w:val="28"/>
        </w:rPr>
      </w:pPr>
      <w:r w:rsidRPr="00E07850">
        <w:rPr>
          <w:sz w:val="28"/>
          <w:szCs w:val="28"/>
        </w:rPr>
        <w:t xml:space="preserve">В целом </w:t>
      </w:r>
      <w:r w:rsidR="00E87BA3" w:rsidRPr="00E07850">
        <w:rPr>
          <w:sz w:val="28"/>
          <w:szCs w:val="28"/>
        </w:rPr>
        <w:t>итоги</w:t>
      </w:r>
      <w:r w:rsidRPr="00E07850">
        <w:rPr>
          <w:sz w:val="28"/>
          <w:szCs w:val="28"/>
        </w:rPr>
        <w:t xml:space="preserve"> </w:t>
      </w:r>
      <w:r w:rsidR="00E87BA3" w:rsidRPr="00E07850">
        <w:rPr>
          <w:sz w:val="28"/>
          <w:szCs w:val="28"/>
        </w:rPr>
        <w:t xml:space="preserve">экономического развития в </w:t>
      </w:r>
      <w:r w:rsidR="005D7458" w:rsidRPr="00E07850">
        <w:rPr>
          <w:sz w:val="28"/>
          <w:szCs w:val="28"/>
        </w:rPr>
        <w:t>2024</w:t>
      </w:r>
      <w:r w:rsidRPr="00E07850">
        <w:rPr>
          <w:sz w:val="28"/>
          <w:szCs w:val="28"/>
        </w:rPr>
        <w:t xml:space="preserve"> г</w:t>
      </w:r>
      <w:r w:rsidR="00E87BA3" w:rsidRPr="00E07850">
        <w:rPr>
          <w:sz w:val="28"/>
          <w:szCs w:val="28"/>
        </w:rPr>
        <w:t>оду</w:t>
      </w:r>
      <w:r w:rsidRPr="00E07850">
        <w:rPr>
          <w:sz w:val="28"/>
          <w:szCs w:val="28"/>
        </w:rPr>
        <w:t xml:space="preserve"> </w:t>
      </w:r>
      <w:r w:rsidR="00E87BA3" w:rsidRPr="00E07850">
        <w:rPr>
          <w:sz w:val="28"/>
          <w:szCs w:val="28"/>
        </w:rPr>
        <w:t>сложились</w:t>
      </w:r>
      <w:r w:rsidRPr="00E07850">
        <w:rPr>
          <w:sz w:val="28"/>
          <w:szCs w:val="28"/>
        </w:rPr>
        <w:t xml:space="preserve"> лучше ожиданий, заложенных в прогноз</w:t>
      </w:r>
      <w:r w:rsidR="00A91B6C" w:rsidRPr="00E07850">
        <w:rPr>
          <w:sz w:val="28"/>
          <w:szCs w:val="28"/>
        </w:rPr>
        <w:t>е</w:t>
      </w:r>
      <w:r w:rsidR="00B656F2" w:rsidRPr="00E07850">
        <w:rPr>
          <w:sz w:val="28"/>
          <w:szCs w:val="28"/>
        </w:rPr>
        <w:t xml:space="preserve"> социально-экономического развития округа</w:t>
      </w:r>
      <w:r w:rsidR="005D7458" w:rsidRPr="00E07850">
        <w:rPr>
          <w:sz w:val="28"/>
          <w:szCs w:val="28"/>
        </w:rPr>
        <w:t xml:space="preserve"> на 2025</w:t>
      </w:r>
      <w:r w:rsidR="000F5041" w:rsidRPr="00E07850">
        <w:rPr>
          <w:sz w:val="28"/>
          <w:szCs w:val="28"/>
        </w:rPr>
        <w:t xml:space="preserve"> год и на плановый период 202</w:t>
      </w:r>
      <w:r w:rsidR="005D7458" w:rsidRPr="00E07850">
        <w:rPr>
          <w:sz w:val="28"/>
          <w:szCs w:val="28"/>
        </w:rPr>
        <w:t>6</w:t>
      </w:r>
      <w:r w:rsidR="000F5041" w:rsidRPr="00E07850">
        <w:rPr>
          <w:sz w:val="28"/>
          <w:szCs w:val="28"/>
        </w:rPr>
        <w:t xml:space="preserve"> и </w:t>
      </w:r>
      <w:r w:rsidRPr="00E07850">
        <w:rPr>
          <w:sz w:val="28"/>
          <w:szCs w:val="28"/>
        </w:rPr>
        <w:t>202</w:t>
      </w:r>
      <w:r w:rsidR="005D7458" w:rsidRPr="00E07850">
        <w:rPr>
          <w:sz w:val="28"/>
          <w:szCs w:val="28"/>
        </w:rPr>
        <w:t>7</w:t>
      </w:r>
      <w:r w:rsidRPr="00E07850">
        <w:rPr>
          <w:sz w:val="28"/>
          <w:szCs w:val="28"/>
        </w:rPr>
        <w:t xml:space="preserve"> </w:t>
      </w:r>
      <w:r w:rsidR="00CA0A25" w:rsidRPr="00E07850">
        <w:rPr>
          <w:sz w:val="28"/>
          <w:szCs w:val="28"/>
        </w:rPr>
        <w:t>год</w:t>
      </w:r>
      <w:r w:rsidR="000F5041" w:rsidRPr="00E07850">
        <w:rPr>
          <w:sz w:val="28"/>
          <w:szCs w:val="28"/>
        </w:rPr>
        <w:t>ов</w:t>
      </w:r>
      <w:r w:rsidR="00CA0A25" w:rsidRPr="00E07850">
        <w:rPr>
          <w:sz w:val="28"/>
          <w:szCs w:val="28"/>
        </w:rPr>
        <w:t>, одобренн</w:t>
      </w:r>
      <w:r w:rsidR="009A6ABB" w:rsidRPr="00E07850">
        <w:rPr>
          <w:sz w:val="28"/>
          <w:szCs w:val="28"/>
        </w:rPr>
        <w:t>ом</w:t>
      </w:r>
      <w:r w:rsidR="00CA0A25" w:rsidRPr="00E07850">
        <w:rPr>
          <w:sz w:val="28"/>
          <w:szCs w:val="28"/>
        </w:rPr>
        <w:t xml:space="preserve"> постановлением Павловского муниципального округа от </w:t>
      </w:r>
      <w:r w:rsidR="005D7458" w:rsidRPr="00E07850">
        <w:rPr>
          <w:sz w:val="28"/>
          <w:szCs w:val="28"/>
        </w:rPr>
        <w:t>7</w:t>
      </w:r>
      <w:r w:rsidR="00CA0A25" w:rsidRPr="00E07850">
        <w:rPr>
          <w:sz w:val="28"/>
          <w:szCs w:val="28"/>
        </w:rPr>
        <w:t xml:space="preserve"> октября 202</w:t>
      </w:r>
      <w:r w:rsidR="005D7458" w:rsidRPr="00E07850">
        <w:rPr>
          <w:sz w:val="28"/>
          <w:szCs w:val="28"/>
        </w:rPr>
        <w:t>4</w:t>
      </w:r>
      <w:r w:rsidR="00CA0A25" w:rsidRPr="00E07850">
        <w:rPr>
          <w:sz w:val="28"/>
          <w:szCs w:val="28"/>
        </w:rPr>
        <w:t xml:space="preserve"> г. №</w:t>
      </w:r>
      <w:r w:rsidR="005D7458" w:rsidRPr="00E07850">
        <w:rPr>
          <w:sz w:val="28"/>
          <w:szCs w:val="28"/>
        </w:rPr>
        <w:t>1413</w:t>
      </w:r>
      <w:r w:rsidR="00CA0A25" w:rsidRPr="00E07850">
        <w:rPr>
          <w:sz w:val="28"/>
          <w:szCs w:val="28"/>
        </w:rPr>
        <w:t xml:space="preserve">. </w:t>
      </w:r>
      <w:r w:rsidRPr="00E07850">
        <w:rPr>
          <w:sz w:val="28"/>
          <w:szCs w:val="28"/>
        </w:rPr>
        <w:t xml:space="preserve"> Позитивные итоги </w:t>
      </w:r>
      <w:r w:rsidR="005D7458" w:rsidRPr="00E07850">
        <w:rPr>
          <w:sz w:val="28"/>
          <w:szCs w:val="28"/>
        </w:rPr>
        <w:t>2024</w:t>
      </w:r>
      <w:r w:rsidRPr="00E07850">
        <w:rPr>
          <w:sz w:val="28"/>
          <w:szCs w:val="28"/>
        </w:rPr>
        <w:t xml:space="preserve"> год</w:t>
      </w:r>
      <w:r w:rsidR="009B0CA7" w:rsidRPr="00E07850">
        <w:rPr>
          <w:sz w:val="28"/>
          <w:szCs w:val="28"/>
        </w:rPr>
        <w:t>а</w:t>
      </w:r>
      <w:r w:rsidRPr="00E07850">
        <w:rPr>
          <w:sz w:val="28"/>
          <w:szCs w:val="28"/>
        </w:rPr>
        <w:t xml:space="preserve"> подтвер</w:t>
      </w:r>
      <w:r w:rsidR="00967919" w:rsidRPr="00E07850">
        <w:rPr>
          <w:sz w:val="28"/>
          <w:szCs w:val="28"/>
        </w:rPr>
        <w:t xml:space="preserve">ждают не только успешную </w:t>
      </w:r>
      <w:r w:rsidRPr="00E07850">
        <w:rPr>
          <w:sz w:val="28"/>
          <w:szCs w:val="28"/>
        </w:rPr>
        <w:t>адаптаци</w:t>
      </w:r>
      <w:r w:rsidR="00967919" w:rsidRPr="00E07850">
        <w:rPr>
          <w:sz w:val="28"/>
          <w:szCs w:val="28"/>
        </w:rPr>
        <w:t xml:space="preserve">ю </w:t>
      </w:r>
      <w:r w:rsidR="003E0711" w:rsidRPr="00E07850">
        <w:rPr>
          <w:sz w:val="28"/>
          <w:szCs w:val="28"/>
        </w:rPr>
        <w:t>экономики округа</w:t>
      </w:r>
      <w:r w:rsidR="00BE1EBC" w:rsidRPr="00E07850">
        <w:rPr>
          <w:sz w:val="28"/>
          <w:szCs w:val="28"/>
        </w:rPr>
        <w:t xml:space="preserve"> </w:t>
      </w:r>
      <w:r w:rsidR="00967919" w:rsidRPr="00E07850">
        <w:rPr>
          <w:sz w:val="28"/>
          <w:szCs w:val="28"/>
        </w:rPr>
        <w:t>к санкци</w:t>
      </w:r>
      <w:r w:rsidR="00BE1EBC" w:rsidRPr="00E07850">
        <w:rPr>
          <w:sz w:val="28"/>
          <w:szCs w:val="28"/>
        </w:rPr>
        <w:t>ям</w:t>
      </w:r>
      <w:r w:rsidRPr="00E07850">
        <w:rPr>
          <w:sz w:val="28"/>
          <w:szCs w:val="28"/>
        </w:rPr>
        <w:t>, но и наличие потенциала для дальнейшего развития.</w:t>
      </w:r>
    </w:p>
    <w:p w:rsidR="00C75DEA" w:rsidRPr="00E07850" w:rsidRDefault="002D2D8C" w:rsidP="006A77C6">
      <w:pPr>
        <w:pStyle w:val="rtejustify"/>
        <w:spacing w:before="120" w:beforeAutospacing="0" w:after="0" w:afterAutospacing="0"/>
        <w:ind w:firstLine="709"/>
        <w:rPr>
          <w:sz w:val="28"/>
          <w:szCs w:val="28"/>
        </w:rPr>
      </w:pPr>
      <w:r w:rsidRPr="00E07850">
        <w:rPr>
          <w:iCs/>
          <w:sz w:val="28"/>
          <w:szCs w:val="28"/>
        </w:rPr>
        <w:lastRenderedPageBreak/>
        <w:t xml:space="preserve">В </w:t>
      </w:r>
      <w:r w:rsidR="00AB5BC3" w:rsidRPr="00E07850">
        <w:rPr>
          <w:iCs/>
          <w:sz w:val="28"/>
          <w:szCs w:val="28"/>
        </w:rPr>
        <w:t>202</w:t>
      </w:r>
      <w:r w:rsidR="005D7458" w:rsidRPr="00E07850">
        <w:rPr>
          <w:iCs/>
          <w:sz w:val="28"/>
          <w:szCs w:val="28"/>
        </w:rPr>
        <w:t>4</w:t>
      </w:r>
      <w:r w:rsidRPr="00E07850">
        <w:rPr>
          <w:iCs/>
          <w:sz w:val="28"/>
          <w:szCs w:val="28"/>
        </w:rPr>
        <w:t xml:space="preserve"> г</w:t>
      </w:r>
      <w:r w:rsidR="00197C71" w:rsidRPr="00E07850">
        <w:rPr>
          <w:iCs/>
          <w:sz w:val="28"/>
          <w:szCs w:val="28"/>
        </w:rPr>
        <w:t>оду</w:t>
      </w:r>
      <w:r w:rsidR="00A07DB8" w:rsidRPr="00E07850">
        <w:rPr>
          <w:iCs/>
          <w:sz w:val="28"/>
          <w:szCs w:val="28"/>
        </w:rPr>
        <w:t xml:space="preserve"> численность работников, формирующих основной бюджетообразующий показатель </w:t>
      </w:r>
      <w:r w:rsidR="004D3747" w:rsidRPr="00E07850">
        <w:rPr>
          <w:sz w:val="28"/>
          <w:szCs w:val="28"/>
        </w:rPr>
        <w:t>округа</w:t>
      </w:r>
      <w:r w:rsidR="00A07DB8" w:rsidRPr="00E07850">
        <w:rPr>
          <w:iCs/>
          <w:sz w:val="28"/>
          <w:szCs w:val="28"/>
        </w:rPr>
        <w:t xml:space="preserve"> – фонд оплаты труда, составила </w:t>
      </w:r>
      <w:r w:rsidR="00AB5BC3" w:rsidRPr="00E07850">
        <w:rPr>
          <w:iCs/>
          <w:sz w:val="28"/>
          <w:szCs w:val="28"/>
        </w:rPr>
        <w:t>343</w:t>
      </w:r>
      <w:r w:rsidR="005D7458" w:rsidRPr="00E07850">
        <w:rPr>
          <w:iCs/>
          <w:sz w:val="28"/>
          <w:szCs w:val="28"/>
        </w:rPr>
        <w:t>9</w:t>
      </w:r>
      <w:r w:rsidR="00E07850" w:rsidRPr="00E07850">
        <w:rPr>
          <w:iCs/>
          <w:sz w:val="28"/>
          <w:szCs w:val="28"/>
        </w:rPr>
        <w:t>4</w:t>
      </w:r>
      <w:r w:rsidR="00A07DB8" w:rsidRPr="00E07850">
        <w:rPr>
          <w:iCs/>
          <w:sz w:val="28"/>
          <w:szCs w:val="28"/>
        </w:rPr>
        <w:t xml:space="preserve"> человек</w:t>
      </w:r>
      <w:r w:rsidR="0083045D" w:rsidRPr="00E07850">
        <w:rPr>
          <w:iCs/>
          <w:sz w:val="28"/>
          <w:szCs w:val="28"/>
        </w:rPr>
        <w:t>. С</w:t>
      </w:r>
      <w:r w:rsidRPr="00E07850">
        <w:rPr>
          <w:sz w:val="28"/>
          <w:szCs w:val="28"/>
        </w:rPr>
        <w:t>реднемесячн</w:t>
      </w:r>
      <w:r w:rsidR="00A07DB8" w:rsidRPr="00E07850">
        <w:rPr>
          <w:sz w:val="28"/>
          <w:szCs w:val="28"/>
        </w:rPr>
        <w:t>ая</w:t>
      </w:r>
      <w:r w:rsidRPr="00E07850">
        <w:rPr>
          <w:sz w:val="28"/>
          <w:szCs w:val="28"/>
        </w:rPr>
        <w:t xml:space="preserve"> заработн</w:t>
      </w:r>
      <w:r w:rsidR="00A07DB8" w:rsidRPr="00E07850">
        <w:rPr>
          <w:sz w:val="28"/>
          <w:szCs w:val="28"/>
        </w:rPr>
        <w:t>ая</w:t>
      </w:r>
      <w:r w:rsidRPr="00E07850">
        <w:rPr>
          <w:sz w:val="28"/>
          <w:szCs w:val="28"/>
        </w:rPr>
        <w:t xml:space="preserve"> плат</w:t>
      </w:r>
      <w:r w:rsidR="00A07DB8" w:rsidRPr="00E07850">
        <w:rPr>
          <w:sz w:val="28"/>
          <w:szCs w:val="28"/>
        </w:rPr>
        <w:t>а</w:t>
      </w:r>
      <w:r w:rsidRPr="00E07850">
        <w:rPr>
          <w:sz w:val="28"/>
          <w:szCs w:val="28"/>
        </w:rPr>
        <w:t xml:space="preserve"> </w:t>
      </w:r>
      <w:r w:rsidR="00DA48CC" w:rsidRPr="00E07850">
        <w:rPr>
          <w:sz w:val="28"/>
          <w:szCs w:val="28"/>
        </w:rPr>
        <w:t>по итогам 202</w:t>
      </w:r>
      <w:r w:rsidR="005D7458" w:rsidRPr="00E07850">
        <w:rPr>
          <w:sz w:val="28"/>
          <w:szCs w:val="28"/>
        </w:rPr>
        <w:t>4</w:t>
      </w:r>
      <w:r w:rsidR="00DA48CC" w:rsidRPr="00E07850">
        <w:rPr>
          <w:sz w:val="28"/>
          <w:szCs w:val="28"/>
        </w:rPr>
        <w:t xml:space="preserve"> года </w:t>
      </w:r>
      <w:r w:rsidR="0083045D" w:rsidRPr="00E07850">
        <w:rPr>
          <w:sz w:val="28"/>
          <w:szCs w:val="28"/>
        </w:rPr>
        <w:t xml:space="preserve">в действующих ценах увеличилась на </w:t>
      </w:r>
      <w:r w:rsidR="005308CD" w:rsidRPr="00E07850">
        <w:rPr>
          <w:sz w:val="28"/>
          <w:szCs w:val="28"/>
        </w:rPr>
        <w:t>36,2</w:t>
      </w:r>
      <w:r w:rsidR="00DA48CC" w:rsidRPr="00E07850">
        <w:rPr>
          <w:sz w:val="28"/>
          <w:szCs w:val="28"/>
        </w:rPr>
        <w:t xml:space="preserve">% </w:t>
      </w:r>
      <w:r w:rsidR="00C62071" w:rsidRPr="00E07850">
        <w:rPr>
          <w:sz w:val="28"/>
          <w:szCs w:val="28"/>
        </w:rPr>
        <w:t>к уровню 202</w:t>
      </w:r>
      <w:r w:rsidR="005308CD" w:rsidRPr="00E07850">
        <w:rPr>
          <w:sz w:val="28"/>
          <w:szCs w:val="28"/>
        </w:rPr>
        <w:t>3</w:t>
      </w:r>
      <w:r w:rsidR="00C62071" w:rsidRPr="00E07850">
        <w:rPr>
          <w:sz w:val="28"/>
          <w:szCs w:val="28"/>
        </w:rPr>
        <w:t xml:space="preserve"> года </w:t>
      </w:r>
      <w:r w:rsidR="00DA48CC" w:rsidRPr="00E07850">
        <w:rPr>
          <w:sz w:val="28"/>
          <w:szCs w:val="28"/>
        </w:rPr>
        <w:t>и составила</w:t>
      </w:r>
      <w:r w:rsidR="00A07DB8" w:rsidRPr="00E07850">
        <w:rPr>
          <w:sz w:val="28"/>
          <w:szCs w:val="28"/>
        </w:rPr>
        <w:t xml:space="preserve"> </w:t>
      </w:r>
      <w:r w:rsidR="005D7458" w:rsidRPr="00E07850">
        <w:rPr>
          <w:sz w:val="28"/>
          <w:szCs w:val="28"/>
        </w:rPr>
        <w:t>57718,</w:t>
      </w:r>
      <w:r w:rsidR="00E07850" w:rsidRPr="00E07850">
        <w:rPr>
          <w:sz w:val="28"/>
          <w:szCs w:val="28"/>
        </w:rPr>
        <w:t>3</w:t>
      </w:r>
      <w:r w:rsidRPr="00E07850">
        <w:rPr>
          <w:sz w:val="28"/>
          <w:szCs w:val="28"/>
        </w:rPr>
        <w:t xml:space="preserve"> руб. </w:t>
      </w:r>
      <w:r w:rsidR="0083045D" w:rsidRPr="00E07850">
        <w:rPr>
          <w:sz w:val="28"/>
          <w:szCs w:val="28"/>
        </w:rPr>
        <w:t>В</w:t>
      </w:r>
      <w:r w:rsidR="00C75DEA" w:rsidRPr="00E07850">
        <w:rPr>
          <w:sz w:val="28"/>
          <w:szCs w:val="28"/>
        </w:rPr>
        <w:t xml:space="preserve"> реальном выражении </w:t>
      </w:r>
      <w:r w:rsidR="0083045D" w:rsidRPr="00E07850">
        <w:rPr>
          <w:sz w:val="28"/>
          <w:szCs w:val="28"/>
        </w:rPr>
        <w:t xml:space="preserve">зарплата выросла на </w:t>
      </w:r>
      <w:r w:rsidR="005308CD" w:rsidRPr="00E07850">
        <w:rPr>
          <w:sz w:val="28"/>
          <w:szCs w:val="28"/>
        </w:rPr>
        <w:t>2</w:t>
      </w:r>
      <w:r w:rsidR="00E07850" w:rsidRPr="00E07850">
        <w:rPr>
          <w:sz w:val="28"/>
          <w:szCs w:val="28"/>
        </w:rPr>
        <w:t>6</w:t>
      </w:r>
      <w:r w:rsidR="005308CD" w:rsidRPr="00E07850">
        <w:rPr>
          <w:sz w:val="28"/>
          <w:szCs w:val="28"/>
        </w:rPr>
        <w:t>,</w:t>
      </w:r>
      <w:r w:rsidR="00E07850" w:rsidRPr="00E07850">
        <w:rPr>
          <w:sz w:val="28"/>
          <w:szCs w:val="28"/>
        </w:rPr>
        <w:t>6</w:t>
      </w:r>
      <w:r w:rsidR="00C75DEA" w:rsidRPr="00E07850">
        <w:rPr>
          <w:sz w:val="28"/>
          <w:szCs w:val="28"/>
        </w:rPr>
        <w:t>%.</w:t>
      </w:r>
    </w:p>
    <w:p w:rsidR="00293328" w:rsidRPr="00E07850" w:rsidRDefault="00F214D4" w:rsidP="00293328">
      <w:pPr>
        <w:ind w:firstLineChars="228" w:firstLine="638"/>
        <w:jc w:val="both"/>
        <w:rPr>
          <w:sz w:val="28"/>
          <w:szCs w:val="28"/>
        </w:rPr>
      </w:pPr>
      <w:r w:rsidRPr="00E07850">
        <w:rPr>
          <w:sz w:val="28"/>
          <w:szCs w:val="28"/>
        </w:rPr>
        <w:t>Фонд оплаты труда</w:t>
      </w:r>
      <w:r w:rsidR="00CF1034" w:rsidRPr="00E07850">
        <w:rPr>
          <w:sz w:val="28"/>
          <w:szCs w:val="28"/>
        </w:rPr>
        <w:t xml:space="preserve"> </w:t>
      </w:r>
      <w:r w:rsidR="00B049B4" w:rsidRPr="00E07850">
        <w:rPr>
          <w:sz w:val="28"/>
          <w:szCs w:val="28"/>
        </w:rPr>
        <w:t xml:space="preserve">(ФОТ) </w:t>
      </w:r>
      <w:r w:rsidRPr="00E07850">
        <w:rPr>
          <w:sz w:val="28"/>
          <w:szCs w:val="28"/>
        </w:rPr>
        <w:t xml:space="preserve">работающих </w:t>
      </w:r>
      <w:r w:rsidR="00F35341" w:rsidRPr="00E07850">
        <w:rPr>
          <w:sz w:val="28"/>
          <w:szCs w:val="28"/>
        </w:rPr>
        <w:t>вырос</w:t>
      </w:r>
      <w:r w:rsidRPr="00E07850">
        <w:rPr>
          <w:sz w:val="28"/>
          <w:szCs w:val="28"/>
        </w:rPr>
        <w:t xml:space="preserve"> на </w:t>
      </w:r>
      <w:r w:rsidR="005308CD" w:rsidRPr="00E07850">
        <w:rPr>
          <w:sz w:val="28"/>
          <w:szCs w:val="28"/>
        </w:rPr>
        <w:t>36,3</w:t>
      </w:r>
      <w:r w:rsidRPr="00E07850">
        <w:rPr>
          <w:sz w:val="28"/>
          <w:szCs w:val="28"/>
        </w:rPr>
        <w:t xml:space="preserve">% </w:t>
      </w:r>
      <w:r w:rsidR="0093141B" w:rsidRPr="00E07850">
        <w:rPr>
          <w:sz w:val="28"/>
          <w:szCs w:val="28"/>
        </w:rPr>
        <w:t xml:space="preserve">по отношению к предыдущему году </w:t>
      </w:r>
      <w:r w:rsidRPr="00E07850">
        <w:rPr>
          <w:sz w:val="28"/>
          <w:szCs w:val="28"/>
        </w:rPr>
        <w:t xml:space="preserve">и составил </w:t>
      </w:r>
      <w:r w:rsidR="005308CD" w:rsidRPr="00E07850">
        <w:rPr>
          <w:sz w:val="28"/>
          <w:szCs w:val="28"/>
        </w:rPr>
        <w:t>23</w:t>
      </w:r>
      <w:r w:rsidR="00E07850" w:rsidRPr="00E07850">
        <w:rPr>
          <w:sz w:val="28"/>
          <w:szCs w:val="28"/>
        </w:rPr>
        <w:t xml:space="preserve"> </w:t>
      </w:r>
      <w:r w:rsidR="005308CD" w:rsidRPr="00E07850">
        <w:rPr>
          <w:sz w:val="28"/>
          <w:szCs w:val="28"/>
        </w:rPr>
        <w:t>821,94</w:t>
      </w:r>
      <w:r w:rsidR="00293328" w:rsidRPr="00E07850">
        <w:rPr>
          <w:sz w:val="28"/>
          <w:szCs w:val="28"/>
        </w:rPr>
        <w:t xml:space="preserve"> млн</w:t>
      </w:r>
      <w:r w:rsidR="00E07850" w:rsidRPr="00E07850">
        <w:rPr>
          <w:sz w:val="28"/>
          <w:szCs w:val="28"/>
        </w:rPr>
        <w:t>.</w:t>
      </w:r>
      <w:r w:rsidRPr="00E07850">
        <w:rPr>
          <w:sz w:val="28"/>
          <w:szCs w:val="28"/>
        </w:rPr>
        <w:t>руб</w:t>
      </w:r>
      <w:r w:rsidR="005C39DB" w:rsidRPr="00E07850">
        <w:rPr>
          <w:sz w:val="28"/>
          <w:szCs w:val="28"/>
        </w:rPr>
        <w:t>. Темп роста ФОТ по крупны</w:t>
      </w:r>
      <w:r w:rsidR="00350EFA" w:rsidRPr="00E07850">
        <w:rPr>
          <w:sz w:val="28"/>
          <w:szCs w:val="28"/>
        </w:rPr>
        <w:t>м</w:t>
      </w:r>
      <w:r w:rsidR="005C39DB" w:rsidRPr="00E07850">
        <w:rPr>
          <w:sz w:val="28"/>
          <w:szCs w:val="28"/>
        </w:rPr>
        <w:t xml:space="preserve"> и средни</w:t>
      </w:r>
      <w:r w:rsidR="00350EFA" w:rsidRPr="00E07850">
        <w:rPr>
          <w:sz w:val="28"/>
          <w:szCs w:val="28"/>
        </w:rPr>
        <w:t>м</w:t>
      </w:r>
      <w:r w:rsidR="005C39DB" w:rsidRPr="00E07850">
        <w:rPr>
          <w:sz w:val="28"/>
          <w:szCs w:val="28"/>
        </w:rPr>
        <w:t xml:space="preserve"> </w:t>
      </w:r>
      <w:r w:rsidR="00350EFA" w:rsidRPr="00E07850">
        <w:rPr>
          <w:sz w:val="28"/>
          <w:szCs w:val="28"/>
        </w:rPr>
        <w:t>организациям</w:t>
      </w:r>
      <w:r w:rsidR="005C39DB" w:rsidRPr="00E07850">
        <w:rPr>
          <w:sz w:val="28"/>
          <w:szCs w:val="28"/>
        </w:rPr>
        <w:t xml:space="preserve"> составил </w:t>
      </w:r>
      <w:r w:rsidR="005308CD" w:rsidRPr="00E07850">
        <w:rPr>
          <w:sz w:val="28"/>
          <w:szCs w:val="28"/>
        </w:rPr>
        <w:t>137,5% к 2023</w:t>
      </w:r>
      <w:r w:rsidR="005C39DB" w:rsidRPr="00E07850">
        <w:rPr>
          <w:sz w:val="28"/>
          <w:szCs w:val="28"/>
        </w:rPr>
        <w:t xml:space="preserve"> г., в том числе </w:t>
      </w:r>
      <w:r w:rsidR="00235629" w:rsidRPr="00E07850">
        <w:rPr>
          <w:sz w:val="28"/>
          <w:szCs w:val="28"/>
        </w:rPr>
        <w:t>у</w:t>
      </w:r>
      <w:r w:rsidR="000D5D25" w:rsidRPr="00E07850">
        <w:rPr>
          <w:sz w:val="28"/>
          <w:szCs w:val="28"/>
        </w:rPr>
        <w:t xml:space="preserve"> предприятий</w:t>
      </w:r>
      <w:r w:rsidR="005C39DB" w:rsidRPr="00E07850">
        <w:rPr>
          <w:sz w:val="28"/>
          <w:szCs w:val="28"/>
        </w:rPr>
        <w:t xml:space="preserve"> </w:t>
      </w:r>
      <w:r w:rsidR="00BB3D78" w:rsidRPr="00E07850">
        <w:rPr>
          <w:sz w:val="28"/>
          <w:szCs w:val="28"/>
        </w:rPr>
        <w:t>обрабатывающ</w:t>
      </w:r>
      <w:r w:rsidR="00421EF1" w:rsidRPr="00E07850">
        <w:rPr>
          <w:sz w:val="28"/>
          <w:szCs w:val="28"/>
        </w:rPr>
        <w:t>их</w:t>
      </w:r>
      <w:r w:rsidR="00BB3D78" w:rsidRPr="00E07850">
        <w:rPr>
          <w:sz w:val="28"/>
          <w:szCs w:val="28"/>
        </w:rPr>
        <w:t xml:space="preserve"> </w:t>
      </w:r>
      <w:r w:rsidR="00421EF1" w:rsidRPr="00E07850">
        <w:rPr>
          <w:sz w:val="28"/>
          <w:szCs w:val="28"/>
        </w:rPr>
        <w:t>производств</w:t>
      </w:r>
      <w:r w:rsidR="00DE34A7" w:rsidRPr="00550084">
        <w:rPr>
          <w:color w:val="2E74B5" w:themeColor="accent1" w:themeShade="BF"/>
          <w:sz w:val="28"/>
          <w:szCs w:val="28"/>
        </w:rPr>
        <w:t xml:space="preserve"> </w:t>
      </w:r>
      <w:r w:rsidR="009F3F54" w:rsidRPr="00E07850">
        <w:rPr>
          <w:sz w:val="28"/>
          <w:szCs w:val="28"/>
        </w:rPr>
        <w:t>(</w:t>
      </w:r>
      <w:r w:rsidR="00E07850">
        <w:rPr>
          <w:sz w:val="28"/>
          <w:szCs w:val="28"/>
        </w:rPr>
        <w:t xml:space="preserve">доля </w:t>
      </w:r>
      <w:r w:rsidR="009052C1" w:rsidRPr="00E07850">
        <w:rPr>
          <w:sz w:val="28"/>
          <w:szCs w:val="28"/>
        </w:rPr>
        <w:t>5</w:t>
      </w:r>
      <w:r w:rsidR="00E07850" w:rsidRPr="00E07850">
        <w:rPr>
          <w:sz w:val="28"/>
          <w:szCs w:val="28"/>
        </w:rPr>
        <w:t>8</w:t>
      </w:r>
      <w:r w:rsidR="005308CD" w:rsidRPr="00E07850">
        <w:rPr>
          <w:sz w:val="28"/>
          <w:szCs w:val="28"/>
        </w:rPr>
        <w:t>,4</w:t>
      </w:r>
      <w:r w:rsidR="009052C1" w:rsidRPr="00E07850">
        <w:rPr>
          <w:sz w:val="28"/>
          <w:szCs w:val="28"/>
        </w:rPr>
        <w:t>%</w:t>
      </w:r>
      <w:r w:rsidR="009F3F54" w:rsidRPr="00E07850">
        <w:rPr>
          <w:sz w:val="28"/>
          <w:szCs w:val="28"/>
        </w:rPr>
        <w:t xml:space="preserve"> в </w:t>
      </w:r>
      <w:r w:rsidR="009052C1" w:rsidRPr="00E07850">
        <w:rPr>
          <w:sz w:val="28"/>
          <w:szCs w:val="28"/>
        </w:rPr>
        <w:t xml:space="preserve">общем </w:t>
      </w:r>
      <w:r w:rsidR="009F3F54" w:rsidRPr="00E07850">
        <w:rPr>
          <w:sz w:val="28"/>
          <w:szCs w:val="28"/>
        </w:rPr>
        <w:t>объеме ФОТ крупных и средних организаций)</w:t>
      </w:r>
      <w:r w:rsidR="009052C1" w:rsidRPr="00E07850">
        <w:rPr>
          <w:sz w:val="28"/>
          <w:szCs w:val="28"/>
        </w:rPr>
        <w:t xml:space="preserve"> – </w:t>
      </w:r>
      <w:r w:rsidR="005308CD" w:rsidRPr="00E07850">
        <w:rPr>
          <w:sz w:val="28"/>
          <w:szCs w:val="28"/>
        </w:rPr>
        <w:t>150,7</w:t>
      </w:r>
      <w:r w:rsidR="001F3F6A" w:rsidRPr="00E07850">
        <w:rPr>
          <w:sz w:val="28"/>
          <w:szCs w:val="28"/>
        </w:rPr>
        <w:t>%</w:t>
      </w:r>
      <w:r w:rsidR="00E6072A" w:rsidRPr="00E07850">
        <w:rPr>
          <w:sz w:val="28"/>
          <w:szCs w:val="28"/>
        </w:rPr>
        <w:t>.</w:t>
      </w:r>
    </w:p>
    <w:p w:rsidR="001A051A" w:rsidRPr="00E07850" w:rsidRDefault="001A051A" w:rsidP="006A77C6">
      <w:pPr>
        <w:spacing w:before="120"/>
        <w:ind w:firstLine="709"/>
        <w:jc w:val="both"/>
        <w:rPr>
          <w:sz w:val="28"/>
          <w:szCs w:val="28"/>
        </w:rPr>
      </w:pPr>
      <w:r w:rsidRPr="00E07850">
        <w:rPr>
          <w:sz w:val="28"/>
          <w:szCs w:val="28"/>
        </w:rPr>
        <w:t>На фоне роста реальной заработной платы и, соответственно, покупательной способности населения в 202</w:t>
      </w:r>
      <w:r w:rsidR="005308CD" w:rsidRPr="00E07850">
        <w:rPr>
          <w:sz w:val="28"/>
          <w:szCs w:val="28"/>
        </w:rPr>
        <w:t>4</w:t>
      </w:r>
      <w:r w:rsidRPr="00E07850">
        <w:rPr>
          <w:sz w:val="28"/>
          <w:szCs w:val="28"/>
        </w:rPr>
        <w:t xml:space="preserve"> году наблюдался рост потребительской активности: объем розничного товарооборота по крупным и средним организациям составил </w:t>
      </w:r>
      <w:r w:rsidR="00E07850" w:rsidRPr="00E07850">
        <w:rPr>
          <w:sz w:val="28"/>
          <w:szCs w:val="28"/>
        </w:rPr>
        <w:t>11 025,3</w:t>
      </w:r>
      <w:r w:rsidRPr="00E07850">
        <w:rPr>
          <w:sz w:val="28"/>
          <w:szCs w:val="28"/>
        </w:rPr>
        <w:t xml:space="preserve"> млн</w:t>
      </w:r>
      <w:r w:rsidR="006F649C">
        <w:rPr>
          <w:sz w:val="28"/>
          <w:szCs w:val="28"/>
        </w:rPr>
        <w:t>.</w:t>
      </w:r>
      <w:r w:rsidRPr="00E07850">
        <w:rPr>
          <w:sz w:val="28"/>
          <w:szCs w:val="28"/>
        </w:rPr>
        <w:t>руб., индекс физического объема – 10</w:t>
      </w:r>
      <w:r w:rsidR="00E07850" w:rsidRPr="00E07850">
        <w:rPr>
          <w:sz w:val="28"/>
          <w:szCs w:val="28"/>
        </w:rPr>
        <w:t>5</w:t>
      </w:r>
      <w:r w:rsidRPr="00E07850">
        <w:rPr>
          <w:sz w:val="28"/>
          <w:szCs w:val="28"/>
        </w:rPr>
        <w:t>% к 202</w:t>
      </w:r>
      <w:r w:rsidR="00E07850" w:rsidRPr="00E07850">
        <w:rPr>
          <w:sz w:val="28"/>
          <w:szCs w:val="28"/>
        </w:rPr>
        <w:t>3</w:t>
      </w:r>
      <w:r w:rsidRPr="00E07850">
        <w:rPr>
          <w:sz w:val="28"/>
          <w:szCs w:val="28"/>
        </w:rPr>
        <w:t xml:space="preserve"> г.</w:t>
      </w:r>
      <w:r w:rsidRPr="00E07850">
        <w:t xml:space="preserve"> </w:t>
      </w:r>
    </w:p>
    <w:p w:rsidR="001A051A" w:rsidRPr="006F649C" w:rsidRDefault="001A051A" w:rsidP="001A051A">
      <w:pPr>
        <w:ind w:firstLine="709"/>
        <w:jc w:val="both"/>
        <w:rPr>
          <w:sz w:val="28"/>
          <w:szCs w:val="28"/>
        </w:rPr>
      </w:pPr>
      <w:r w:rsidRPr="006F649C">
        <w:rPr>
          <w:sz w:val="28"/>
          <w:szCs w:val="28"/>
        </w:rPr>
        <w:t>Объем платных услуг населению, оказываемых крупными и средними предприятиями, в 202</w:t>
      </w:r>
      <w:r w:rsidR="006F649C" w:rsidRPr="006F649C">
        <w:rPr>
          <w:sz w:val="28"/>
          <w:szCs w:val="28"/>
        </w:rPr>
        <w:t>4</w:t>
      </w:r>
      <w:r w:rsidRPr="006F649C">
        <w:rPr>
          <w:sz w:val="28"/>
          <w:szCs w:val="28"/>
        </w:rPr>
        <w:t xml:space="preserve"> г. составил 1</w:t>
      </w:r>
      <w:r w:rsidR="006F649C" w:rsidRPr="006F649C">
        <w:rPr>
          <w:sz w:val="28"/>
          <w:szCs w:val="28"/>
        </w:rPr>
        <w:t xml:space="preserve"> </w:t>
      </w:r>
      <w:r w:rsidRPr="006F649C">
        <w:rPr>
          <w:sz w:val="28"/>
          <w:szCs w:val="28"/>
        </w:rPr>
        <w:t>0</w:t>
      </w:r>
      <w:r w:rsidR="006F649C" w:rsidRPr="006F649C">
        <w:rPr>
          <w:sz w:val="28"/>
          <w:szCs w:val="28"/>
        </w:rPr>
        <w:t>76</w:t>
      </w:r>
      <w:r w:rsidRPr="006F649C">
        <w:rPr>
          <w:sz w:val="28"/>
          <w:szCs w:val="28"/>
        </w:rPr>
        <w:t>,</w:t>
      </w:r>
      <w:r w:rsidR="006F649C" w:rsidRPr="006F649C">
        <w:rPr>
          <w:sz w:val="28"/>
          <w:szCs w:val="28"/>
        </w:rPr>
        <w:t>3</w:t>
      </w:r>
      <w:r w:rsidRPr="006F649C">
        <w:rPr>
          <w:sz w:val="28"/>
          <w:szCs w:val="28"/>
        </w:rPr>
        <w:t xml:space="preserve"> млн</w:t>
      </w:r>
      <w:r w:rsidR="006F649C" w:rsidRPr="006F649C">
        <w:rPr>
          <w:sz w:val="28"/>
          <w:szCs w:val="28"/>
        </w:rPr>
        <w:t>.</w:t>
      </w:r>
      <w:r w:rsidRPr="006F649C">
        <w:rPr>
          <w:sz w:val="28"/>
          <w:szCs w:val="28"/>
        </w:rPr>
        <w:t>руб. или 10</w:t>
      </w:r>
      <w:r w:rsidR="006F649C" w:rsidRPr="006F649C">
        <w:rPr>
          <w:sz w:val="28"/>
          <w:szCs w:val="28"/>
        </w:rPr>
        <w:t>4</w:t>
      </w:r>
      <w:r w:rsidRPr="006F649C">
        <w:rPr>
          <w:sz w:val="28"/>
          <w:szCs w:val="28"/>
        </w:rPr>
        <w:t>% в действующих ценах к 202</w:t>
      </w:r>
      <w:r w:rsidR="006F649C" w:rsidRPr="006F649C">
        <w:rPr>
          <w:sz w:val="28"/>
          <w:szCs w:val="28"/>
        </w:rPr>
        <w:t>3</w:t>
      </w:r>
      <w:r w:rsidRPr="006F649C">
        <w:rPr>
          <w:sz w:val="28"/>
          <w:szCs w:val="28"/>
        </w:rPr>
        <w:t xml:space="preserve"> г., ИФО – </w:t>
      </w:r>
      <w:r w:rsidR="006F649C" w:rsidRPr="006F649C">
        <w:rPr>
          <w:sz w:val="28"/>
          <w:szCs w:val="28"/>
        </w:rPr>
        <w:t>96,6</w:t>
      </w:r>
      <w:r w:rsidRPr="006F649C">
        <w:rPr>
          <w:sz w:val="28"/>
          <w:szCs w:val="28"/>
        </w:rPr>
        <w:t>%. В структуре платных услуг, оказываемых населению округа данными предприятиями, наибольший удельный вес (67%) занимают коммунальные услуги.</w:t>
      </w:r>
    </w:p>
    <w:p w:rsidR="005C6937" w:rsidRDefault="0078679C" w:rsidP="006A77C6">
      <w:pPr>
        <w:spacing w:before="120"/>
        <w:ind w:firstLineChars="228" w:firstLine="638"/>
        <w:jc w:val="both"/>
        <w:rPr>
          <w:sz w:val="28"/>
          <w:szCs w:val="28"/>
        </w:rPr>
      </w:pPr>
      <w:r w:rsidRPr="006F649C">
        <w:rPr>
          <w:sz w:val="28"/>
          <w:szCs w:val="28"/>
        </w:rPr>
        <w:t xml:space="preserve">Ситуация на рынке труда в отчетном году характеризовалась снижением количества обращений граждан в Центр занятости населения. </w:t>
      </w:r>
      <w:r w:rsidR="004B0565" w:rsidRPr="006F649C">
        <w:rPr>
          <w:sz w:val="28"/>
          <w:szCs w:val="28"/>
        </w:rPr>
        <w:t xml:space="preserve">На </w:t>
      </w:r>
      <w:r w:rsidR="00691F24" w:rsidRPr="006F649C">
        <w:rPr>
          <w:sz w:val="28"/>
          <w:szCs w:val="28"/>
        </w:rPr>
        <w:t>1 января 202</w:t>
      </w:r>
      <w:r w:rsidR="006F649C" w:rsidRPr="006F649C">
        <w:rPr>
          <w:sz w:val="28"/>
          <w:szCs w:val="28"/>
        </w:rPr>
        <w:t>5</w:t>
      </w:r>
      <w:r w:rsidR="00691F24" w:rsidRPr="006F649C">
        <w:rPr>
          <w:sz w:val="28"/>
          <w:szCs w:val="28"/>
        </w:rPr>
        <w:t xml:space="preserve"> г.</w:t>
      </w:r>
      <w:r w:rsidR="004B0565" w:rsidRPr="006F649C">
        <w:rPr>
          <w:sz w:val="28"/>
          <w:szCs w:val="28"/>
        </w:rPr>
        <w:t xml:space="preserve"> уровень</w:t>
      </w:r>
      <w:r w:rsidR="00883EDC" w:rsidRPr="006F649C">
        <w:rPr>
          <w:sz w:val="28"/>
          <w:szCs w:val="28"/>
        </w:rPr>
        <w:t xml:space="preserve"> официально зарегистрированной</w:t>
      </w:r>
      <w:r w:rsidR="004B0565" w:rsidRPr="006F649C">
        <w:rPr>
          <w:sz w:val="28"/>
          <w:szCs w:val="28"/>
        </w:rPr>
        <w:t xml:space="preserve"> безработицы</w:t>
      </w:r>
      <w:r w:rsidR="009844F3" w:rsidRPr="006F649C">
        <w:rPr>
          <w:sz w:val="28"/>
          <w:szCs w:val="28"/>
        </w:rPr>
        <w:t xml:space="preserve"> составил </w:t>
      </w:r>
      <w:r w:rsidR="005308CD" w:rsidRPr="006F649C">
        <w:rPr>
          <w:sz w:val="28"/>
          <w:szCs w:val="28"/>
        </w:rPr>
        <w:t>0</w:t>
      </w:r>
      <w:r w:rsidR="004B0565" w:rsidRPr="006F649C">
        <w:rPr>
          <w:sz w:val="28"/>
          <w:szCs w:val="28"/>
        </w:rPr>
        <w:t>%</w:t>
      </w:r>
      <w:r w:rsidR="004B0565" w:rsidRPr="00550084">
        <w:rPr>
          <w:color w:val="2E74B5" w:themeColor="accent1" w:themeShade="BF"/>
          <w:sz w:val="28"/>
          <w:szCs w:val="28"/>
        </w:rPr>
        <w:t xml:space="preserve"> </w:t>
      </w:r>
      <w:r w:rsidR="004B0565" w:rsidRPr="005C6937">
        <w:rPr>
          <w:sz w:val="28"/>
          <w:szCs w:val="28"/>
        </w:rPr>
        <w:t>(</w:t>
      </w:r>
      <w:r w:rsidR="00736663" w:rsidRPr="005C6937">
        <w:rPr>
          <w:sz w:val="28"/>
          <w:szCs w:val="28"/>
        </w:rPr>
        <w:t>на 01.01.202</w:t>
      </w:r>
      <w:r w:rsidR="006F649C" w:rsidRPr="005C6937">
        <w:rPr>
          <w:sz w:val="28"/>
          <w:szCs w:val="28"/>
        </w:rPr>
        <w:t>4</w:t>
      </w:r>
      <w:r w:rsidR="00736663" w:rsidRPr="005C6937">
        <w:rPr>
          <w:sz w:val="28"/>
          <w:szCs w:val="28"/>
        </w:rPr>
        <w:t xml:space="preserve"> </w:t>
      </w:r>
      <w:r w:rsidR="004E2A6C" w:rsidRPr="005C6937">
        <w:rPr>
          <w:sz w:val="28"/>
          <w:szCs w:val="28"/>
        </w:rPr>
        <w:t xml:space="preserve">– </w:t>
      </w:r>
      <w:r w:rsidR="005308CD" w:rsidRPr="005C6937">
        <w:rPr>
          <w:sz w:val="28"/>
          <w:szCs w:val="28"/>
        </w:rPr>
        <w:t>0,33</w:t>
      </w:r>
      <w:r w:rsidR="004B0565" w:rsidRPr="005C6937">
        <w:rPr>
          <w:sz w:val="28"/>
          <w:szCs w:val="28"/>
        </w:rPr>
        <w:t>%), численность безработных граждан, зареги</w:t>
      </w:r>
      <w:r w:rsidR="00970BA4" w:rsidRPr="005C6937">
        <w:rPr>
          <w:sz w:val="28"/>
          <w:szCs w:val="28"/>
        </w:rPr>
        <w:t>стрированных службой занятости –</w:t>
      </w:r>
      <w:r w:rsidR="004B0565" w:rsidRPr="005C6937">
        <w:rPr>
          <w:sz w:val="28"/>
          <w:szCs w:val="28"/>
        </w:rPr>
        <w:t xml:space="preserve"> </w:t>
      </w:r>
      <w:r w:rsidR="005308CD" w:rsidRPr="005C6937">
        <w:rPr>
          <w:sz w:val="28"/>
          <w:szCs w:val="28"/>
        </w:rPr>
        <w:t>0</w:t>
      </w:r>
      <w:r w:rsidR="004B0565" w:rsidRPr="005C6937">
        <w:rPr>
          <w:sz w:val="28"/>
          <w:szCs w:val="28"/>
        </w:rPr>
        <w:t xml:space="preserve"> чел. (</w:t>
      </w:r>
      <w:r w:rsidR="00736663" w:rsidRPr="005C6937">
        <w:rPr>
          <w:sz w:val="28"/>
          <w:szCs w:val="28"/>
        </w:rPr>
        <w:t>на 01.01.202</w:t>
      </w:r>
      <w:r w:rsidR="005C6937" w:rsidRPr="005C6937">
        <w:rPr>
          <w:sz w:val="28"/>
          <w:szCs w:val="28"/>
        </w:rPr>
        <w:t>4</w:t>
      </w:r>
      <w:r w:rsidR="009844F3" w:rsidRPr="005C6937">
        <w:rPr>
          <w:sz w:val="28"/>
          <w:szCs w:val="28"/>
        </w:rPr>
        <w:t xml:space="preserve"> </w:t>
      </w:r>
      <w:r w:rsidR="004E2A6C" w:rsidRPr="005C6937">
        <w:rPr>
          <w:sz w:val="28"/>
          <w:szCs w:val="28"/>
        </w:rPr>
        <w:t xml:space="preserve">– </w:t>
      </w:r>
      <w:r w:rsidR="005308CD" w:rsidRPr="005C6937">
        <w:rPr>
          <w:sz w:val="28"/>
          <w:szCs w:val="28"/>
        </w:rPr>
        <w:t>169</w:t>
      </w:r>
      <w:r w:rsidR="004B0565" w:rsidRPr="005C6937">
        <w:rPr>
          <w:sz w:val="28"/>
          <w:szCs w:val="28"/>
        </w:rPr>
        <w:t xml:space="preserve"> чел.)</w:t>
      </w:r>
      <w:r w:rsidR="00883EDC" w:rsidRPr="005C6937">
        <w:rPr>
          <w:sz w:val="28"/>
          <w:szCs w:val="28"/>
        </w:rPr>
        <w:t>.</w:t>
      </w:r>
      <w:r w:rsidRPr="005C6937">
        <w:rPr>
          <w:sz w:val="28"/>
          <w:szCs w:val="28"/>
        </w:rPr>
        <w:t xml:space="preserve"> </w:t>
      </w:r>
      <w:r w:rsidR="005C6937" w:rsidRPr="005C6937">
        <w:rPr>
          <w:sz w:val="28"/>
          <w:szCs w:val="28"/>
        </w:rPr>
        <w:t>Количество заявленных работодателями вакансий по состоянию на 01.01.2025г. составляло 1328 рабочих мест</w:t>
      </w:r>
      <w:r w:rsidR="005C6937">
        <w:rPr>
          <w:sz w:val="28"/>
          <w:szCs w:val="28"/>
        </w:rPr>
        <w:t>.</w:t>
      </w:r>
      <w:r w:rsidR="005C6937" w:rsidRPr="005C6937">
        <w:rPr>
          <w:sz w:val="28"/>
          <w:szCs w:val="28"/>
        </w:rPr>
        <w:t xml:space="preserve"> </w:t>
      </w:r>
      <w:r w:rsidRPr="005C6937">
        <w:rPr>
          <w:sz w:val="28"/>
          <w:szCs w:val="28"/>
        </w:rPr>
        <w:t xml:space="preserve">Напряженность на рынке труда составила </w:t>
      </w:r>
      <w:r w:rsidR="005C6937" w:rsidRPr="005C6937">
        <w:rPr>
          <w:sz w:val="28"/>
          <w:szCs w:val="28"/>
        </w:rPr>
        <w:t>0,002</w:t>
      </w:r>
      <w:r w:rsidRPr="005C6937">
        <w:rPr>
          <w:sz w:val="28"/>
          <w:szCs w:val="28"/>
        </w:rPr>
        <w:t xml:space="preserve"> чел. на 1 вакансию.</w:t>
      </w:r>
      <w:r w:rsidR="005C6937" w:rsidRPr="005C6937">
        <w:rPr>
          <w:sz w:val="28"/>
          <w:szCs w:val="28"/>
        </w:rPr>
        <w:t xml:space="preserve"> </w:t>
      </w:r>
    </w:p>
    <w:p w:rsidR="004B0565" w:rsidRDefault="005C6937" w:rsidP="006A77C6">
      <w:pPr>
        <w:spacing w:before="120"/>
        <w:ind w:firstLineChars="228" w:firstLine="638"/>
        <w:jc w:val="both"/>
        <w:rPr>
          <w:sz w:val="28"/>
          <w:szCs w:val="28"/>
        </w:rPr>
      </w:pPr>
      <w:r w:rsidRPr="005C6937">
        <w:rPr>
          <w:sz w:val="28"/>
          <w:szCs w:val="28"/>
        </w:rPr>
        <w:t xml:space="preserve">Уровень общей безработицы в </w:t>
      </w:r>
      <w:r>
        <w:rPr>
          <w:sz w:val="28"/>
          <w:szCs w:val="28"/>
        </w:rPr>
        <w:t xml:space="preserve">округе </w:t>
      </w:r>
      <w:r w:rsidRPr="005C6937">
        <w:rPr>
          <w:sz w:val="28"/>
          <w:szCs w:val="28"/>
        </w:rPr>
        <w:t>регулярно обновляет исторический минимум</w:t>
      </w:r>
      <w:r>
        <w:rPr>
          <w:sz w:val="28"/>
          <w:szCs w:val="28"/>
        </w:rPr>
        <w:t xml:space="preserve">. </w:t>
      </w:r>
      <w:r w:rsidRPr="005C6937">
        <w:rPr>
          <w:sz w:val="28"/>
          <w:szCs w:val="28"/>
        </w:rPr>
        <w:t xml:space="preserve">Нехватка рабочей силы формируется, в том числе, из-за негативных демографических процессов (низкий уровень рождаемости и старение населения) на фоне частичной мобилизации, </w:t>
      </w:r>
      <w:r>
        <w:rPr>
          <w:sz w:val="28"/>
          <w:szCs w:val="28"/>
        </w:rPr>
        <w:t>оттока</w:t>
      </w:r>
      <w:r w:rsidRPr="005C6937">
        <w:rPr>
          <w:sz w:val="28"/>
          <w:szCs w:val="28"/>
        </w:rPr>
        <w:t xml:space="preserve"> высококвалифицированных специалистов за </w:t>
      </w:r>
      <w:r>
        <w:rPr>
          <w:sz w:val="28"/>
          <w:szCs w:val="28"/>
        </w:rPr>
        <w:t>пределы округа</w:t>
      </w:r>
      <w:r w:rsidRPr="005C6937">
        <w:rPr>
          <w:sz w:val="28"/>
          <w:szCs w:val="28"/>
        </w:rPr>
        <w:t>, снижения количества мигрантов. Одним из основных последствий кадрового дефицита является ограничение возможностей для наращивания выпуска в экономике, чтобы удовлетворить растущий спрос</w:t>
      </w:r>
      <w:r>
        <w:rPr>
          <w:sz w:val="28"/>
          <w:szCs w:val="28"/>
        </w:rPr>
        <w:t>.</w:t>
      </w:r>
    </w:p>
    <w:p w:rsidR="00C05E9A" w:rsidRPr="00EC4C58" w:rsidRDefault="0043147D" w:rsidP="00EC4C58">
      <w:pPr>
        <w:spacing w:before="120"/>
        <w:ind w:firstLineChars="228" w:firstLine="638"/>
        <w:jc w:val="both"/>
        <w:rPr>
          <w:sz w:val="28"/>
          <w:szCs w:val="28"/>
        </w:rPr>
      </w:pPr>
      <w:r w:rsidRPr="00CA0266">
        <w:rPr>
          <w:sz w:val="28"/>
          <w:szCs w:val="28"/>
        </w:rPr>
        <w:t>В 202</w:t>
      </w:r>
      <w:r w:rsidR="00550084" w:rsidRPr="00CA0266">
        <w:rPr>
          <w:sz w:val="28"/>
          <w:szCs w:val="28"/>
        </w:rPr>
        <w:t>4</w:t>
      </w:r>
      <w:r w:rsidRPr="00CA0266">
        <w:rPr>
          <w:sz w:val="28"/>
          <w:szCs w:val="28"/>
        </w:rPr>
        <w:t xml:space="preserve"> году прибыль прибыльных </w:t>
      </w:r>
      <w:r w:rsidR="000E6288" w:rsidRPr="00CA0266">
        <w:rPr>
          <w:sz w:val="28"/>
          <w:szCs w:val="28"/>
        </w:rPr>
        <w:t>к</w:t>
      </w:r>
      <w:r w:rsidRPr="00CA0266">
        <w:rPr>
          <w:sz w:val="28"/>
          <w:szCs w:val="28"/>
        </w:rPr>
        <w:t>рупны</w:t>
      </w:r>
      <w:r w:rsidR="00314FBC" w:rsidRPr="00CA0266">
        <w:rPr>
          <w:sz w:val="28"/>
          <w:szCs w:val="28"/>
        </w:rPr>
        <w:t>х</w:t>
      </w:r>
      <w:r w:rsidRPr="00CA0266">
        <w:rPr>
          <w:sz w:val="28"/>
          <w:szCs w:val="28"/>
        </w:rPr>
        <w:t xml:space="preserve"> и средни</w:t>
      </w:r>
      <w:r w:rsidR="00314FBC" w:rsidRPr="00CA0266">
        <w:rPr>
          <w:sz w:val="28"/>
          <w:szCs w:val="28"/>
        </w:rPr>
        <w:t>х</w:t>
      </w:r>
      <w:r w:rsidRPr="00CA0266">
        <w:rPr>
          <w:sz w:val="28"/>
          <w:szCs w:val="28"/>
        </w:rPr>
        <w:t xml:space="preserve"> организац</w:t>
      </w:r>
      <w:r w:rsidR="00314FBC" w:rsidRPr="00CA0266">
        <w:rPr>
          <w:sz w:val="28"/>
          <w:szCs w:val="28"/>
        </w:rPr>
        <w:t>ий</w:t>
      </w:r>
      <w:r w:rsidRPr="00CA0266">
        <w:rPr>
          <w:sz w:val="28"/>
          <w:szCs w:val="28"/>
        </w:rPr>
        <w:t xml:space="preserve"> </w:t>
      </w:r>
      <w:r w:rsidR="00BD708B" w:rsidRPr="00CA0266">
        <w:rPr>
          <w:sz w:val="28"/>
          <w:szCs w:val="28"/>
        </w:rPr>
        <w:t xml:space="preserve">округа </w:t>
      </w:r>
      <w:r w:rsidRPr="00CA0266">
        <w:rPr>
          <w:sz w:val="28"/>
          <w:szCs w:val="28"/>
        </w:rPr>
        <w:t xml:space="preserve">выросла в </w:t>
      </w:r>
      <w:r w:rsidR="00550084" w:rsidRPr="00CA0266">
        <w:rPr>
          <w:sz w:val="28"/>
          <w:szCs w:val="28"/>
        </w:rPr>
        <w:t>1,</w:t>
      </w:r>
      <w:r w:rsidR="00CA0266" w:rsidRPr="00CA0266">
        <w:rPr>
          <w:sz w:val="28"/>
          <w:szCs w:val="28"/>
        </w:rPr>
        <w:t>1</w:t>
      </w:r>
      <w:r w:rsidR="00550084" w:rsidRPr="00CA0266">
        <w:rPr>
          <w:sz w:val="28"/>
          <w:szCs w:val="28"/>
        </w:rPr>
        <w:t xml:space="preserve"> раза к уровню 2023</w:t>
      </w:r>
      <w:r w:rsidRPr="00CA0266">
        <w:rPr>
          <w:sz w:val="28"/>
          <w:szCs w:val="28"/>
        </w:rPr>
        <w:t xml:space="preserve"> года и составила</w:t>
      </w:r>
      <w:r w:rsidR="00E90ADE" w:rsidRPr="00CA0266">
        <w:rPr>
          <w:sz w:val="28"/>
          <w:szCs w:val="28"/>
        </w:rPr>
        <w:t xml:space="preserve"> </w:t>
      </w:r>
      <w:r w:rsidR="00550084" w:rsidRPr="00CA0266">
        <w:rPr>
          <w:sz w:val="28"/>
          <w:szCs w:val="28"/>
        </w:rPr>
        <w:t>11</w:t>
      </w:r>
      <w:r w:rsidR="00CA0266" w:rsidRPr="00CA0266">
        <w:rPr>
          <w:sz w:val="28"/>
          <w:szCs w:val="28"/>
        </w:rPr>
        <w:t xml:space="preserve"> </w:t>
      </w:r>
      <w:r w:rsidR="00550084" w:rsidRPr="00CA0266">
        <w:rPr>
          <w:sz w:val="28"/>
          <w:szCs w:val="28"/>
        </w:rPr>
        <w:t>681,9</w:t>
      </w:r>
      <w:r w:rsidRPr="00CA0266">
        <w:rPr>
          <w:sz w:val="28"/>
          <w:szCs w:val="28"/>
        </w:rPr>
        <w:t xml:space="preserve"> млн</w:t>
      </w:r>
      <w:r w:rsidR="00CA0266" w:rsidRPr="00CA0266">
        <w:rPr>
          <w:sz w:val="28"/>
          <w:szCs w:val="28"/>
        </w:rPr>
        <w:t>.</w:t>
      </w:r>
      <w:r w:rsidRPr="00CA0266">
        <w:rPr>
          <w:sz w:val="28"/>
          <w:szCs w:val="28"/>
        </w:rPr>
        <w:t>руб.</w:t>
      </w:r>
      <w:r w:rsidR="00EC4C58">
        <w:rPr>
          <w:sz w:val="28"/>
          <w:szCs w:val="28"/>
        </w:rPr>
        <w:t xml:space="preserve"> </w:t>
      </w:r>
      <w:r w:rsidR="00C05E9A" w:rsidRPr="00EC4C58">
        <w:rPr>
          <w:sz w:val="28"/>
          <w:szCs w:val="28"/>
        </w:rPr>
        <w:t>Основная доля прибыли крупных и средних предприятий (</w:t>
      </w:r>
      <w:r w:rsidR="00550084" w:rsidRPr="00EC4C58">
        <w:rPr>
          <w:sz w:val="28"/>
          <w:szCs w:val="28"/>
        </w:rPr>
        <w:t>62,</w:t>
      </w:r>
      <w:r w:rsidR="00D6548D" w:rsidRPr="00EC4C58">
        <w:rPr>
          <w:sz w:val="28"/>
          <w:szCs w:val="28"/>
        </w:rPr>
        <w:t>8</w:t>
      </w:r>
      <w:r w:rsidR="00C05E9A" w:rsidRPr="00EC4C58">
        <w:rPr>
          <w:sz w:val="28"/>
          <w:szCs w:val="28"/>
        </w:rPr>
        <w:t xml:space="preserve">%) получена предприятиями обрабатывающей отрасли, ее размер составил </w:t>
      </w:r>
      <w:r w:rsidR="00550084" w:rsidRPr="00EC4C58">
        <w:rPr>
          <w:sz w:val="28"/>
          <w:szCs w:val="28"/>
        </w:rPr>
        <w:t>7</w:t>
      </w:r>
      <w:r w:rsidR="00EC4C58" w:rsidRPr="00EC4C58">
        <w:rPr>
          <w:sz w:val="28"/>
          <w:szCs w:val="28"/>
        </w:rPr>
        <w:t xml:space="preserve"> </w:t>
      </w:r>
      <w:r w:rsidR="00550084" w:rsidRPr="00EC4C58">
        <w:rPr>
          <w:sz w:val="28"/>
          <w:szCs w:val="28"/>
        </w:rPr>
        <w:t>334,</w:t>
      </w:r>
      <w:r w:rsidR="00D6548D" w:rsidRPr="00EC4C58">
        <w:rPr>
          <w:sz w:val="28"/>
          <w:szCs w:val="28"/>
        </w:rPr>
        <w:t>1</w:t>
      </w:r>
      <w:r w:rsidR="00703D66" w:rsidRPr="00EC4C58">
        <w:rPr>
          <w:sz w:val="28"/>
          <w:szCs w:val="28"/>
        </w:rPr>
        <w:t xml:space="preserve"> млн</w:t>
      </w:r>
      <w:r w:rsidR="00D6548D" w:rsidRPr="00EC4C58">
        <w:rPr>
          <w:sz w:val="28"/>
          <w:szCs w:val="28"/>
        </w:rPr>
        <w:t>.</w:t>
      </w:r>
      <w:r w:rsidR="00703D66" w:rsidRPr="00EC4C58">
        <w:rPr>
          <w:sz w:val="28"/>
          <w:szCs w:val="28"/>
        </w:rPr>
        <w:t xml:space="preserve">руб. </w:t>
      </w:r>
      <w:r w:rsidR="00D779FB" w:rsidRPr="00EC4C58">
        <w:rPr>
          <w:sz w:val="28"/>
          <w:szCs w:val="28"/>
        </w:rPr>
        <w:t xml:space="preserve">и превышает </w:t>
      </w:r>
      <w:r w:rsidR="00C05E9A" w:rsidRPr="00EC4C58">
        <w:rPr>
          <w:sz w:val="28"/>
          <w:szCs w:val="28"/>
        </w:rPr>
        <w:t>уров</w:t>
      </w:r>
      <w:r w:rsidR="00D779FB" w:rsidRPr="00EC4C58">
        <w:rPr>
          <w:sz w:val="28"/>
          <w:szCs w:val="28"/>
        </w:rPr>
        <w:t>ень</w:t>
      </w:r>
      <w:r w:rsidR="00C05E9A" w:rsidRPr="00EC4C58">
        <w:rPr>
          <w:sz w:val="28"/>
          <w:szCs w:val="28"/>
        </w:rPr>
        <w:t xml:space="preserve"> 202</w:t>
      </w:r>
      <w:r w:rsidR="00550084" w:rsidRPr="00EC4C58">
        <w:rPr>
          <w:sz w:val="28"/>
          <w:szCs w:val="28"/>
        </w:rPr>
        <w:t xml:space="preserve">4 года </w:t>
      </w:r>
      <w:r w:rsidR="00D6548D" w:rsidRPr="00EC4C58">
        <w:rPr>
          <w:sz w:val="28"/>
          <w:szCs w:val="28"/>
        </w:rPr>
        <w:t>на 114,8%</w:t>
      </w:r>
      <w:r w:rsidR="00C05E9A" w:rsidRPr="00EC4C58">
        <w:rPr>
          <w:sz w:val="28"/>
          <w:szCs w:val="28"/>
        </w:rPr>
        <w:t>.</w:t>
      </w:r>
    </w:p>
    <w:p w:rsidR="006E614F" w:rsidRPr="00303B0A" w:rsidRDefault="00C83714" w:rsidP="006A77C6">
      <w:pPr>
        <w:spacing w:before="120"/>
        <w:ind w:firstLineChars="228" w:firstLine="638"/>
        <w:jc w:val="both"/>
        <w:rPr>
          <w:sz w:val="28"/>
          <w:szCs w:val="28"/>
        </w:rPr>
      </w:pPr>
      <w:r w:rsidRPr="00303B0A">
        <w:rPr>
          <w:sz w:val="28"/>
          <w:szCs w:val="28"/>
        </w:rPr>
        <w:t>Еще одним позитивным итогом 202</w:t>
      </w:r>
      <w:r w:rsidR="00550084" w:rsidRPr="00303B0A">
        <w:rPr>
          <w:sz w:val="28"/>
          <w:szCs w:val="28"/>
        </w:rPr>
        <w:t>4</w:t>
      </w:r>
      <w:r w:rsidRPr="00303B0A">
        <w:rPr>
          <w:sz w:val="28"/>
          <w:szCs w:val="28"/>
        </w:rPr>
        <w:t xml:space="preserve"> года стал </w:t>
      </w:r>
      <w:r w:rsidR="00303B0A" w:rsidRPr="00303B0A">
        <w:rPr>
          <w:sz w:val="28"/>
          <w:szCs w:val="28"/>
        </w:rPr>
        <w:t>рекордн</w:t>
      </w:r>
      <w:r w:rsidRPr="00303B0A">
        <w:rPr>
          <w:sz w:val="28"/>
          <w:szCs w:val="28"/>
        </w:rPr>
        <w:t xml:space="preserve">ый рост инвестиционной активности. </w:t>
      </w:r>
      <w:r w:rsidR="00745FE4" w:rsidRPr="00303B0A">
        <w:rPr>
          <w:sz w:val="28"/>
          <w:szCs w:val="28"/>
        </w:rPr>
        <w:t>Объем и</w:t>
      </w:r>
      <w:r w:rsidR="006E614F" w:rsidRPr="00303B0A">
        <w:rPr>
          <w:sz w:val="28"/>
          <w:szCs w:val="28"/>
        </w:rPr>
        <w:t>нвестиции в основной капитал</w:t>
      </w:r>
      <w:r w:rsidR="00745FE4" w:rsidRPr="00303B0A">
        <w:rPr>
          <w:sz w:val="28"/>
          <w:szCs w:val="28"/>
        </w:rPr>
        <w:t xml:space="preserve"> </w:t>
      </w:r>
      <w:r w:rsidR="006E614F" w:rsidRPr="00303B0A">
        <w:rPr>
          <w:sz w:val="28"/>
          <w:szCs w:val="28"/>
        </w:rPr>
        <w:t xml:space="preserve">по полному кругу предприятий </w:t>
      </w:r>
      <w:r w:rsidR="00AF5A05" w:rsidRPr="00303B0A">
        <w:rPr>
          <w:sz w:val="28"/>
          <w:szCs w:val="28"/>
        </w:rPr>
        <w:t>вырос практически в 2 раза в с</w:t>
      </w:r>
      <w:r w:rsidR="00A579F4" w:rsidRPr="00303B0A">
        <w:rPr>
          <w:sz w:val="28"/>
          <w:szCs w:val="28"/>
        </w:rPr>
        <w:t>опоставимой оценке к уровню 2023</w:t>
      </w:r>
      <w:r w:rsidR="00AF5A05" w:rsidRPr="00303B0A">
        <w:rPr>
          <w:sz w:val="28"/>
          <w:szCs w:val="28"/>
        </w:rPr>
        <w:t xml:space="preserve"> года и </w:t>
      </w:r>
      <w:r w:rsidR="006E614F" w:rsidRPr="00303B0A">
        <w:rPr>
          <w:sz w:val="28"/>
          <w:szCs w:val="28"/>
        </w:rPr>
        <w:t>составил</w:t>
      </w:r>
      <w:r w:rsidR="006B4359" w:rsidRPr="00303B0A">
        <w:rPr>
          <w:sz w:val="28"/>
          <w:szCs w:val="28"/>
        </w:rPr>
        <w:t xml:space="preserve"> </w:t>
      </w:r>
      <w:r w:rsidR="00A579F4" w:rsidRPr="00303B0A">
        <w:rPr>
          <w:sz w:val="28"/>
          <w:szCs w:val="28"/>
        </w:rPr>
        <w:t>17</w:t>
      </w:r>
      <w:r w:rsidR="00303B0A" w:rsidRPr="00303B0A">
        <w:rPr>
          <w:sz w:val="28"/>
          <w:szCs w:val="28"/>
        </w:rPr>
        <w:t xml:space="preserve"> </w:t>
      </w:r>
      <w:r w:rsidR="00A579F4" w:rsidRPr="00303B0A">
        <w:rPr>
          <w:sz w:val="28"/>
          <w:szCs w:val="28"/>
        </w:rPr>
        <w:t>183,</w:t>
      </w:r>
      <w:r w:rsidR="00303B0A" w:rsidRPr="00303B0A">
        <w:rPr>
          <w:sz w:val="28"/>
          <w:szCs w:val="28"/>
        </w:rPr>
        <w:t xml:space="preserve">8 </w:t>
      </w:r>
      <w:r w:rsidR="00AF5A05" w:rsidRPr="00303B0A">
        <w:rPr>
          <w:sz w:val="28"/>
          <w:szCs w:val="28"/>
        </w:rPr>
        <w:t>млн</w:t>
      </w:r>
      <w:r w:rsidR="00303B0A" w:rsidRPr="00303B0A">
        <w:rPr>
          <w:sz w:val="28"/>
          <w:szCs w:val="28"/>
        </w:rPr>
        <w:t>.</w:t>
      </w:r>
      <w:r w:rsidR="00AF5A05" w:rsidRPr="00303B0A">
        <w:rPr>
          <w:sz w:val="28"/>
          <w:szCs w:val="28"/>
        </w:rPr>
        <w:t>руб.</w:t>
      </w:r>
    </w:p>
    <w:p w:rsidR="00902E6F" w:rsidRDefault="006E614F" w:rsidP="00C12DA7">
      <w:pPr>
        <w:ind w:firstLine="709"/>
        <w:jc w:val="both"/>
        <w:rPr>
          <w:sz w:val="28"/>
          <w:szCs w:val="28"/>
        </w:rPr>
      </w:pPr>
      <w:r w:rsidRPr="00303B0A">
        <w:rPr>
          <w:sz w:val="28"/>
          <w:szCs w:val="28"/>
        </w:rPr>
        <w:t xml:space="preserve">Объем </w:t>
      </w:r>
      <w:r w:rsidR="00BE34E9" w:rsidRPr="00303B0A">
        <w:rPr>
          <w:sz w:val="28"/>
          <w:szCs w:val="28"/>
        </w:rPr>
        <w:t>инвестиций</w:t>
      </w:r>
      <w:r w:rsidRPr="00303B0A">
        <w:rPr>
          <w:sz w:val="28"/>
          <w:szCs w:val="28"/>
        </w:rPr>
        <w:t xml:space="preserve"> в основной капитал крупных и средних </w:t>
      </w:r>
      <w:r w:rsidR="00CD5771" w:rsidRPr="00303B0A">
        <w:rPr>
          <w:sz w:val="28"/>
          <w:szCs w:val="28"/>
        </w:rPr>
        <w:t>организаций</w:t>
      </w:r>
      <w:r w:rsidRPr="00303B0A">
        <w:rPr>
          <w:sz w:val="28"/>
          <w:szCs w:val="28"/>
        </w:rPr>
        <w:t xml:space="preserve"> в отчетном году составил </w:t>
      </w:r>
      <w:r w:rsidR="00A579F4" w:rsidRPr="00303B0A">
        <w:rPr>
          <w:sz w:val="28"/>
          <w:szCs w:val="28"/>
        </w:rPr>
        <w:t>16</w:t>
      </w:r>
      <w:r w:rsidR="00303B0A" w:rsidRPr="00303B0A">
        <w:rPr>
          <w:sz w:val="28"/>
          <w:szCs w:val="28"/>
        </w:rPr>
        <w:t xml:space="preserve"> </w:t>
      </w:r>
      <w:r w:rsidR="00A579F4" w:rsidRPr="00303B0A">
        <w:rPr>
          <w:sz w:val="28"/>
          <w:szCs w:val="28"/>
        </w:rPr>
        <w:t>009,98</w:t>
      </w:r>
      <w:r w:rsidR="00745FE4" w:rsidRPr="00303B0A">
        <w:rPr>
          <w:sz w:val="28"/>
          <w:szCs w:val="28"/>
        </w:rPr>
        <w:t xml:space="preserve"> млн руб</w:t>
      </w:r>
      <w:r w:rsidR="001E6B9C" w:rsidRPr="00303B0A">
        <w:rPr>
          <w:sz w:val="28"/>
          <w:szCs w:val="28"/>
        </w:rPr>
        <w:t>.</w:t>
      </w:r>
      <w:r w:rsidR="005B6CC6" w:rsidRPr="00303B0A">
        <w:rPr>
          <w:sz w:val="28"/>
          <w:szCs w:val="28"/>
        </w:rPr>
        <w:t xml:space="preserve">, </w:t>
      </w:r>
      <w:r w:rsidR="00CF67D2" w:rsidRPr="00303B0A">
        <w:rPr>
          <w:sz w:val="28"/>
          <w:szCs w:val="28"/>
        </w:rPr>
        <w:t>индекс физического объема</w:t>
      </w:r>
      <w:r w:rsidRPr="00303B0A">
        <w:rPr>
          <w:sz w:val="28"/>
          <w:szCs w:val="28"/>
        </w:rPr>
        <w:t xml:space="preserve"> </w:t>
      </w:r>
      <w:r w:rsidR="00F12A69" w:rsidRPr="00303B0A">
        <w:rPr>
          <w:sz w:val="28"/>
          <w:szCs w:val="28"/>
        </w:rPr>
        <w:t xml:space="preserve">составил </w:t>
      </w:r>
      <w:r w:rsidR="00303B0A" w:rsidRPr="00303B0A">
        <w:rPr>
          <w:sz w:val="28"/>
          <w:szCs w:val="28"/>
        </w:rPr>
        <w:lastRenderedPageBreak/>
        <w:t>225</w:t>
      </w:r>
      <w:r w:rsidR="00BE34E9" w:rsidRPr="00303B0A">
        <w:rPr>
          <w:sz w:val="28"/>
          <w:szCs w:val="28"/>
        </w:rPr>
        <w:t>%.</w:t>
      </w:r>
      <w:r w:rsidR="00853872" w:rsidRPr="00303B0A">
        <w:rPr>
          <w:sz w:val="28"/>
          <w:szCs w:val="28"/>
        </w:rPr>
        <w:t xml:space="preserve"> Значительный рост капиталовложений обусловлен, прежде всего, инвестициями в </w:t>
      </w:r>
      <w:r w:rsidR="00303B0A" w:rsidRPr="00303B0A">
        <w:rPr>
          <w:sz w:val="28"/>
          <w:szCs w:val="28"/>
        </w:rPr>
        <w:t xml:space="preserve">сельском хозяйстве - </w:t>
      </w:r>
      <w:r w:rsidR="00853872" w:rsidRPr="00303B0A">
        <w:rPr>
          <w:sz w:val="28"/>
          <w:szCs w:val="28"/>
        </w:rPr>
        <w:t xml:space="preserve">рост в </w:t>
      </w:r>
      <w:r w:rsidR="00303B0A" w:rsidRPr="00303B0A">
        <w:rPr>
          <w:sz w:val="28"/>
          <w:szCs w:val="28"/>
        </w:rPr>
        <w:t xml:space="preserve">5,6 раз, в обрабатывающих производствах - рост в </w:t>
      </w:r>
      <w:r w:rsidR="00A579F4" w:rsidRPr="00303B0A">
        <w:rPr>
          <w:sz w:val="28"/>
          <w:szCs w:val="28"/>
        </w:rPr>
        <w:t>1,</w:t>
      </w:r>
      <w:r w:rsidR="00303B0A" w:rsidRPr="00303B0A">
        <w:rPr>
          <w:sz w:val="28"/>
          <w:szCs w:val="28"/>
        </w:rPr>
        <w:t>8</w:t>
      </w:r>
      <w:r w:rsidR="00853872" w:rsidRPr="00303B0A">
        <w:rPr>
          <w:sz w:val="28"/>
          <w:szCs w:val="28"/>
        </w:rPr>
        <w:t xml:space="preserve"> раза к 202</w:t>
      </w:r>
      <w:r w:rsidR="00A579F4" w:rsidRPr="00303B0A">
        <w:rPr>
          <w:sz w:val="28"/>
          <w:szCs w:val="28"/>
        </w:rPr>
        <w:t>3</w:t>
      </w:r>
      <w:r w:rsidR="00303B0A" w:rsidRPr="00303B0A">
        <w:rPr>
          <w:sz w:val="28"/>
          <w:szCs w:val="28"/>
        </w:rPr>
        <w:t xml:space="preserve"> г., т</w:t>
      </w:r>
      <w:r w:rsidR="00A579F4" w:rsidRPr="00303B0A">
        <w:rPr>
          <w:sz w:val="28"/>
          <w:szCs w:val="28"/>
        </w:rPr>
        <w:t xml:space="preserve">орговля оптовая и розничная </w:t>
      </w:r>
      <w:r w:rsidR="00303B0A" w:rsidRPr="00303B0A">
        <w:rPr>
          <w:sz w:val="28"/>
          <w:szCs w:val="28"/>
        </w:rPr>
        <w:t xml:space="preserve">- </w:t>
      </w:r>
      <w:r w:rsidR="00A579F4" w:rsidRPr="00303B0A">
        <w:rPr>
          <w:sz w:val="28"/>
          <w:szCs w:val="28"/>
        </w:rPr>
        <w:t>рост в 2,3</w:t>
      </w:r>
      <w:r w:rsidR="00853872" w:rsidRPr="00303B0A">
        <w:rPr>
          <w:sz w:val="28"/>
          <w:szCs w:val="28"/>
        </w:rPr>
        <w:t xml:space="preserve"> раз</w:t>
      </w:r>
      <w:r w:rsidR="00A579F4" w:rsidRPr="00303B0A">
        <w:rPr>
          <w:sz w:val="28"/>
          <w:szCs w:val="28"/>
        </w:rPr>
        <w:t>а</w:t>
      </w:r>
      <w:r w:rsidR="00303B0A" w:rsidRPr="00303B0A">
        <w:rPr>
          <w:sz w:val="28"/>
          <w:szCs w:val="28"/>
        </w:rPr>
        <w:t>, деятельности по операциям с недвижимым имуществом – рост в 2,95 раз, транспортировке и хранении – рост в 1,5 раза (в действующих ценах). Д</w:t>
      </w:r>
      <w:r w:rsidR="00C12DA7" w:rsidRPr="00303B0A">
        <w:rPr>
          <w:sz w:val="28"/>
          <w:szCs w:val="28"/>
        </w:rPr>
        <w:t xml:space="preserve">оля данных отраслей составляет </w:t>
      </w:r>
      <w:r w:rsidR="00303B0A" w:rsidRPr="00303B0A">
        <w:rPr>
          <w:sz w:val="28"/>
          <w:szCs w:val="28"/>
        </w:rPr>
        <w:t>9</w:t>
      </w:r>
      <w:r w:rsidR="00A579F4" w:rsidRPr="00303B0A">
        <w:rPr>
          <w:sz w:val="28"/>
          <w:szCs w:val="28"/>
        </w:rPr>
        <w:t>2</w:t>
      </w:r>
      <w:r w:rsidR="00C12DA7" w:rsidRPr="00303B0A">
        <w:rPr>
          <w:sz w:val="28"/>
          <w:szCs w:val="28"/>
        </w:rPr>
        <w:t>% от общей суммы инвестиций</w:t>
      </w:r>
      <w:r w:rsidR="00F745AC" w:rsidRPr="00303B0A">
        <w:rPr>
          <w:sz w:val="28"/>
          <w:szCs w:val="28"/>
        </w:rPr>
        <w:t xml:space="preserve"> крупных и средних предприятий.</w:t>
      </w:r>
    </w:p>
    <w:p w:rsidR="006B3837" w:rsidRPr="00303B0A" w:rsidRDefault="006B3837" w:rsidP="006B3837">
      <w:pPr>
        <w:ind w:firstLineChars="253" w:firstLine="708"/>
        <w:jc w:val="both"/>
        <w:rPr>
          <w:sz w:val="28"/>
          <w:szCs w:val="28"/>
        </w:rPr>
      </w:pPr>
      <w:r w:rsidRPr="006B3837">
        <w:rPr>
          <w:sz w:val="28"/>
          <w:szCs w:val="28"/>
        </w:rPr>
        <w:t>Сумма инвестиций у малых предприятий, обследуемых муниципальной статистикой, составила 118,8% к 2023 г. (1173,8 млн. руб.). Их доля в общем объеме составила 6,8%.</w:t>
      </w:r>
    </w:p>
    <w:p w:rsidR="00B1681A" w:rsidRPr="00B1681A" w:rsidRDefault="00B1681A" w:rsidP="00C12DA7">
      <w:pPr>
        <w:ind w:firstLine="709"/>
        <w:jc w:val="both"/>
        <w:rPr>
          <w:sz w:val="28"/>
          <w:szCs w:val="28"/>
        </w:rPr>
      </w:pPr>
      <w:r w:rsidRPr="00B1681A">
        <w:rPr>
          <w:sz w:val="28"/>
          <w:szCs w:val="28"/>
        </w:rPr>
        <w:t xml:space="preserve">В отчетном году </w:t>
      </w:r>
      <w:r w:rsidR="001A74D2">
        <w:rPr>
          <w:sz w:val="28"/>
          <w:szCs w:val="28"/>
        </w:rPr>
        <w:t>велась</w:t>
      </w:r>
      <w:r w:rsidRPr="00B1681A">
        <w:rPr>
          <w:sz w:val="28"/>
          <w:szCs w:val="28"/>
        </w:rPr>
        <w:t xml:space="preserve"> </w:t>
      </w:r>
      <w:r w:rsidR="001A74D2">
        <w:rPr>
          <w:sz w:val="28"/>
          <w:szCs w:val="28"/>
        </w:rPr>
        <w:t>реализация следующих крупных инвестиционных проектов</w:t>
      </w:r>
      <w:r w:rsidRPr="00B1681A">
        <w:rPr>
          <w:sz w:val="28"/>
          <w:szCs w:val="28"/>
        </w:rPr>
        <w:t xml:space="preserve"> в соответствии с Инвестиционным планом Павловского муниципального округа:</w:t>
      </w:r>
    </w:p>
    <w:p w:rsidR="006B3837" w:rsidRPr="006B3837" w:rsidRDefault="006B3837" w:rsidP="006B3837">
      <w:pPr>
        <w:ind w:firstLineChars="253" w:firstLine="708"/>
        <w:jc w:val="both"/>
        <w:rPr>
          <w:sz w:val="28"/>
          <w:szCs w:val="28"/>
        </w:rPr>
      </w:pPr>
      <w:r w:rsidRPr="006B3837">
        <w:rPr>
          <w:sz w:val="28"/>
          <w:szCs w:val="28"/>
        </w:rPr>
        <w:t>- ООО «Птицефабрика «Павловская» – проекты «Капитальный ремонт цехов на Ворсменской птицефабрике», «Модернизация убойного цеха»</w:t>
      </w:r>
      <w:r>
        <w:rPr>
          <w:sz w:val="28"/>
          <w:szCs w:val="28"/>
        </w:rPr>
        <w:t>, «Строительство площадки с.</w:t>
      </w:r>
      <w:r w:rsidRPr="006B3837">
        <w:rPr>
          <w:sz w:val="28"/>
          <w:szCs w:val="28"/>
        </w:rPr>
        <w:t>Верхополье» и др.;</w:t>
      </w:r>
    </w:p>
    <w:p w:rsidR="006B3837" w:rsidRPr="006B3837" w:rsidRDefault="006B3837" w:rsidP="006B3837">
      <w:pPr>
        <w:ind w:firstLineChars="253" w:firstLine="708"/>
        <w:jc w:val="both"/>
        <w:rPr>
          <w:sz w:val="28"/>
          <w:szCs w:val="28"/>
        </w:rPr>
      </w:pPr>
      <w:r w:rsidRPr="006B3837">
        <w:rPr>
          <w:sz w:val="28"/>
          <w:szCs w:val="28"/>
        </w:rPr>
        <w:t>- ООО "Агрофирма Павловская" – проекты «Вторая линия по производству комбикормов» (завершен в 2023 г.), «Производство рыбных экструдированных кормов мощностью 15 тысяч тонн в год»; «Строительство зернохранилища 15000 тонн»;</w:t>
      </w:r>
    </w:p>
    <w:p w:rsidR="006B3837" w:rsidRPr="006B3837" w:rsidRDefault="006B3837" w:rsidP="006B3837">
      <w:pPr>
        <w:ind w:firstLineChars="253" w:firstLine="708"/>
        <w:jc w:val="both"/>
        <w:rPr>
          <w:sz w:val="28"/>
          <w:szCs w:val="28"/>
        </w:rPr>
      </w:pPr>
      <w:r w:rsidRPr="006B3837">
        <w:rPr>
          <w:sz w:val="28"/>
          <w:szCs w:val="28"/>
        </w:rPr>
        <w:t>- ООО «Павловский автобусный завод» – продолжение реализации проекта «Освоение производства модельного ряда новых автобусов»;</w:t>
      </w:r>
    </w:p>
    <w:p w:rsidR="006B3837" w:rsidRPr="006B3837" w:rsidRDefault="006B3837" w:rsidP="006B3837">
      <w:pPr>
        <w:ind w:firstLineChars="253" w:firstLine="708"/>
        <w:jc w:val="both"/>
        <w:rPr>
          <w:sz w:val="28"/>
          <w:szCs w:val="28"/>
        </w:rPr>
      </w:pPr>
      <w:r w:rsidRPr="006B383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6B3837">
        <w:rPr>
          <w:sz w:val="28"/>
          <w:szCs w:val="28"/>
        </w:rPr>
        <w:t>ООО «Корона»</w:t>
      </w:r>
      <w:r>
        <w:rPr>
          <w:sz w:val="28"/>
          <w:szCs w:val="28"/>
        </w:rPr>
        <w:t xml:space="preserve"> - </w:t>
      </w:r>
      <w:r w:rsidRPr="006B3837">
        <w:rPr>
          <w:sz w:val="28"/>
          <w:szCs w:val="28"/>
        </w:rPr>
        <w:t>«Строительство производственно-складского комплекса по производству бензиновой техники»</w:t>
      </w:r>
      <w:r>
        <w:rPr>
          <w:sz w:val="28"/>
          <w:szCs w:val="28"/>
        </w:rPr>
        <w:t>;</w:t>
      </w:r>
    </w:p>
    <w:p w:rsidR="006B3837" w:rsidRPr="006B3837" w:rsidRDefault="006B3837" w:rsidP="006B3837">
      <w:pPr>
        <w:ind w:firstLineChars="253" w:firstLine="708"/>
        <w:jc w:val="both"/>
        <w:rPr>
          <w:sz w:val="28"/>
          <w:szCs w:val="28"/>
        </w:rPr>
      </w:pPr>
      <w:r w:rsidRPr="006B3837">
        <w:rPr>
          <w:sz w:val="28"/>
          <w:szCs w:val="28"/>
        </w:rPr>
        <w:t xml:space="preserve">- Региональный проект "Современная школа" – строительство школы на 600 мест в г. Павлово, ул. Правика и Строительство здания школы на 600 мест в г. Ворсма </w:t>
      </w:r>
    </w:p>
    <w:p w:rsidR="002C5200" w:rsidRPr="006B3837" w:rsidRDefault="00143799" w:rsidP="006B3837">
      <w:pPr>
        <w:spacing w:before="120"/>
        <w:ind w:firstLine="709"/>
        <w:jc w:val="both"/>
        <w:rPr>
          <w:sz w:val="28"/>
          <w:szCs w:val="28"/>
        </w:rPr>
      </w:pPr>
      <w:r w:rsidRPr="006B3837">
        <w:rPr>
          <w:sz w:val="28"/>
          <w:szCs w:val="28"/>
        </w:rPr>
        <w:t xml:space="preserve">По состоянию на </w:t>
      </w:r>
      <w:r w:rsidR="000B0680" w:rsidRPr="006B3837">
        <w:rPr>
          <w:sz w:val="28"/>
          <w:szCs w:val="28"/>
        </w:rPr>
        <w:t>1 января 202</w:t>
      </w:r>
      <w:r w:rsidR="00AA55C1" w:rsidRPr="006B3837">
        <w:rPr>
          <w:sz w:val="28"/>
          <w:szCs w:val="28"/>
        </w:rPr>
        <w:t>5</w:t>
      </w:r>
      <w:r w:rsidRPr="006B3837">
        <w:rPr>
          <w:sz w:val="28"/>
          <w:szCs w:val="28"/>
        </w:rPr>
        <w:t xml:space="preserve"> года на территории Павловского округа осуществляли свою деятельность </w:t>
      </w:r>
      <w:r w:rsidR="00A041F5" w:rsidRPr="006B3837">
        <w:rPr>
          <w:sz w:val="28"/>
          <w:szCs w:val="28"/>
        </w:rPr>
        <w:t>1</w:t>
      </w:r>
      <w:r w:rsidR="006B3837" w:rsidRPr="006B3837">
        <w:rPr>
          <w:sz w:val="28"/>
          <w:szCs w:val="28"/>
        </w:rPr>
        <w:t xml:space="preserve"> </w:t>
      </w:r>
      <w:r w:rsidR="00A041F5" w:rsidRPr="006B3837">
        <w:rPr>
          <w:sz w:val="28"/>
          <w:szCs w:val="28"/>
        </w:rPr>
        <w:t>556</w:t>
      </w:r>
      <w:r w:rsidR="00CA4545" w:rsidRPr="006B3837">
        <w:rPr>
          <w:sz w:val="28"/>
          <w:szCs w:val="28"/>
        </w:rPr>
        <w:t xml:space="preserve"> малых и микро</w:t>
      </w:r>
      <w:r w:rsidR="006B3837" w:rsidRPr="006B3837">
        <w:rPr>
          <w:sz w:val="28"/>
          <w:szCs w:val="28"/>
        </w:rPr>
        <w:t xml:space="preserve">- </w:t>
      </w:r>
      <w:r w:rsidR="00CA4545" w:rsidRPr="006B3837">
        <w:rPr>
          <w:sz w:val="28"/>
          <w:szCs w:val="28"/>
        </w:rPr>
        <w:t>предприятий</w:t>
      </w:r>
      <w:r w:rsidRPr="006B3837">
        <w:rPr>
          <w:sz w:val="28"/>
          <w:szCs w:val="28"/>
        </w:rPr>
        <w:t xml:space="preserve">, </w:t>
      </w:r>
      <w:r w:rsidR="00A041F5" w:rsidRPr="006B3837">
        <w:rPr>
          <w:sz w:val="28"/>
          <w:szCs w:val="28"/>
        </w:rPr>
        <w:t>2</w:t>
      </w:r>
      <w:r w:rsidR="006B3837" w:rsidRPr="006B3837">
        <w:rPr>
          <w:sz w:val="28"/>
          <w:szCs w:val="28"/>
        </w:rPr>
        <w:t xml:space="preserve"> </w:t>
      </w:r>
      <w:r w:rsidR="00A041F5" w:rsidRPr="006B3837">
        <w:rPr>
          <w:sz w:val="28"/>
          <w:szCs w:val="28"/>
        </w:rPr>
        <w:t xml:space="preserve">267 </w:t>
      </w:r>
      <w:r w:rsidRPr="006B3837">
        <w:rPr>
          <w:sz w:val="28"/>
          <w:szCs w:val="28"/>
        </w:rPr>
        <w:t>индивидуальных предпринимателей и 1</w:t>
      </w:r>
      <w:r w:rsidR="006B3837" w:rsidRPr="006B3837">
        <w:rPr>
          <w:sz w:val="28"/>
          <w:szCs w:val="28"/>
        </w:rPr>
        <w:t>6</w:t>
      </w:r>
      <w:r w:rsidRPr="006B3837">
        <w:rPr>
          <w:sz w:val="28"/>
          <w:szCs w:val="28"/>
        </w:rPr>
        <w:t xml:space="preserve"> ср</w:t>
      </w:r>
      <w:r w:rsidR="0052734D" w:rsidRPr="006B3837">
        <w:rPr>
          <w:sz w:val="28"/>
          <w:szCs w:val="28"/>
        </w:rPr>
        <w:t>едних предприятий</w:t>
      </w:r>
      <w:r w:rsidR="00CA4545" w:rsidRPr="006B3837">
        <w:rPr>
          <w:sz w:val="28"/>
          <w:szCs w:val="28"/>
        </w:rPr>
        <w:t xml:space="preserve"> –</w:t>
      </w:r>
      <w:r w:rsidR="0052734D" w:rsidRPr="006B3837">
        <w:rPr>
          <w:sz w:val="28"/>
          <w:szCs w:val="28"/>
        </w:rPr>
        <w:t xml:space="preserve"> </w:t>
      </w:r>
      <w:r w:rsidR="00CA4545" w:rsidRPr="006B3837">
        <w:rPr>
          <w:sz w:val="28"/>
          <w:szCs w:val="28"/>
        </w:rPr>
        <w:t>в</w:t>
      </w:r>
      <w:r w:rsidR="0052734D" w:rsidRPr="006B3837">
        <w:rPr>
          <w:sz w:val="28"/>
          <w:szCs w:val="28"/>
        </w:rPr>
        <w:t xml:space="preserve">сего </w:t>
      </w:r>
      <w:r w:rsidR="00A041F5" w:rsidRPr="006B3837">
        <w:rPr>
          <w:sz w:val="28"/>
          <w:szCs w:val="28"/>
        </w:rPr>
        <w:t>3</w:t>
      </w:r>
      <w:r w:rsidR="006B3837" w:rsidRPr="006B3837">
        <w:rPr>
          <w:sz w:val="28"/>
          <w:szCs w:val="28"/>
        </w:rPr>
        <w:t xml:space="preserve"> </w:t>
      </w:r>
      <w:r w:rsidR="00A041F5" w:rsidRPr="006B3837">
        <w:rPr>
          <w:sz w:val="28"/>
          <w:szCs w:val="28"/>
        </w:rPr>
        <w:t>83</w:t>
      </w:r>
      <w:r w:rsidR="006B3837" w:rsidRPr="006B3837">
        <w:rPr>
          <w:sz w:val="28"/>
          <w:szCs w:val="28"/>
        </w:rPr>
        <w:t>9</w:t>
      </w:r>
      <w:r w:rsidR="00A041F5" w:rsidRPr="006B3837">
        <w:rPr>
          <w:sz w:val="28"/>
          <w:szCs w:val="28"/>
        </w:rPr>
        <w:t xml:space="preserve"> </w:t>
      </w:r>
      <w:r w:rsidRPr="006B3837">
        <w:rPr>
          <w:sz w:val="28"/>
          <w:szCs w:val="28"/>
        </w:rPr>
        <w:t>субъектов малого и среднего предпринимательства (МСП).</w:t>
      </w:r>
    </w:p>
    <w:p w:rsidR="00143799" w:rsidRPr="006B3837" w:rsidRDefault="00154F99" w:rsidP="00BB5644">
      <w:pPr>
        <w:ind w:firstLineChars="253" w:firstLine="708"/>
        <w:jc w:val="both"/>
        <w:rPr>
          <w:sz w:val="28"/>
          <w:szCs w:val="28"/>
        </w:rPr>
      </w:pPr>
      <w:r w:rsidRPr="006B3837">
        <w:rPr>
          <w:sz w:val="28"/>
          <w:szCs w:val="28"/>
        </w:rPr>
        <w:t>К</w:t>
      </w:r>
      <w:r w:rsidR="0052734D" w:rsidRPr="006B3837">
        <w:rPr>
          <w:sz w:val="28"/>
          <w:szCs w:val="28"/>
        </w:rPr>
        <w:t xml:space="preserve">оличество самозанятых граждан, зафиксировавших свой статус и применяющих специальный налоговый режим «Налог на профессиональный доход», </w:t>
      </w:r>
      <w:r w:rsidR="000F2F43" w:rsidRPr="006B3837">
        <w:rPr>
          <w:sz w:val="28"/>
          <w:szCs w:val="28"/>
        </w:rPr>
        <w:t xml:space="preserve">на </w:t>
      </w:r>
      <w:r w:rsidR="00EF3F78" w:rsidRPr="006B3837">
        <w:rPr>
          <w:sz w:val="28"/>
          <w:szCs w:val="28"/>
        </w:rPr>
        <w:t>1 января 202</w:t>
      </w:r>
      <w:r w:rsidR="00A041F5" w:rsidRPr="006B3837">
        <w:rPr>
          <w:sz w:val="28"/>
          <w:szCs w:val="28"/>
        </w:rPr>
        <w:t>5</w:t>
      </w:r>
      <w:r w:rsidR="00EF3F78" w:rsidRPr="006B3837">
        <w:rPr>
          <w:sz w:val="28"/>
          <w:szCs w:val="28"/>
        </w:rPr>
        <w:t xml:space="preserve"> г.</w:t>
      </w:r>
      <w:r w:rsidR="000F2F43" w:rsidRPr="006B3837">
        <w:rPr>
          <w:sz w:val="28"/>
          <w:szCs w:val="28"/>
        </w:rPr>
        <w:t xml:space="preserve"> </w:t>
      </w:r>
      <w:r w:rsidR="0052734D" w:rsidRPr="006B3837">
        <w:rPr>
          <w:sz w:val="28"/>
          <w:szCs w:val="28"/>
        </w:rPr>
        <w:t xml:space="preserve">составило </w:t>
      </w:r>
      <w:r w:rsidR="00A041F5" w:rsidRPr="006B3837">
        <w:rPr>
          <w:sz w:val="28"/>
          <w:szCs w:val="28"/>
        </w:rPr>
        <w:t>5025</w:t>
      </w:r>
      <w:r w:rsidR="0052734D" w:rsidRPr="006B3837">
        <w:rPr>
          <w:sz w:val="28"/>
          <w:szCs w:val="28"/>
        </w:rPr>
        <w:t xml:space="preserve"> чел.</w:t>
      </w:r>
    </w:p>
    <w:p w:rsidR="006B3837" w:rsidRDefault="006B3837" w:rsidP="006B3837">
      <w:pPr>
        <w:ind w:firstLine="426"/>
        <w:jc w:val="center"/>
        <w:rPr>
          <w:sz w:val="28"/>
          <w:szCs w:val="28"/>
        </w:rPr>
      </w:pPr>
    </w:p>
    <w:p w:rsidR="002D2D8C" w:rsidRPr="000755EB" w:rsidRDefault="002D2D8C" w:rsidP="00AD2084">
      <w:pPr>
        <w:spacing w:after="240"/>
        <w:ind w:firstLine="425"/>
        <w:jc w:val="center"/>
        <w:rPr>
          <w:sz w:val="28"/>
          <w:szCs w:val="28"/>
        </w:rPr>
      </w:pPr>
      <w:r w:rsidRPr="000755EB">
        <w:rPr>
          <w:sz w:val="28"/>
          <w:szCs w:val="28"/>
        </w:rPr>
        <w:t>Основные социально-экономические показатели Павловского</w:t>
      </w:r>
      <w:r w:rsidR="005B0428" w:rsidRPr="000755EB">
        <w:rPr>
          <w:sz w:val="28"/>
          <w:szCs w:val="28"/>
        </w:rPr>
        <w:t xml:space="preserve"> </w:t>
      </w:r>
      <w:r w:rsidR="001D54FE" w:rsidRPr="000755EB">
        <w:rPr>
          <w:sz w:val="28"/>
          <w:szCs w:val="28"/>
        </w:rPr>
        <w:t>муниципального</w:t>
      </w:r>
      <w:r w:rsidRPr="000755EB">
        <w:rPr>
          <w:sz w:val="28"/>
          <w:szCs w:val="28"/>
        </w:rPr>
        <w:t xml:space="preserve"> </w:t>
      </w:r>
      <w:r w:rsidR="004D3747" w:rsidRPr="000755EB">
        <w:rPr>
          <w:sz w:val="28"/>
          <w:szCs w:val="28"/>
        </w:rPr>
        <w:t>округа</w:t>
      </w:r>
      <w:r w:rsidR="001318D4" w:rsidRPr="000755EB">
        <w:rPr>
          <w:sz w:val="28"/>
          <w:szCs w:val="28"/>
        </w:rPr>
        <w:t xml:space="preserve"> </w:t>
      </w:r>
      <w:r w:rsidRPr="000755EB">
        <w:rPr>
          <w:sz w:val="28"/>
          <w:szCs w:val="28"/>
        </w:rPr>
        <w:t>по сравнению с Нижегородской областью</w:t>
      </w:r>
      <w:r w:rsidR="005B0428" w:rsidRPr="000755EB">
        <w:rPr>
          <w:sz w:val="28"/>
          <w:szCs w:val="28"/>
        </w:rPr>
        <w:t xml:space="preserve"> </w:t>
      </w:r>
      <w:r w:rsidRPr="000755EB">
        <w:rPr>
          <w:sz w:val="28"/>
          <w:szCs w:val="28"/>
        </w:rPr>
        <w:t>в 20</w:t>
      </w:r>
      <w:r w:rsidR="00920529" w:rsidRPr="000755EB">
        <w:rPr>
          <w:sz w:val="28"/>
          <w:szCs w:val="28"/>
        </w:rPr>
        <w:t>2</w:t>
      </w:r>
      <w:r w:rsidR="00A041F5" w:rsidRPr="000755EB">
        <w:rPr>
          <w:sz w:val="28"/>
          <w:szCs w:val="28"/>
        </w:rPr>
        <w:t>4</w:t>
      </w:r>
      <w:r w:rsidR="007353D0" w:rsidRPr="000755EB">
        <w:rPr>
          <w:sz w:val="28"/>
          <w:szCs w:val="28"/>
        </w:rPr>
        <w:t xml:space="preserve"> году в % к 202</w:t>
      </w:r>
      <w:r w:rsidR="00A041F5" w:rsidRPr="000755EB">
        <w:rPr>
          <w:sz w:val="28"/>
          <w:szCs w:val="28"/>
        </w:rPr>
        <w:t>3</w:t>
      </w:r>
      <w:r w:rsidR="00920529" w:rsidRPr="000755EB">
        <w:rPr>
          <w:sz w:val="28"/>
          <w:szCs w:val="28"/>
        </w:rPr>
        <w:t xml:space="preserve"> </w:t>
      </w:r>
      <w:r w:rsidRPr="000755EB">
        <w:rPr>
          <w:sz w:val="28"/>
          <w:szCs w:val="28"/>
        </w:rPr>
        <w:t>г.</w:t>
      </w:r>
    </w:p>
    <w:p w:rsidR="0028790F" w:rsidRPr="000755EB" w:rsidRDefault="000755EB" w:rsidP="00B8128D">
      <w:pPr>
        <w:jc w:val="center"/>
        <w:rPr>
          <w:sz w:val="28"/>
          <w:szCs w:val="26"/>
        </w:rPr>
      </w:pPr>
      <w:r w:rsidRPr="000755EB">
        <w:rPr>
          <w:noProof/>
          <w:sz w:val="28"/>
          <w:szCs w:val="26"/>
        </w:rPr>
        <w:drawing>
          <wp:inline distT="0" distB="0" distL="0" distR="0" wp14:anchorId="14EC0133">
            <wp:extent cx="5239385" cy="16668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9781" cy="16670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737E0" w:rsidRPr="000755EB" w:rsidRDefault="00D737E0" w:rsidP="005F1559">
      <w:pPr>
        <w:spacing w:before="240"/>
        <w:ind w:firstLine="720"/>
        <w:jc w:val="both"/>
        <w:rPr>
          <w:sz w:val="28"/>
          <w:szCs w:val="28"/>
        </w:rPr>
      </w:pPr>
      <w:r w:rsidRPr="000755EB">
        <w:rPr>
          <w:sz w:val="28"/>
          <w:szCs w:val="28"/>
        </w:rPr>
        <w:lastRenderedPageBreak/>
        <w:t xml:space="preserve">По сравнению со среднеобластными значениями наблюдается превышение по </w:t>
      </w:r>
      <w:r w:rsidR="000755EB" w:rsidRPr="000755EB">
        <w:rPr>
          <w:sz w:val="28"/>
          <w:szCs w:val="28"/>
        </w:rPr>
        <w:t>трем из пяти</w:t>
      </w:r>
      <w:r w:rsidRPr="000755EB">
        <w:rPr>
          <w:sz w:val="28"/>
          <w:szCs w:val="28"/>
        </w:rPr>
        <w:t xml:space="preserve"> указанных в графике показателей. Отставание на </w:t>
      </w:r>
      <w:r w:rsidR="000755EB" w:rsidRPr="000755EB">
        <w:rPr>
          <w:sz w:val="28"/>
          <w:szCs w:val="28"/>
        </w:rPr>
        <w:t>3,7</w:t>
      </w:r>
      <w:r w:rsidRPr="000755EB">
        <w:rPr>
          <w:sz w:val="28"/>
          <w:szCs w:val="28"/>
        </w:rPr>
        <w:t xml:space="preserve"> п.п. отмечается по ИФО </w:t>
      </w:r>
      <w:r w:rsidR="00EB0561" w:rsidRPr="000755EB">
        <w:rPr>
          <w:sz w:val="28"/>
          <w:szCs w:val="28"/>
        </w:rPr>
        <w:t>оборота розничной торговли</w:t>
      </w:r>
      <w:r w:rsidR="000755EB" w:rsidRPr="000755EB">
        <w:rPr>
          <w:sz w:val="28"/>
          <w:szCs w:val="28"/>
        </w:rPr>
        <w:t xml:space="preserve"> в связи с тем, что продажи через маркетплейсы не учитываются в разрезе округов</w:t>
      </w:r>
      <w:r w:rsidRPr="000755EB">
        <w:rPr>
          <w:sz w:val="28"/>
          <w:szCs w:val="28"/>
        </w:rPr>
        <w:t>.</w:t>
      </w:r>
    </w:p>
    <w:p w:rsidR="00476C39" w:rsidRPr="00A36160" w:rsidRDefault="00476C39" w:rsidP="002D2D8C">
      <w:pPr>
        <w:ind w:firstLine="720"/>
        <w:jc w:val="both"/>
        <w:rPr>
          <w:sz w:val="28"/>
          <w:szCs w:val="28"/>
        </w:rPr>
      </w:pPr>
      <w:r w:rsidRPr="00A36160">
        <w:rPr>
          <w:sz w:val="28"/>
          <w:szCs w:val="28"/>
        </w:rPr>
        <w:t>По оценке уровня социально-экономического развития, пров</w:t>
      </w:r>
      <w:r w:rsidR="00D84378" w:rsidRPr="00A36160">
        <w:rPr>
          <w:sz w:val="28"/>
          <w:szCs w:val="28"/>
        </w:rPr>
        <w:t>одим</w:t>
      </w:r>
      <w:r w:rsidRPr="00A36160">
        <w:rPr>
          <w:sz w:val="28"/>
          <w:szCs w:val="28"/>
        </w:rPr>
        <w:t>ой министерством экономического развития и инвестиций Нижегородской области, по итогам 202</w:t>
      </w:r>
      <w:r w:rsidR="00A36160" w:rsidRPr="00A36160">
        <w:rPr>
          <w:sz w:val="28"/>
          <w:szCs w:val="28"/>
        </w:rPr>
        <w:t>4</w:t>
      </w:r>
      <w:r w:rsidRPr="00A36160">
        <w:rPr>
          <w:sz w:val="28"/>
          <w:szCs w:val="28"/>
        </w:rPr>
        <w:t xml:space="preserve"> года Павловский муниципальный округ зан</w:t>
      </w:r>
      <w:r w:rsidR="00794301" w:rsidRPr="00A36160">
        <w:rPr>
          <w:sz w:val="28"/>
          <w:szCs w:val="28"/>
        </w:rPr>
        <w:t>ял</w:t>
      </w:r>
      <w:r w:rsidRPr="00A36160">
        <w:rPr>
          <w:sz w:val="28"/>
          <w:szCs w:val="28"/>
        </w:rPr>
        <w:t xml:space="preserve"> </w:t>
      </w:r>
      <w:r w:rsidR="00A36160" w:rsidRPr="00A36160">
        <w:rPr>
          <w:sz w:val="28"/>
          <w:szCs w:val="28"/>
        </w:rPr>
        <w:t>3-</w:t>
      </w:r>
      <w:r w:rsidRPr="00A36160">
        <w:rPr>
          <w:sz w:val="28"/>
          <w:szCs w:val="28"/>
        </w:rPr>
        <w:t xml:space="preserve">е место </w:t>
      </w:r>
      <w:r w:rsidR="00D84378" w:rsidRPr="00A36160">
        <w:rPr>
          <w:sz w:val="28"/>
          <w:szCs w:val="28"/>
        </w:rPr>
        <w:t xml:space="preserve">в рейтинге </w:t>
      </w:r>
      <w:r w:rsidRPr="00A36160">
        <w:rPr>
          <w:sz w:val="28"/>
          <w:szCs w:val="28"/>
        </w:rPr>
        <w:t>муниципальных и городских округов области и входит в группу территорий с уровнем развития выше среднего</w:t>
      </w:r>
      <w:r w:rsidR="00D84378" w:rsidRPr="00A36160">
        <w:rPr>
          <w:sz w:val="28"/>
          <w:szCs w:val="28"/>
        </w:rPr>
        <w:t>.</w:t>
      </w:r>
    </w:p>
    <w:p w:rsidR="002D2D8C" w:rsidRDefault="002D2D8C" w:rsidP="000F4C98">
      <w:pPr>
        <w:spacing w:before="160"/>
        <w:ind w:firstLine="720"/>
        <w:jc w:val="both"/>
        <w:rPr>
          <w:sz w:val="28"/>
          <w:szCs w:val="28"/>
        </w:rPr>
      </w:pPr>
      <w:r w:rsidRPr="00A36160">
        <w:rPr>
          <w:sz w:val="28"/>
          <w:szCs w:val="28"/>
        </w:rPr>
        <w:t>Основанием для ра</w:t>
      </w:r>
      <w:r w:rsidR="00C428F6" w:rsidRPr="00A36160">
        <w:rPr>
          <w:sz w:val="28"/>
          <w:szCs w:val="28"/>
        </w:rPr>
        <w:t>счета показателей на 202</w:t>
      </w:r>
      <w:r w:rsidR="00A36160" w:rsidRPr="00A36160">
        <w:rPr>
          <w:sz w:val="28"/>
          <w:szCs w:val="28"/>
        </w:rPr>
        <w:t>6</w:t>
      </w:r>
      <w:r w:rsidR="00FB33C0" w:rsidRPr="00A36160">
        <w:rPr>
          <w:sz w:val="28"/>
          <w:szCs w:val="28"/>
        </w:rPr>
        <w:t>–</w:t>
      </w:r>
      <w:r w:rsidRPr="00A36160">
        <w:rPr>
          <w:sz w:val="28"/>
          <w:szCs w:val="28"/>
        </w:rPr>
        <w:t>20</w:t>
      </w:r>
      <w:r w:rsidR="001A1D7D" w:rsidRPr="00A36160">
        <w:rPr>
          <w:sz w:val="28"/>
          <w:szCs w:val="28"/>
        </w:rPr>
        <w:t>2</w:t>
      </w:r>
      <w:r w:rsidR="00A36160" w:rsidRPr="00A36160">
        <w:rPr>
          <w:sz w:val="28"/>
          <w:szCs w:val="28"/>
        </w:rPr>
        <w:t>8</w:t>
      </w:r>
      <w:r w:rsidR="00FB33C0" w:rsidRPr="00A36160">
        <w:rPr>
          <w:sz w:val="28"/>
          <w:szCs w:val="28"/>
        </w:rPr>
        <w:t xml:space="preserve"> годы</w:t>
      </w:r>
      <w:r w:rsidRPr="00A36160">
        <w:rPr>
          <w:sz w:val="28"/>
          <w:szCs w:val="28"/>
        </w:rPr>
        <w:t xml:space="preserve"> являлись итоги социально-экономического развития </w:t>
      </w:r>
      <w:r w:rsidR="00DA4B2C" w:rsidRPr="00A36160">
        <w:rPr>
          <w:sz w:val="28"/>
          <w:szCs w:val="28"/>
        </w:rPr>
        <w:t>округа</w:t>
      </w:r>
      <w:r w:rsidRPr="00A36160">
        <w:rPr>
          <w:sz w:val="28"/>
          <w:szCs w:val="28"/>
        </w:rPr>
        <w:t xml:space="preserve"> за 1 квартал</w:t>
      </w:r>
      <w:r w:rsidR="00BB6670" w:rsidRPr="00A36160">
        <w:rPr>
          <w:sz w:val="28"/>
          <w:szCs w:val="28"/>
        </w:rPr>
        <w:t xml:space="preserve"> и 6 месяцев</w:t>
      </w:r>
      <w:r w:rsidRPr="00A36160">
        <w:rPr>
          <w:sz w:val="28"/>
          <w:szCs w:val="28"/>
        </w:rPr>
        <w:t xml:space="preserve"> 20</w:t>
      </w:r>
      <w:r w:rsidR="00C428F6" w:rsidRPr="00A36160">
        <w:rPr>
          <w:sz w:val="28"/>
          <w:szCs w:val="28"/>
        </w:rPr>
        <w:t>2</w:t>
      </w:r>
      <w:r w:rsidR="00A36160" w:rsidRPr="00A36160">
        <w:rPr>
          <w:sz w:val="28"/>
          <w:szCs w:val="28"/>
        </w:rPr>
        <w:t>5</w:t>
      </w:r>
      <w:r w:rsidR="00B273FB" w:rsidRPr="00A36160">
        <w:rPr>
          <w:sz w:val="28"/>
          <w:szCs w:val="28"/>
        </w:rPr>
        <w:t xml:space="preserve"> </w:t>
      </w:r>
      <w:r w:rsidRPr="00A36160">
        <w:rPr>
          <w:sz w:val="28"/>
          <w:szCs w:val="28"/>
        </w:rPr>
        <w:t>г</w:t>
      </w:r>
      <w:r w:rsidR="00AF5C57" w:rsidRPr="00A36160">
        <w:rPr>
          <w:sz w:val="28"/>
          <w:szCs w:val="28"/>
        </w:rPr>
        <w:t>ода</w:t>
      </w:r>
      <w:r w:rsidRPr="00A36160">
        <w:rPr>
          <w:sz w:val="28"/>
          <w:szCs w:val="28"/>
        </w:rPr>
        <w:t>.</w:t>
      </w:r>
    </w:p>
    <w:p w:rsidR="006A42A0" w:rsidRPr="00E1209C" w:rsidRDefault="006A42A0" w:rsidP="009926A2">
      <w:pPr>
        <w:spacing w:before="360"/>
        <w:ind w:firstLine="539"/>
        <w:jc w:val="center"/>
        <w:rPr>
          <w:i/>
          <w:sz w:val="28"/>
          <w:szCs w:val="28"/>
        </w:rPr>
      </w:pPr>
      <w:r w:rsidRPr="00E1209C">
        <w:rPr>
          <w:i/>
          <w:sz w:val="28"/>
          <w:szCs w:val="28"/>
        </w:rPr>
        <w:t xml:space="preserve">2. </w:t>
      </w:r>
      <w:r w:rsidR="002D2D8C" w:rsidRPr="00E1209C">
        <w:rPr>
          <w:i/>
          <w:sz w:val="28"/>
          <w:szCs w:val="28"/>
        </w:rPr>
        <w:t>Основные итоги социально-экономического развития</w:t>
      </w:r>
      <w:r w:rsidRPr="00E1209C">
        <w:rPr>
          <w:i/>
          <w:sz w:val="28"/>
          <w:szCs w:val="28"/>
        </w:rPr>
        <w:t xml:space="preserve"> Павловского</w:t>
      </w:r>
    </w:p>
    <w:p w:rsidR="001D54FE" w:rsidRPr="00E1209C" w:rsidRDefault="002D2D8C" w:rsidP="006A42A0">
      <w:pPr>
        <w:ind w:firstLine="540"/>
        <w:jc w:val="center"/>
        <w:rPr>
          <w:i/>
          <w:sz w:val="28"/>
          <w:szCs w:val="28"/>
        </w:rPr>
      </w:pPr>
      <w:r w:rsidRPr="00E1209C">
        <w:rPr>
          <w:i/>
          <w:sz w:val="28"/>
          <w:szCs w:val="28"/>
        </w:rPr>
        <w:t xml:space="preserve"> </w:t>
      </w:r>
      <w:r w:rsidR="00DC3602" w:rsidRPr="00E1209C">
        <w:rPr>
          <w:i/>
          <w:sz w:val="28"/>
          <w:szCs w:val="28"/>
        </w:rPr>
        <w:t>м</w:t>
      </w:r>
      <w:r w:rsidR="001D54FE" w:rsidRPr="00E1209C">
        <w:rPr>
          <w:i/>
          <w:sz w:val="28"/>
          <w:szCs w:val="28"/>
        </w:rPr>
        <w:t xml:space="preserve">униципального </w:t>
      </w:r>
      <w:r w:rsidR="00DA4B2C" w:rsidRPr="00E1209C">
        <w:rPr>
          <w:i/>
          <w:sz w:val="28"/>
          <w:szCs w:val="28"/>
        </w:rPr>
        <w:t>округа</w:t>
      </w:r>
      <w:r w:rsidRPr="00E1209C">
        <w:rPr>
          <w:i/>
          <w:sz w:val="28"/>
          <w:szCs w:val="28"/>
        </w:rPr>
        <w:t xml:space="preserve"> </w:t>
      </w:r>
      <w:r w:rsidR="00BB6670" w:rsidRPr="00E1209C">
        <w:rPr>
          <w:i/>
          <w:sz w:val="28"/>
          <w:szCs w:val="28"/>
        </w:rPr>
        <w:t>за 6 месяцев</w:t>
      </w:r>
      <w:r w:rsidRPr="00E1209C">
        <w:rPr>
          <w:i/>
          <w:sz w:val="28"/>
          <w:szCs w:val="28"/>
        </w:rPr>
        <w:t xml:space="preserve"> 20</w:t>
      </w:r>
      <w:r w:rsidR="00E32F26" w:rsidRPr="00E1209C">
        <w:rPr>
          <w:i/>
          <w:sz w:val="28"/>
          <w:szCs w:val="28"/>
        </w:rPr>
        <w:t>2</w:t>
      </w:r>
      <w:r w:rsidR="00573DAD" w:rsidRPr="00E1209C">
        <w:rPr>
          <w:i/>
          <w:sz w:val="28"/>
          <w:szCs w:val="28"/>
        </w:rPr>
        <w:t>5</w:t>
      </w:r>
      <w:r w:rsidR="00B2024F" w:rsidRPr="00E1209C">
        <w:rPr>
          <w:i/>
          <w:sz w:val="28"/>
          <w:szCs w:val="28"/>
        </w:rPr>
        <w:t xml:space="preserve"> </w:t>
      </w:r>
      <w:r w:rsidRPr="00E1209C">
        <w:rPr>
          <w:i/>
          <w:sz w:val="28"/>
          <w:szCs w:val="28"/>
        </w:rPr>
        <w:t>г</w:t>
      </w:r>
      <w:r w:rsidR="00322D26" w:rsidRPr="00E1209C">
        <w:rPr>
          <w:i/>
          <w:sz w:val="28"/>
          <w:szCs w:val="28"/>
        </w:rPr>
        <w:t>ода</w:t>
      </w:r>
      <w:r w:rsidRPr="00E1209C">
        <w:rPr>
          <w:i/>
          <w:sz w:val="28"/>
          <w:szCs w:val="28"/>
        </w:rPr>
        <w:t xml:space="preserve"> и оценка 20</w:t>
      </w:r>
      <w:r w:rsidR="00E32F26" w:rsidRPr="00E1209C">
        <w:rPr>
          <w:i/>
          <w:sz w:val="28"/>
          <w:szCs w:val="28"/>
        </w:rPr>
        <w:t>2</w:t>
      </w:r>
      <w:r w:rsidR="00573DAD" w:rsidRPr="00E1209C">
        <w:rPr>
          <w:i/>
          <w:sz w:val="28"/>
          <w:szCs w:val="28"/>
        </w:rPr>
        <w:t>5</w:t>
      </w:r>
      <w:r w:rsidRPr="00E1209C">
        <w:rPr>
          <w:i/>
          <w:sz w:val="28"/>
          <w:szCs w:val="28"/>
        </w:rPr>
        <w:t xml:space="preserve"> года    </w:t>
      </w:r>
    </w:p>
    <w:p w:rsidR="002D2D8C" w:rsidRPr="00E1209C" w:rsidRDefault="002D2D8C" w:rsidP="006A42A0">
      <w:pPr>
        <w:ind w:firstLine="540"/>
        <w:jc w:val="center"/>
        <w:rPr>
          <w:i/>
          <w:sz w:val="28"/>
          <w:szCs w:val="28"/>
        </w:rPr>
      </w:pPr>
      <w:r w:rsidRPr="00E1209C">
        <w:rPr>
          <w:i/>
          <w:sz w:val="28"/>
          <w:szCs w:val="28"/>
        </w:rPr>
        <w:t>(</w:t>
      </w:r>
      <w:r w:rsidR="00D31B84" w:rsidRPr="00E1209C">
        <w:rPr>
          <w:i/>
          <w:sz w:val="28"/>
          <w:szCs w:val="28"/>
        </w:rPr>
        <w:t xml:space="preserve">см. </w:t>
      </w:r>
      <w:r w:rsidR="00BB6670" w:rsidRPr="00E1209C">
        <w:rPr>
          <w:i/>
          <w:sz w:val="28"/>
          <w:szCs w:val="28"/>
        </w:rPr>
        <w:t>таблицы 1, 2</w:t>
      </w:r>
      <w:r w:rsidRPr="00E1209C">
        <w:rPr>
          <w:i/>
          <w:sz w:val="28"/>
          <w:szCs w:val="28"/>
        </w:rPr>
        <w:t>)</w:t>
      </w:r>
    </w:p>
    <w:p w:rsidR="002D2D8C" w:rsidRPr="00E1209C" w:rsidRDefault="002D2D8C" w:rsidP="002D2D8C">
      <w:pPr>
        <w:ind w:firstLine="540"/>
        <w:jc w:val="center"/>
        <w:rPr>
          <w:color w:val="2E74B5" w:themeColor="accent1" w:themeShade="BF"/>
          <w:sz w:val="28"/>
          <w:szCs w:val="28"/>
          <w:highlight w:val="yellow"/>
        </w:rPr>
      </w:pPr>
    </w:p>
    <w:p w:rsidR="00AE679F" w:rsidRPr="00495434" w:rsidRDefault="00F96739" w:rsidP="00AE679F">
      <w:pPr>
        <w:ind w:firstLineChars="244" w:firstLine="683"/>
        <w:jc w:val="both"/>
        <w:rPr>
          <w:sz w:val="28"/>
          <w:szCs w:val="28"/>
        </w:rPr>
      </w:pPr>
      <w:r w:rsidRPr="00495434">
        <w:rPr>
          <w:sz w:val="28"/>
          <w:szCs w:val="28"/>
        </w:rPr>
        <w:t>1 полугоди</w:t>
      </w:r>
      <w:r w:rsidR="00495434" w:rsidRPr="00495434">
        <w:rPr>
          <w:sz w:val="28"/>
          <w:szCs w:val="28"/>
        </w:rPr>
        <w:t>е</w:t>
      </w:r>
      <w:r w:rsidR="00D507A9" w:rsidRPr="00495434">
        <w:rPr>
          <w:sz w:val="28"/>
          <w:szCs w:val="28"/>
        </w:rPr>
        <w:t xml:space="preserve"> 202</w:t>
      </w:r>
      <w:r w:rsidR="00573DAD" w:rsidRPr="00495434">
        <w:rPr>
          <w:sz w:val="28"/>
          <w:szCs w:val="28"/>
        </w:rPr>
        <w:t>5</w:t>
      </w:r>
      <w:r w:rsidR="00D507A9" w:rsidRPr="00495434">
        <w:rPr>
          <w:sz w:val="28"/>
          <w:szCs w:val="28"/>
        </w:rPr>
        <w:t xml:space="preserve"> года </w:t>
      </w:r>
      <w:r w:rsidR="00495434" w:rsidRPr="00495434">
        <w:rPr>
          <w:sz w:val="28"/>
          <w:szCs w:val="28"/>
        </w:rPr>
        <w:t xml:space="preserve">характеризуется уменьшением объемов производства и отгрузки крупных и средних предприятий обработки. </w:t>
      </w:r>
      <w:r w:rsidR="00AE679F" w:rsidRPr="00495434">
        <w:rPr>
          <w:sz w:val="28"/>
          <w:szCs w:val="28"/>
        </w:rPr>
        <w:t>По итогам 6 месяцев 202</w:t>
      </w:r>
      <w:r w:rsidR="00573DAD" w:rsidRPr="00495434">
        <w:rPr>
          <w:sz w:val="28"/>
          <w:szCs w:val="28"/>
        </w:rPr>
        <w:t>5</w:t>
      </w:r>
      <w:r w:rsidR="00AE679F" w:rsidRPr="00495434">
        <w:rPr>
          <w:sz w:val="28"/>
          <w:szCs w:val="28"/>
        </w:rPr>
        <w:t xml:space="preserve"> г. </w:t>
      </w:r>
      <w:r w:rsidR="007015B5" w:rsidRPr="00495434">
        <w:rPr>
          <w:sz w:val="28"/>
          <w:szCs w:val="28"/>
        </w:rPr>
        <w:t xml:space="preserve">индекс физического объема (ИФО) </w:t>
      </w:r>
      <w:r w:rsidR="00AE679F" w:rsidRPr="00495434">
        <w:rPr>
          <w:sz w:val="28"/>
          <w:szCs w:val="28"/>
        </w:rPr>
        <w:t>отгруженной продукции крупны</w:t>
      </w:r>
      <w:r w:rsidR="001E5FED" w:rsidRPr="00495434">
        <w:rPr>
          <w:sz w:val="28"/>
          <w:szCs w:val="28"/>
        </w:rPr>
        <w:t>х</w:t>
      </w:r>
      <w:r w:rsidR="00AE679F" w:rsidRPr="00495434">
        <w:rPr>
          <w:sz w:val="28"/>
          <w:szCs w:val="28"/>
        </w:rPr>
        <w:t xml:space="preserve"> и средни</w:t>
      </w:r>
      <w:r w:rsidR="001E5FED" w:rsidRPr="00495434">
        <w:rPr>
          <w:sz w:val="28"/>
          <w:szCs w:val="28"/>
        </w:rPr>
        <w:t>х предприятий</w:t>
      </w:r>
      <w:r w:rsidR="00AE679F" w:rsidRPr="00495434">
        <w:rPr>
          <w:sz w:val="28"/>
          <w:szCs w:val="28"/>
        </w:rPr>
        <w:t xml:space="preserve"> составил </w:t>
      </w:r>
      <w:r w:rsidR="00573DAD" w:rsidRPr="00495434">
        <w:rPr>
          <w:sz w:val="28"/>
          <w:szCs w:val="28"/>
        </w:rPr>
        <w:t>9</w:t>
      </w:r>
      <w:r w:rsidR="00495434" w:rsidRPr="00495434">
        <w:rPr>
          <w:sz w:val="28"/>
          <w:szCs w:val="28"/>
        </w:rPr>
        <w:t>2,2</w:t>
      </w:r>
      <w:r w:rsidR="00AE679F" w:rsidRPr="00495434">
        <w:rPr>
          <w:sz w:val="28"/>
          <w:szCs w:val="28"/>
        </w:rPr>
        <w:t>% к соответс</w:t>
      </w:r>
      <w:r w:rsidR="00071B33" w:rsidRPr="00495434">
        <w:rPr>
          <w:sz w:val="28"/>
          <w:szCs w:val="28"/>
        </w:rPr>
        <w:t>твующему периоду прошлого года</w:t>
      </w:r>
      <w:r w:rsidR="000663A9" w:rsidRPr="00495434">
        <w:rPr>
          <w:sz w:val="28"/>
          <w:szCs w:val="28"/>
        </w:rPr>
        <w:t>.</w:t>
      </w:r>
      <w:r w:rsidR="00071B33" w:rsidRPr="00495434">
        <w:rPr>
          <w:sz w:val="28"/>
          <w:szCs w:val="28"/>
        </w:rPr>
        <w:t xml:space="preserve"> </w:t>
      </w:r>
      <w:r w:rsidR="000663A9" w:rsidRPr="00495434">
        <w:rPr>
          <w:sz w:val="28"/>
          <w:szCs w:val="28"/>
        </w:rPr>
        <w:t>В</w:t>
      </w:r>
      <w:r w:rsidR="00AE679F" w:rsidRPr="00495434">
        <w:rPr>
          <w:sz w:val="28"/>
          <w:szCs w:val="28"/>
        </w:rPr>
        <w:t xml:space="preserve">сего </w:t>
      </w:r>
      <w:r w:rsidR="000663A9" w:rsidRPr="00495434">
        <w:rPr>
          <w:sz w:val="28"/>
          <w:szCs w:val="28"/>
        </w:rPr>
        <w:t xml:space="preserve">крупными и средними предприятиями </w:t>
      </w:r>
      <w:r w:rsidR="00AE679F" w:rsidRPr="00495434">
        <w:rPr>
          <w:sz w:val="28"/>
          <w:szCs w:val="28"/>
        </w:rPr>
        <w:t xml:space="preserve">отгружено продукции на </w:t>
      </w:r>
      <w:r w:rsidR="00573DAD" w:rsidRPr="00495434">
        <w:rPr>
          <w:sz w:val="28"/>
          <w:szCs w:val="28"/>
        </w:rPr>
        <w:t>40</w:t>
      </w:r>
      <w:r w:rsidR="00495434" w:rsidRPr="00495434">
        <w:rPr>
          <w:sz w:val="28"/>
          <w:szCs w:val="28"/>
        </w:rPr>
        <w:t xml:space="preserve"> </w:t>
      </w:r>
      <w:r w:rsidR="00573DAD" w:rsidRPr="00495434">
        <w:rPr>
          <w:sz w:val="28"/>
          <w:szCs w:val="28"/>
        </w:rPr>
        <w:t>136,4</w:t>
      </w:r>
      <w:r w:rsidR="00AE679F" w:rsidRPr="00495434">
        <w:rPr>
          <w:sz w:val="28"/>
          <w:szCs w:val="28"/>
        </w:rPr>
        <w:t xml:space="preserve"> млн</w:t>
      </w:r>
      <w:r w:rsidR="00495434" w:rsidRPr="00495434">
        <w:rPr>
          <w:sz w:val="28"/>
          <w:szCs w:val="28"/>
        </w:rPr>
        <w:t>.</w:t>
      </w:r>
      <w:r w:rsidR="00AE679F" w:rsidRPr="00495434">
        <w:rPr>
          <w:sz w:val="28"/>
          <w:szCs w:val="28"/>
        </w:rPr>
        <w:t>руб., в т</w:t>
      </w:r>
      <w:r w:rsidR="00062B15" w:rsidRPr="00495434">
        <w:rPr>
          <w:sz w:val="28"/>
          <w:szCs w:val="28"/>
        </w:rPr>
        <w:t xml:space="preserve">ом </w:t>
      </w:r>
      <w:r w:rsidR="00AE679F" w:rsidRPr="00495434">
        <w:rPr>
          <w:sz w:val="28"/>
          <w:szCs w:val="28"/>
        </w:rPr>
        <w:t>ч</w:t>
      </w:r>
      <w:r w:rsidR="00062B15" w:rsidRPr="00495434">
        <w:rPr>
          <w:sz w:val="28"/>
          <w:szCs w:val="28"/>
        </w:rPr>
        <w:t>исле</w:t>
      </w:r>
      <w:r w:rsidR="00AE679F" w:rsidRPr="00495434">
        <w:rPr>
          <w:sz w:val="28"/>
          <w:szCs w:val="28"/>
        </w:rPr>
        <w:t xml:space="preserve"> предприятия обработки отгрузили продукции на </w:t>
      </w:r>
      <w:r w:rsidR="00573DAD" w:rsidRPr="00495434">
        <w:rPr>
          <w:sz w:val="28"/>
          <w:szCs w:val="28"/>
        </w:rPr>
        <w:t>36</w:t>
      </w:r>
      <w:r w:rsidR="00495434" w:rsidRPr="00495434">
        <w:rPr>
          <w:sz w:val="28"/>
          <w:szCs w:val="28"/>
        </w:rPr>
        <w:t xml:space="preserve"> </w:t>
      </w:r>
      <w:r w:rsidR="00573DAD" w:rsidRPr="00495434">
        <w:rPr>
          <w:sz w:val="28"/>
          <w:szCs w:val="28"/>
        </w:rPr>
        <w:t>766,7</w:t>
      </w:r>
      <w:r w:rsidR="00AE679F" w:rsidRPr="00495434">
        <w:rPr>
          <w:sz w:val="28"/>
          <w:szCs w:val="28"/>
        </w:rPr>
        <w:t xml:space="preserve"> млн</w:t>
      </w:r>
      <w:r w:rsidR="00495434" w:rsidRPr="00495434">
        <w:rPr>
          <w:sz w:val="28"/>
          <w:szCs w:val="28"/>
        </w:rPr>
        <w:t>.</w:t>
      </w:r>
      <w:r w:rsidR="00AE679F" w:rsidRPr="00495434">
        <w:rPr>
          <w:sz w:val="28"/>
          <w:szCs w:val="28"/>
        </w:rPr>
        <w:t>руб., индекс производства</w:t>
      </w:r>
      <w:r w:rsidR="00877F7C" w:rsidRPr="00495434">
        <w:rPr>
          <w:sz w:val="28"/>
          <w:szCs w:val="28"/>
        </w:rPr>
        <w:t xml:space="preserve"> по обрабатывающим производствам</w:t>
      </w:r>
      <w:r w:rsidR="00AE679F" w:rsidRPr="00495434">
        <w:rPr>
          <w:sz w:val="28"/>
          <w:szCs w:val="28"/>
        </w:rPr>
        <w:t xml:space="preserve"> составил </w:t>
      </w:r>
      <w:r w:rsidR="00495434" w:rsidRPr="00495434">
        <w:rPr>
          <w:sz w:val="28"/>
          <w:szCs w:val="28"/>
        </w:rPr>
        <w:t>92,7</w:t>
      </w:r>
      <w:r w:rsidR="00AE679F" w:rsidRPr="00495434">
        <w:rPr>
          <w:sz w:val="28"/>
          <w:szCs w:val="28"/>
        </w:rPr>
        <w:t>%.</w:t>
      </w:r>
    </w:p>
    <w:p w:rsidR="00CD69CF" w:rsidRPr="000A6C68" w:rsidRDefault="00225D8A" w:rsidP="00885645">
      <w:pPr>
        <w:suppressAutoHyphens/>
        <w:ind w:firstLine="709"/>
        <w:jc w:val="both"/>
        <w:rPr>
          <w:sz w:val="28"/>
          <w:szCs w:val="28"/>
        </w:rPr>
      </w:pPr>
      <w:r w:rsidRPr="000A6C68">
        <w:rPr>
          <w:sz w:val="28"/>
          <w:szCs w:val="28"/>
        </w:rPr>
        <w:t>Основно</w:t>
      </w:r>
      <w:r w:rsidR="00954072" w:rsidRPr="000A6C68">
        <w:rPr>
          <w:sz w:val="28"/>
          <w:szCs w:val="28"/>
        </w:rPr>
        <w:t>е снижение связано с падением спроса на автобусы марки ПАЗ, и как следствие снижение объемов производства</w:t>
      </w:r>
      <w:r w:rsidRPr="000A6C68">
        <w:rPr>
          <w:sz w:val="28"/>
          <w:szCs w:val="28"/>
        </w:rPr>
        <w:t xml:space="preserve"> </w:t>
      </w:r>
      <w:r w:rsidR="00954072" w:rsidRPr="000A6C68">
        <w:rPr>
          <w:sz w:val="28"/>
          <w:szCs w:val="28"/>
        </w:rPr>
        <w:t>ООО «ПАЗ» (36,2% к аналогичному периоду 2024 гола в действующих ценах) Д</w:t>
      </w:r>
      <w:r w:rsidR="000A69C1" w:rsidRPr="000A6C68">
        <w:rPr>
          <w:sz w:val="28"/>
          <w:szCs w:val="28"/>
        </w:rPr>
        <w:t xml:space="preserve">оля </w:t>
      </w:r>
      <w:r w:rsidR="000A6C68" w:rsidRPr="000A6C68">
        <w:rPr>
          <w:sz w:val="28"/>
          <w:szCs w:val="28"/>
        </w:rPr>
        <w:t xml:space="preserve">ПАЗа </w:t>
      </w:r>
      <w:r w:rsidR="000A69C1" w:rsidRPr="000A6C68">
        <w:rPr>
          <w:sz w:val="28"/>
          <w:szCs w:val="28"/>
        </w:rPr>
        <w:t xml:space="preserve">составляет </w:t>
      </w:r>
      <w:r w:rsidR="00573DAD" w:rsidRPr="000A6C68">
        <w:rPr>
          <w:sz w:val="28"/>
          <w:szCs w:val="28"/>
        </w:rPr>
        <w:t xml:space="preserve">более </w:t>
      </w:r>
      <w:r w:rsidR="000A6C68" w:rsidRPr="000A6C68">
        <w:rPr>
          <w:sz w:val="28"/>
          <w:szCs w:val="28"/>
        </w:rPr>
        <w:t>14</w:t>
      </w:r>
      <w:r w:rsidR="00FA1A15" w:rsidRPr="000A6C68">
        <w:rPr>
          <w:sz w:val="28"/>
          <w:szCs w:val="28"/>
        </w:rPr>
        <w:t xml:space="preserve">% </w:t>
      </w:r>
      <w:r w:rsidR="0025332E" w:rsidRPr="000A6C68">
        <w:rPr>
          <w:sz w:val="28"/>
          <w:szCs w:val="28"/>
        </w:rPr>
        <w:t xml:space="preserve">в общем объеме отгруженной продукции </w:t>
      </w:r>
      <w:r w:rsidR="00FA1A15" w:rsidRPr="000A6C68">
        <w:rPr>
          <w:sz w:val="28"/>
          <w:szCs w:val="28"/>
        </w:rPr>
        <w:t>обрабатывающей промышленности</w:t>
      </w:r>
      <w:r w:rsidR="000A6C68" w:rsidRPr="000A6C68">
        <w:rPr>
          <w:sz w:val="28"/>
          <w:szCs w:val="28"/>
        </w:rPr>
        <w:t>. Также снизили объемы производства предприятия, работающие в кооперации с автобусным заводом.</w:t>
      </w:r>
    </w:p>
    <w:p w:rsidR="006129CB" w:rsidRPr="009A0B08" w:rsidRDefault="005D67E1" w:rsidP="004B2D71">
      <w:pPr>
        <w:pStyle w:val="a5"/>
        <w:widowControl w:val="0"/>
        <w:suppressAutoHyphens/>
        <w:spacing w:before="120"/>
        <w:ind w:firstLine="709"/>
        <w:jc w:val="both"/>
        <w:rPr>
          <w:sz w:val="16"/>
          <w:szCs w:val="16"/>
        </w:rPr>
      </w:pPr>
      <w:r w:rsidRPr="009A0B08">
        <w:rPr>
          <w:sz w:val="28"/>
          <w:szCs w:val="28"/>
        </w:rPr>
        <w:t xml:space="preserve">Объем розничного товарооборота по крупным и средним организациям округа </w:t>
      </w:r>
      <w:r w:rsidR="007E0AB0" w:rsidRPr="009A0B08">
        <w:rPr>
          <w:sz w:val="28"/>
          <w:szCs w:val="28"/>
        </w:rPr>
        <w:t>за 6 месяцев</w:t>
      </w:r>
      <w:r w:rsidR="0099595D" w:rsidRPr="009A0B08">
        <w:rPr>
          <w:sz w:val="28"/>
          <w:szCs w:val="28"/>
        </w:rPr>
        <w:t xml:space="preserve"> 20</w:t>
      </w:r>
      <w:r w:rsidR="006129CB" w:rsidRPr="009A0B08">
        <w:rPr>
          <w:sz w:val="28"/>
          <w:szCs w:val="28"/>
        </w:rPr>
        <w:t>2</w:t>
      </w:r>
      <w:r w:rsidR="00565D65" w:rsidRPr="009A0B08">
        <w:rPr>
          <w:sz w:val="28"/>
          <w:szCs w:val="28"/>
        </w:rPr>
        <w:t>5</w:t>
      </w:r>
      <w:r w:rsidRPr="009A0B08">
        <w:rPr>
          <w:sz w:val="28"/>
          <w:szCs w:val="28"/>
        </w:rPr>
        <w:t xml:space="preserve"> </w:t>
      </w:r>
      <w:r w:rsidR="0099595D" w:rsidRPr="009A0B08">
        <w:rPr>
          <w:sz w:val="28"/>
          <w:szCs w:val="28"/>
        </w:rPr>
        <w:t>г.</w:t>
      </w:r>
      <w:r w:rsidR="00594E98" w:rsidRPr="009A0B08">
        <w:rPr>
          <w:sz w:val="28"/>
          <w:szCs w:val="28"/>
        </w:rPr>
        <w:t xml:space="preserve"> </w:t>
      </w:r>
      <w:r w:rsidR="0099595D" w:rsidRPr="009A0B08">
        <w:rPr>
          <w:sz w:val="28"/>
          <w:szCs w:val="28"/>
        </w:rPr>
        <w:t xml:space="preserve">составил </w:t>
      </w:r>
      <w:r w:rsidR="003E00DB" w:rsidRPr="009A0B08">
        <w:rPr>
          <w:sz w:val="28"/>
          <w:szCs w:val="28"/>
        </w:rPr>
        <w:t>5</w:t>
      </w:r>
      <w:r w:rsidR="009A0B08" w:rsidRPr="009A0B08">
        <w:rPr>
          <w:sz w:val="28"/>
          <w:szCs w:val="28"/>
        </w:rPr>
        <w:t> 953,4</w:t>
      </w:r>
      <w:r w:rsidR="0099595D" w:rsidRPr="009A0B08">
        <w:rPr>
          <w:sz w:val="28"/>
          <w:szCs w:val="28"/>
        </w:rPr>
        <w:t xml:space="preserve"> </w:t>
      </w:r>
      <w:r w:rsidR="0073418C" w:rsidRPr="009A0B08">
        <w:rPr>
          <w:sz w:val="28"/>
          <w:szCs w:val="28"/>
        </w:rPr>
        <w:t>млн</w:t>
      </w:r>
      <w:r w:rsidR="009A0B08" w:rsidRPr="009A0B08">
        <w:rPr>
          <w:sz w:val="28"/>
          <w:szCs w:val="28"/>
        </w:rPr>
        <w:t>.</w:t>
      </w:r>
      <w:r w:rsidR="0099595D" w:rsidRPr="009A0B08">
        <w:rPr>
          <w:sz w:val="28"/>
          <w:szCs w:val="28"/>
        </w:rPr>
        <w:t>руб</w:t>
      </w:r>
      <w:r w:rsidR="0073418C" w:rsidRPr="009A0B08">
        <w:rPr>
          <w:sz w:val="28"/>
          <w:szCs w:val="28"/>
        </w:rPr>
        <w:t>.</w:t>
      </w:r>
      <w:r w:rsidR="0099595D" w:rsidRPr="009A0B08">
        <w:rPr>
          <w:sz w:val="28"/>
          <w:szCs w:val="28"/>
        </w:rPr>
        <w:t xml:space="preserve">, что в сопоставимых ценах на </w:t>
      </w:r>
      <w:r w:rsidR="009A0B08" w:rsidRPr="009A0B08">
        <w:rPr>
          <w:sz w:val="28"/>
          <w:szCs w:val="28"/>
        </w:rPr>
        <w:t>3</w:t>
      </w:r>
      <w:r w:rsidRPr="009A0B08">
        <w:rPr>
          <w:sz w:val="28"/>
          <w:szCs w:val="28"/>
        </w:rPr>
        <w:t>,4</w:t>
      </w:r>
      <w:r w:rsidR="0073418C" w:rsidRPr="009A0B08">
        <w:rPr>
          <w:sz w:val="28"/>
          <w:szCs w:val="28"/>
        </w:rPr>
        <w:t xml:space="preserve">% </w:t>
      </w:r>
      <w:r w:rsidRPr="009A0B08">
        <w:rPr>
          <w:sz w:val="28"/>
          <w:szCs w:val="28"/>
        </w:rPr>
        <w:t>больше</w:t>
      </w:r>
      <w:r w:rsidR="00967A05" w:rsidRPr="009A0B08">
        <w:rPr>
          <w:sz w:val="28"/>
          <w:szCs w:val="28"/>
        </w:rPr>
        <w:t>, чем в январе–</w:t>
      </w:r>
      <w:r w:rsidR="0099595D" w:rsidRPr="009A0B08">
        <w:rPr>
          <w:sz w:val="28"/>
          <w:szCs w:val="28"/>
        </w:rPr>
        <w:t>июне 20</w:t>
      </w:r>
      <w:r w:rsidR="00594E98" w:rsidRPr="009A0B08">
        <w:rPr>
          <w:sz w:val="28"/>
          <w:szCs w:val="28"/>
        </w:rPr>
        <w:t>2</w:t>
      </w:r>
      <w:r w:rsidR="009A0B08" w:rsidRPr="009A0B08">
        <w:rPr>
          <w:sz w:val="28"/>
          <w:szCs w:val="28"/>
        </w:rPr>
        <w:t>4</w:t>
      </w:r>
      <w:r w:rsidR="0099595D" w:rsidRPr="009A0B08">
        <w:rPr>
          <w:sz w:val="28"/>
          <w:szCs w:val="28"/>
        </w:rPr>
        <w:t xml:space="preserve"> года. </w:t>
      </w:r>
    </w:p>
    <w:p w:rsidR="001B5C17" w:rsidRPr="009A0B08" w:rsidRDefault="001B5C17" w:rsidP="001B5C17">
      <w:pPr>
        <w:ind w:firstLine="709"/>
        <w:jc w:val="both"/>
        <w:rPr>
          <w:sz w:val="28"/>
          <w:szCs w:val="28"/>
        </w:rPr>
      </w:pPr>
      <w:r w:rsidRPr="009A0B08">
        <w:rPr>
          <w:sz w:val="28"/>
          <w:szCs w:val="28"/>
        </w:rPr>
        <w:t xml:space="preserve">Крупными и средними предприятиями </w:t>
      </w:r>
      <w:r w:rsidR="0094013E" w:rsidRPr="009A0B08">
        <w:rPr>
          <w:sz w:val="28"/>
          <w:szCs w:val="28"/>
        </w:rPr>
        <w:t>округа</w:t>
      </w:r>
      <w:r w:rsidRPr="009A0B08">
        <w:rPr>
          <w:sz w:val="28"/>
          <w:szCs w:val="28"/>
        </w:rPr>
        <w:t xml:space="preserve"> за 6 мес. 20</w:t>
      </w:r>
      <w:r w:rsidR="00CF7021" w:rsidRPr="009A0B08">
        <w:rPr>
          <w:sz w:val="28"/>
          <w:szCs w:val="28"/>
        </w:rPr>
        <w:t>2</w:t>
      </w:r>
      <w:r w:rsidR="009A0B08" w:rsidRPr="009A0B08">
        <w:rPr>
          <w:sz w:val="28"/>
          <w:szCs w:val="28"/>
        </w:rPr>
        <w:t>5</w:t>
      </w:r>
      <w:r w:rsidRPr="009A0B08">
        <w:rPr>
          <w:sz w:val="28"/>
          <w:szCs w:val="28"/>
        </w:rPr>
        <w:t xml:space="preserve"> года оказано платных услуг населению на сумму </w:t>
      </w:r>
      <w:r w:rsidR="003E00DB" w:rsidRPr="009A0B08">
        <w:rPr>
          <w:sz w:val="28"/>
          <w:szCs w:val="28"/>
        </w:rPr>
        <w:t>5</w:t>
      </w:r>
      <w:r w:rsidR="009A0B08" w:rsidRPr="009A0B08">
        <w:rPr>
          <w:sz w:val="28"/>
          <w:szCs w:val="28"/>
        </w:rPr>
        <w:t>77,3 млн.</w:t>
      </w:r>
      <w:r w:rsidR="00733E3A" w:rsidRPr="009A0B08">
        <w:rPr>
          <w:sz w:val="28"/>
          <w:szCs w:val="28"/>
        </w:rPr>
        <w:t>руб. –</w:t>
      </w:r>
      <w:r w:rsidRPr="009A0B08">
        <w:rPr>
          <w:sz w:val="28"/>
          <w:szCs w:val="28"/>
        </w:rPr>
        <w:t xml:space="preserve"> ИФО </w:t>
      </w:r>
      <w:r w:rsidR="009A0B08" w:rsidRPr="009A0B08">
        <w:rPr>
          <w:sz w:val="28"/>
          <w:szCs w:val="28"/>
        </w:rPr>
        <w:t>101,7</w:t>
      </w:r>
      <w:r w:rsidRPr="009A0B08">
        <w:rPr>
          <w:sz w:val="28"/>
          <w:szCs w:val="28"/>
        </w:rPr>
        <w:t>% к соответствующему периоду прошлого года.</w:t>
      </w:r>
    </w:p>
    <w:p w:rsidR="001B5C17" w:rsidRPr="000A6C68" w:rsidRDefault="00EB588C" w:rsidP="004B2D71">
      <w:pPr>
        <w:spacing w:before="120"/>
        <w:ind w:firstLine="709"/>
        <w:jc w:val="both"/>
        <w:rPr>
          <w:sz w:val="28"/>
          <w:szCs w:val="28"/>
        </w:rPr>
      </w:pPr>
      <w:r w:rsidRPr="000A6C68">
        <w:rPr>
          <w:sz w:val="28"/>
          <w:szCs w:val="28"/>
        </w:rPr>
        <w:t>Численность работников, формирующих фонд оплаты труда</w:t>
      </w:r>
      <w:r w:rsidR="00C66D56" w:rsidRPr="000A6C68">
        <w:rPr>
          <w:sz w:val="28"/>
          <w:szCs w:val="28"/>
        </w:rPr>
        <w:t>,</w:t>
      </w:r>
      <w:r w:rsidRPr="000A6C68">
        <w:rPr>
          <w:sz w:val="28"/>
          <w:szCs w:val="28"/>
        </w:rPr>
        <w:t xml:space="preserve"> за январь</w:t>
      </w:r>
      <w:r w:rsidR="002D0099" w:rsidRPr="000A6C68">
        <w:rPr>
          <w:sz w:val="28"/>
          <w:szCs w:val="28"/>
        </w:rPr>
        <w:t>–</w:t>
      </w:r>
      <w:r w:rsidRPr="000A6C68">
        <w:rPr>
          <w:sz w:val="28"/>
          <w:szCs w:val="28"/>
        </w:rPr>
        <w:t>июнь 202</w:t>
      </w:r>
      <w:r w:rsidR="008C2E3A" w:rsidRPr="000A6C68">
        <w:rPr>
          <w:sz w:val="28"/>
          <w:szCs w:val="28"/>
        </w:rPr>
        <w:t>5</w:t>
      </w:r>
      <w:r w:rsidR="003A5379" w:rsidRPr="000A6C68">
        <w:rPr>
          <w:sz w:val="28"/>
          <w:szCs w:val="28"/>
        </w:rPr>
        <w:t xml:space="preserve"> </w:t>
      </w:r>
      <w:r w:rsidRPr="000A6C68">
        <w:rPr>
          <w:sz w:val="28"/>
          <w:szCs w:val="28"/>
        </w:rPr>
        <w:t xml:space="preserve">г. составила </w:t>
      </w:r>
      <w:r w:rsidR="003A1A85" w:rsidRPr="000A6C68">
        <w:rPr>
          <w:sz w:val="28"/>
          <w:szCs w:val="28"/>
        </w:rPr>
        <w:t>34</w:t>
      </w:r>
      <w:r w:rsidR="003B4D2F" w:rsidRPr="000A6C68">
        <w:rPr>
          <w:sz w:val="28"/>
          <w:szCs w:val="28"/>
        </w:rPr>
        <w:t>,</w:t>
      </w:r>
      <w:r w:rsidR="000A6C68" w:rsidRPr="000A6C68">
        <w:rPr>
          <w:sz w:val="28"/>
          <w:szCs w:val="28"/>
        </w:rPr>
        <w:t>299</w:t>
      </w:r>
      <w:r w:rsidR="003B4D2F" w:rsidRPr="000A6C68">
        <w:rPr>
          <w:sz w:val="28"/>
          <w:szCs w:val="28"/>
        </w:rPr>
        <w:t xml:space="preserve"> тыс.</w:t>
      </w:r>
      <w:r w:rsidRPr="000A6C68">
        <w:rPr>
          <w:sz w:val="28"/>
          <w:szCs w:val="28"/>
        </w:rPr>
        <w:t xml:space="preserve"> чел. </w:t>
      </w:r>
      <w:r w:rsidR="001B5C17" w:rsidRPr="000A6C68">
        <w:rPr>
          <w:sz w:val="28"/>
          <w:szCs w:val="28"/>
        </w:rPr>
        <w:t>Фонд оплаты труда работников всех предприятий</w:t>
      </w:r>
      <w:r w:rsidR="00013FC0" w:rsidRPr="000A6C68">
        <w:rPr>
          <w:sz w:val="28"/>
          <w:szCs w:val="28"/>
        </w:rPr>
        <w:t xml:space="preserve"> и организаций</w:t>
      </w:r>
      <w:r w:rsidR="001B5C17" w:rsidRPr="000A6C68">
        <w:rPr>
          <w:sz w:val="28"/>
          <w:szCs w:val="28"/>
        </w:rPr>
        <w:t xml:space="preserve">, включая малый бизнес, </w:t>
      </w:r>
      <w:r w:rsidR="009E378F" w:rsidRPr="000A6C68">
        <w:rPr>
          <w:sz w:val="28"/>
          <w:szCs w:val="28"/>
        </w:rPr>
        <w:t>за 6 мес</w:t>
      </w:r>
      <w:r w:rsidR="00B12629" w:rsidRPr="000A6C68">
        <w:rPr>
          <w:sz w:val="28"/>
          <w:szCs w:val="28"/>
        </w:rPr>
        <w:t>яцев</w:t>
      </w:r>
      <w:r w:rsidR="009E378F" w:rsidRPr="000A6C68">
        <w:rPr>
          <w:sz w:val="28"/>
          <w:szCs w:val="28"/>
        </w:rPr>
        <w:t xml:space="preserve"> 202</w:t>
      </w:r>
      <w:r w:rsidR="008C2E3A" w:rsidRPr="000A6C68">
        <w:rPr>
          <w:sz w:val="28"/>
          <w:szCs w:val="28"/>
        </w:rPr>
        <w:t>5</w:t>
      </w:r>
      <w:r w:rsidR="00C66D56" w:rsidRPr="000A6C68">
        <w:rPr>
          <w:sz w:val="28"/>
          <w:szCs w:val="28"/>
        </w:rPr>
        <w:t xml:space="preserve"> </w:t>
      </w:r>
      <w:r w:rsidR="009E378F" w:rsidRPr="000A6C68">
        <w:rPr>
          <w:sz w:val="28"/>
          <w:szCs w:val="28"/>
        </w:rPr>
        <w:t xml:space="preserve">г. </w:t>
      </w:r>
      <w:r w:rsidR="00213D73" w:rsidRPr="000A6C68">
        <w:rPr>
          <w:sz w:val="28"/>
          <w:szCs w:val="28"/>
        </w:rPr>
        <w:t>равен</w:t>
      </w:r>
      <w:r w:rsidR="009E378F" w:rsidRPr="000A6C68">
        <w:rPr>
          <w:sz w:val="28"/>
          <w:szCs w:val="28"/>
        </w:rPr>
        <w:t xml:space="preserve"> </w:t>
      </w:r>
      <w:r w:rsidR="008C2E3A" w:rsidRPr="000A6C68">
        <w:rPr>
          <w:sz w:val="28"/>
          <w:szCs w:val="28"/>
        </w:rPr>
        <w:t>12</w:t>
      </w:r>
      <w:r w:rsidR="000A6C68" w:rsidRPr="000A6C68">
        <w:rPr>
          <w:sz w:val="28"/>
          <w:szCs w:val="28"/>
        </w:rPr>
        <w:t xml:space="preserve"> </w:t>
      </w:r>
      <w:r w:rsidR="008C2E3A" w:rsidRPr="000A6C68">
        <w:rPr>
          <w:sz w:val="28"/>
          <w:szCs w:val="28"/>
        </w:rPr>
        <w:t>3</w:t>
      </w:r>
      <w:r w:rsidR="000A6C68" w:rsidRPr="000A6C68">
        <w:rPr>
          <w:sz w:val="28"/>
          <w:szCs w:val="28"/>
        </w:rPr>
        <w:t>4</w:t>
      </w:r>
      <w:r w:rsidR="008C2E3A" w:rsidRPr="000A6C68">
        <w:rPr>
          <w:sz w:val="28"/>
          <w:szCs w:val="28"/>
        </w:rPr>
        <w:t>6,</w:t>
      </w:r>
      <w:r w:rsidR="000A6C68" w:rsidRPr="000A6C68">
        <w:rPr>
          <w:sz w:val="28"/>
          <w:szCs w:val="28"/>
        </w:rPr>
        <w:t>98</w:t>
      </w:r>
      <w:r w:rsidR="001B5C17" w:rsidRPr="000A6C68">
        <w:rPr>
          <w:sz w:val="28"/>
          <w:szCs w:val="28"/>
        </w:rPr>
        <w:t xml:space="preserve"> млн руб. (</w:t>
      </w:r>
      <w:r w:rsidR="008C2E3A" w:rsidRPr="000A6C68">
        <w:rPr>
          <w:sz w:val="28"/>
          <w:szCs w:val="28"/>
        </w:rPr>
        <w:t>11</w:t>
      </w:r>
      <w:r w:rsidR="000A6C68" w:rsidRPr="000A6C68">
        <w:rPr>
          <w:sz w:val="28"/>
          <w:szCs w:val="28"/>
        </w:rPr>
        <w:t>4,2</w:t>
      </w:r>
      <w:r w:rsidR="001B5C17" w:rsidRPr="000A6C68">
        <w:rPr>
          <w:sz w:val="28"/>
          <w:szCs w:val="28"/>
        </w:rPr>
        <w:t>% к соответствующему периоду 20</w:t>
      </w:r>
      <w:r w:rsidR="00AF5208" w:rsidRPr="000A6C68">
        <w:rPr>
          <w:sz w:val="28"/>
          <w:szCs w:val="28"/>
        </w:rPr>
        <w:t>2</w:t>
      </w:r>
      <w:r w:rsidR="008C2E3A" w:rsidRPr="000A6C68">
        <w:rPr>
          <w:sz w:val="28"/>
          <w:szCs w:val="28"/>
        </w:rPr>
        <w:t>4</w:t>
      </w:r>
      <w:r w:rsidR="00C66D56" w:rsidRPr="000A6C68">
        <w:rPr>
          <w:sz w:val="28"/>
          <w:szCs w:val="28"/>
        </w:rPr>
        <w:t xml:space="preserve"> </w:t>
      </w:r>
      <w:r w:rsidR="001B5C17" w:rsidRPr="000A6C68">
        <w:rPr>
          <w:sz w:val="28"/>
          <w:szCs w:val="28"/>
        </w:rPr>
        <w:t>г.).</w:t>
      </w:r>
    </w:p>
    <w:p w:rsidR="001B5C17" w:rsidRPr="000A6C68" w:rsidRDefault="00076935" w:rsidP="00110F7D">
      <w:pPr>
        <w:ind w:firstLine="709"/>
        <w:jc w:val="both"/>
        <w:rPr>
          <w:sz w:val="28"/>
          <w:szCs w:val="28"/>
        </w:rPr>
      </w:pPr>
      <w:r w:rsidRPr="000A6C68">
        <w:rPr>
          <w:sz w:val="28"/>
          <w:szCs w:val="28"/>
        </w:rPr>
        <w:t>По итогам 1 по</w:t>
      </w:r>
      <w:r w:rsidR="00D26FD2" w:rsidRPr="000A6C68">
        <w:rPr>
          <w:sz w:val="28"/>
          <w:szCs w:val="28"/>
        </w:rPr>
        <w:t>лу</w:t>
      </w:r>
      <w:r w:rsidRPr="000A6C68">
        <w:rPr>
          <w:sz w:val="28"/>
          <w:szCs w:val="28"/>
        </w:rPr>
        <w:t>годия 202</w:t>
      </w:r>
      <w:r w:rsidR="004F718B" w:rsidRPr="000A6C68">
        <w:rPr>
          <w:sz w:val="28"/>
          <w:szCs w:val="28"/>
        </w:rPr>
        <w:t>5</w:t>
      </w:r>
      <w:r w:rsidRPr="000A6C68">
        <w:rPr>
          <w:sz w:val="28"/>
          <w:szCs w:val="28"/>
        </w:rPr>
        <w:t xml:space="preserve"> года с</w:t>
      </w:r>
      <w:r w:rsidR="001B5C17" w:rsidRPr="000A6C68">
        <w:rPr>
          <w:sz w:val="28"/>
          <w:szCs w:val="28"/>
        </w:rPr>
        <w:t>редн</w:t>
      </w:r>
      <w:r w:rsidR="00EC7810" w:rsidRPr="000A6C68">
        <w:rPr>
          <w:sz w:val="28"/>
          <w:szCs w:val="28"/>
        </w:rPr>
        <w:t>емесячная</w:t>
      </w:r>
      <w:r w:rsidR="001B5C17" w:rsidRPr="000A6C68">
        <w:rPr>
          <w:sz w:val="28"/>
          <w:szCs w:val="28"/>
        </w:rPr>
        <w:t xml:space="preserve"> заработная плата </w:t>
      </w:r>
      <w:r w:rsidR="005E7A62" w:rsidRPr="000A6C68">
        <w:rPr>
          <w:sz w:val="28"/>
          <w:szCs w:val="28"/>
        </w:rPr>
        <w:t xml:space="preserve">выросла на </w:t>
      </w:r>
      <w:r w:rsidR="004F718B" w:rsidRPr="000A6C68">
        <w:rPr>
          <w:sz w:val="28"/>
          <w:szCs w:val="28"/>
        </w:rPr>
        <w:t>1</w:t>
      </w:r>
      <w:r w:rsidR="000A6C68" w:rsidRPr="000A6C68">
        <w:rPr>
          <w:sz w:val="28"/>
          <w:szCs w:val="28"/>
        </w:rPr>
        <w:t>4,1</w:t>
      </w:r>
      <w:r w:rsidR="005E7A62" w:rsidRPr="000A6C68">
        <w:rPr>
          <w:sz w:val="28"/>
          <w:szCs w:val="28"/>
        </w:rPr>
        <w:t>% в действующих ценах к аналогичному периоду 202</w:t>
      </w:r>
      <w:r w:rsidR="004F718B" w:rsidRPr="000A6C68">
        <w:rPr>
          <w:sz w:val="28"/>
          <w:szCs w:val="28"/>
        </w:rPr>
        <w:t>4</w:t>
      </w:r>
      <w:r w:rsidR="005E7A62" w:rsidRPr="000A6C68">
        <w:rPr>
          <w:sz w:val="28"/>
          <w:szCs w:val="28"/>
        </w:rPr>
        <w:t xml:space="preserve"> года и </w:t>
      </w:r>
      <w:r w:rsidR="00146160" w:rsidRPr="000A6C68">
        <w:rPr>
          <w:sz w:val="28"/>
          <w:szCs w:val="28"/>
        </w:rPr>
        <w:t xml:space="preserve">составила </w:t>
      </w:r>
      <w:r w:rsidR="000A6C68" w:rsidRPr="000A6C68">
        <w:rPr>
          <w:sz w:val="28"/>
          <w:szCs w:val="28"/>
        </w:rPr>
        <w:t xml:space="preserve">       </w:t>
      </w:r>
      <w:r w:rsidR="004F718B" w:rsidRPr="000A6C68">
        <w:rPr>
          <w:sz w:val="28"/>
          <w:szCs w:val="28"/>
        </w:rPr>
        <w:t>59</w:t>
      </w:r>
      <w:r w:rsidR="000A6C68" w:rsidRPr="000A6C68">
        <w:rPr>
          <w:sz w:val="28"/>
          <w:szCs w:val="28"/>
        </w:rPr>
        <w:t xml:space="preserve"> 996,8</w:t>
      </w:r>
      <w:r w:rsidR="00CF7369" w:rsidRPr="000A6C68">
        <w:rPr>
          <w:sz w:val="28"/>
          <w:szCs w:val="28"/>
        </w:rPr>
        <w:t xml:space="preserve"> </w:t>
      </w:r>
      <w:r w:rsidR="001162B2" w:rsidRPr="000A6C68">
        <w:rPr>
          <w:sz w:val="28"/>
          <w:szCs w:val="28"/>
        </w:rPr>
        <w:t xml:space="preserve">руб., </w:t>
      </w:r>
      <w:r w:rsidR="002506E6" w:rsidRPr="000A6C68">
        <w:rPr>
          <w:sz w:val="28"/>
          <w:szCs w:val="28"/>
        </w:rPr>
        <w:t xml:space="preserve">темп роста реальной заработной платы составил </w:t>
      </w:r>
      <w:r w:rsidR="004F718B" w:rsidRPr="000A6C68">
        <w:rPr>
          <w:sz w:val="28"/>
          <w:szCs w:val="28"/>
        </w:rPr>
        <w:t>1</w:t>
      </w:r>
      <w:r w:rsidR="000A6C68" w:rsidRPr="000A6C68">
        <w:rPr>
          <w:sz w:val="28"/>
          <w:szCs w:val="28"/>
        </w:rPr>
        <w:t>04,8</w:t>
      </w:r>
      <w:r w:rsidR="002506E6" w:rsidRPr="000A6C68">
        <w:rPr>
          <w:sz w:val="28"/>
          <w:szCs w:val="28"/>
        </w:rPr>
        <w:t>%</w:t>
      </w:r>
      <w:r w:rsidR="00F34B3E" w:rsidRPr="000A6C68">
        <w:rPr>
          <w:sz w:val="28"/>
          <w:szCs w:val="28"/>
        </w:rPr>
        <w:t>.</w:t>
      </w:r>
    </w:p>
    <w:p w:rsidR="00B41F55" w:rsidRPr="000A6C68" w:rsidRDefault="008C1302" w:rsidP="004B2D71">
      <w:pPr>
        <w:spacing w:before="120"/>
        <w:ind w:firstLine="709"/>
        <w:jc w:val="both"/>
        <w:rPr>
          <w:sz w:val="28"/>
          <w:szCs w:val="28"/>
        </w:rPr>
      </w:pPr>
      <w:r w:rsidRPr="000A6C68">
        <w:rPr>
          <w:sz w:val="28"/>
          <w:szCs w:val="28"/>
        </w:rPr>
        <w:lastRenderedPageBreak/>
        <w:t xml:space="preserve">На </w:t>
      </w:r>
      <w:r w:rsidR="00E43F33" w:rsidRPr="000A6C68">
        <w:rPr>
          <w:sz w:val="28"/>
          <w:szCs w:val="28"/>
        </w:rPr>
        <w:t>1</w:t>
      </w:r>
      <w:r w:rsidRPr="000A6C68">
        <w:rPr>
          <w:sz w:val="28"/>
          <w:szCs w:val="28"/>
        </w:rPr>
        <w:t xml:space="preserve"> июля </w:t>
      </w:r>
      <w:r w:rsidR="00E43F33" w:rsidRPr="000A6C68">
        <w:rPr>
          <w:sz w:val="28"/>
          <w:szCs w:val="28"/>
        </w:rPr>
        <w:t>20</w:t>
      </w:r>
      <w:r w:rsidR="00FB7259" w:rsidRPr="000A6C68">
        <w:rPr>
          <w:sz w:val="28"/>
          <w:szCs w:val="28"/>
        </w:rPr>
        <w:t>2</w:t>
      </w:r>
      <w:r w:rsidR="004F718B" w:rsidRPr="000A6C68">
        <w:rPr>
          <w:sz w:val="28"/>
          <w:szCs w:val="28"/>
        </w:rPr>
        <w:t>5</w:t>
      </w:r>
      <w:r w:rsidR="00E43F33" w:rsidRPr="000A6C68">
        <w:rPr>
          <w:sz w:val="28"/>
          <w:szCs w:val="28"/>
        </w:rPr>
        <w:t>г. уров</w:t>
      </w:r>
      <w:r w:rsidR="00FB7259" w:rsidRPr="000A6C68">
        <w:rPr>
          <w:sz w:val="28"/>
          <w:szCs w:val="28"/>
        </w:rPr>
        <w:t>ень</w:t>
      </w:r>
      <w:r w:rsidR="00E43F33" w:rsidRPr="000A6C68">
        <w:rPr>
          <w:sz w:val="28"/>
          <w:szCs w:val="28"/>
        </w:rPr>
        <w:t xml:space="preserve"> </w:t>
      </w:r>
      <w:r w:rsidR="00FB7259" w:rsidRPr="000A6C68">
        <w:rPr>
          <w:sz w:val="28"/>
          <w:szCs w:val="28"/>
        </w:rPr>
        <w:t xml:space="preserve">зарегистрированной безработицы </w:t>
      </w:r>
      <w:r w:rsidR="005B1016" w:rsidRPr="000A6C68">
        <w:rPr>
          <w:sz w:val="28"/>
          <w:szCs w:val="28"/>
        </w:rPr>
        <w:t>составил</w:t>
      </w:r>
      <w:r w:rsidR="003C3852" w:rsidRPr="000A6C68">
        <w:rPr>
          <w:sz w:val="28"/>
          <w:szCs w:val="28"/>
        </w:rPr>
        <w:t xml:space="preserve"> </w:t>
      </w:r>
      <w:r w:rsidR="00E43F33" w:rsidRPr="000A6C68">
        <w:rPr>
          <w:sz w:val="28"/>
          <w:szCs w:val="28"/>
        </w:rPr>
        <w:t>0%</w:t>
      </w:r>
      <w:r w:rsidR="009169C6" w:rsidRPr="000A6C68">
        <w:rPr>
          <w:sz w:val="28"/>
          <w:szCs w:val="28"/>
        </w:rPr>
        <w:t>;</w:t>
      </w:r>
      <w:r w:rsidR="00E43F33" w:rsidRPr="000A6C68">
        <w:rPr>
          <w:sz w:val="28"/>
          <w:szCs w:val="28"/>
        </w:rPr>
        <w:t xml:space="preserve"> </w:t>
      </w:r>
      <w:r w:rsidR="00FB7259" w:rsidRPr="000A6C68">
        <w:rPr>
          <w:sz w:val="28"/>
          <w:szCs w:val="28"/>
        </w:rPr>
        <w:t xml:space="preserve">численность безработных, зарегистрированных </w:t>
      </w:r>
      <w:r w:rsidR="00E43F33" w:rsidRPr="000A6C68">
        <w:rPr>
          <w:sz w:val="28"/>
          <w:szCs w:val="28"/>
        </w:rPr>
        <w:t>службой занятости</w:t>
      </w:r>
      <w:r w:rsidR="00FB7259" w:rsidRPr="000A6C68">
        <w:rPr>
          <w:sz w:val="28"/>
          <w:szCs w:val="28"/>
        </w:rPr>
        <w:t xml:space="preserve"> </w:t>
      </w:r>
      <w:r w:rsidR="00AF20E4" w:rsidRPr="000A6C68">
        <w:rPr>
          <w:sz w:val="28"/>
          <w:szCs w:val="28"/>
        </w:rPr>
        <w:t>1</w:t>
      </w:r>
      <w:r w:rsidR="000A6C68" w:rsidRPr="000A6C68">
        <w:rPr>
          <w:sz w:val="28"/>
          <w:szCs w:val="28"/>
        </w:rPr>
        <w:t xml:space="preserve"> </w:t>
      </w:r>
      <w:r w:rsidR="009C62F6" w:rsidRPr="000A6C68">
        <w:rPr>
          <w:sz w:val="28"/>
          <w:szCs w:val="28"/>
        </w:rPr>
        <w:t>чел.</w:t>
      </w:r>
      <w:r w:rsidR="006549A0" w:rsidRPr="000A6C68">
        <w:rPr>
          <w:sz w:val="28"/>
          <w:szCs w:val="28"/>
        </w:rPr>
        <w:t xml:space="preserve"> (на 01.07.202</w:t>
      </w:r>
      <w:r w:rsidR="000A6C68" w:rsidRPr="000A6C68">
        <w:rPr>
          <w:sz w:val="28"/>
          <w:szCs w:val="28"/>
        </w:rPr>
        <w:t>4</w:t>
      </w:r>
      <w:r w:rsidR="0059313E" w:rsidRPr="000A6C68">
        <w:rPr>
          <w:sz w:val="28"/>
          <w:szCs w:val="28"/>
        </w:rPr>
        <w:t xml:space="preserve"> было </w:t>
      </w:r>
      <w:r w:rsidR="000A6C68" w:rsidRPr="000A6C68">
        <w:rPr>
          <w:sz w:val="28"/>
          <w:szCs w:val="28"/>
        </w:rPr>
        <w:t>1</w:t>
      </w:r>
      <w:r w:rsidR="00B31B00" w:rsidRPr="000A6C68">
        <w:rPr>
          <w:sz w:val="28"/>
          <w:szCs w:val="28"/>
        </w:rPr>
        <w:t>2</w:t>
      </w:r>
      <w:r w:rsidR="000A6C68" w:rsidRPr="000A6C68">
        <w:rPr>
          <w:sz w:val="28"/>
          <w:szCs w:val="28"/>
        </w:rPr>
        <w:t>5</w:t>
      </w:r>
      <w:r w:rsidR="006549A0" w:rsidRPr="000A6C68">
        <w:rPr>
          <w:sz w:val="28"/>
          <w:szCs w:val="28"/>
        </w:rPr>
        <w:t xml:space="preserve"> чел.)</w:t>
      </w:r>
    </w:p>
    <w:p w:rsidR="00E43F33" w:rsidRPr="00330938" w:rsidRDefault="000A6C68" w:rsidP="00B41F55">
      <w:pPr>
        <w:ind w:firstLine="709"/>
        <w:jc w:val="both"/>
        <w:rPr>
          <w:sz w:val="28"/>
          <w:szCs w:val="28"/>
        </w:rPr>
      </w:pPr>
      <w:r w:rsidRPr="00330938">
        <w:rPr>
          <w:sz w:val="28"/>
          <w:szCs w:val="28"/>
        </w:rPr>
        <w:t>Н</w:t>
      </w:r>
      <w:r w:rsidR="007006C3" w:rsidRPr="00330938">
        <w:rPr>
          <w:sz w:val="28"/>
          <w:szCs w:val="28"/>
        </w:rPr>
        <w:t xml:space="preserve">а рынке труда </w:t>
      </w:r>
      <w:r w:rsidRPr="00330938">
        <w:rPr>
          <w:sz w:val="28"/>
          <w:szCs w:val="28"/>
        </w:rPr>
        <w:t>сохраняется дефицит</w:t>
      </w:r>
      <w:r w:rsidR="007006C3" w:rsidRPr="00330938">
        <w:rPr>
          <w:sz w:val="28"/>
          <w:szCs w:val="28"/>
        </w:rPr>
        <w:t xml:space="preserve"> рабоч</w:t>
      </w:r>
      <w:r w:rsidRPr="00330938">
        <w:rPr>
          <w:sz w:val="28"/>
          <w:szCs w:val="28"/>
        </w:rPr>
        <w:t>ей</w:t>
      </w:r>
      <w:r w:rsidR="007006C3" w:rsidRPr="00330938">
        <w:rPr>
          <w:sz w:val="28"/>
          <w:szCs w:val="28"/>
        </w:rPr>
        <w:t xml:space="preserve"> сил</w:t>
      </w:r>
      <w:r w:rsidRPr="00330938">
        <w:rPr>
          <w:sz w:val="28"/>
          <w:szCs w:val="28"/>
        </w:rPr>
        <w:t>ы</w:t>
      </w:r>
      <w:r w:rsidR="007006C3" w:rsidRPr="00330938">
        <w:rPr>
          <w:sz w:val="28"/>
          <w:szCs w:val="28"/>
        </w:rPr>
        <w:t xml:space="preserve">. </w:t>
      </w:r>
      <w:r w:rsidR="00A327B7" w:rsidRPr="00330938">
        <w:rPr>
          <w:sz w:val="28"/>
          <w:szCs w:val="28"/>
        </w:rPr>
        <w:t xml:space="preserve">Количество вакансий </w:t>
      </w:r>
      <w:r w:rsidR="00330938" w:rsidRPr="00330938">
        <w:rPr>
          <w:sz w:val="28"/>
          <w:szCs w:val="28"/>
        </w:rPr>
        <w:t>на 1 июля 2025</w:t>
      </w:r>
      <w:r w:rsidR="008121C2" w:rsidRPr="00330938">
        <w:rPr>
          <w:sz w:val="28"/>
          <w:szCs w:val="28"/>
        </w:rPr>
        <w:t xml:space="preserve"> г. </w:t>
      </w:r>
      <w:r w:rsidR="00A327B7" w:rsidRPr="00330938">
        <w:rPr>
          <w:sz w:val="28"/>
          <w:szCs w:val="28"/>
        </w:rPr>
        <w:t xml:space="preserve">составило </w:t>
      </w:r>
      <w:r w:rsidR="00330938" w:rsidRPr="00330938">
        <w:rPr>
          <w:sz w:val="28"/>
          <w:szCs w:val="28"/>
        </w:rPr>
        <w:t>более 500</w:t>
      </w:r>
      <w:r w:rsidR="00A327B7" w:rsidRPr="00330938">
        <w:rPr>
          <w:sz w:val="28"/>
          <w:szCs w:val="28"/>
        </w:rPr>
        <w:t xml:space="preserve"> ед., коэффициент напряженност</w:t>
      </w:r>
      <w:r w:rsidR="00330938" w:rsidRPr="00330938">
        <w:rPr>
          <w:sz w:val="28"/>
          <w:szCs w:val="28"/>
        </w:rPr>
        <w:t>и на рынке труда – 0</w:t>
      </w:r>
      <w:r w:rsidR="00317B97" w:rsidRPr="00330938">
        <w:rPr>
          <w:sz w:val="28"/>
          <w:szCs w:val="28"/>
        </w:rPr>
        <w:t xml:space="preserve"> чел. на свободное рабочее место.</w:t>
      </w:r>
    </w:p>
    <w:p w:rsidR="00376D8A" w:rsidRPr="008A79E9" w:rsidRDefault="001446A2" w:rsidP="004B2D71">
      <w:pPr>
        <w:spacing w:before="120"/>
        <w:ind w:firstLine="709"/>
        <w:jc w:val="both"/>
        <w:rPr>
          <w:sz w:val="28"/>
          <w:szCs w:val="28"/>
        </w:rPr>
      </w:pPr>
      <w:r w:rsidRPr="008A79E9">
        <w:rPr>
          <w:sz w:val="28"/>
          <w:szCs w:val="28"/>
        </w:rPr>
        <w:t xml:space="preserve">Крупными и средними </w:t>
      </w:r>
      <w:r w:rsidR="002D2D8C" w:rsidRPr="008A79E9">
        <w:rPr>
          <w:sz w:val="28"/>
          <w:szCs w:val="28"/>
        </w:rPr>
        <w:t xml:space="preserve">предприятиями и организациями </w:t>
      </w:r>
      <w:r w:rsidR="00DA4B2C" w:rsidRPr="008A79E9">
        <w:rPr>
          <w:sz w:val="28"/>
          <w:szCs w:val="28"/>
        </w:rPr>
        <w:t>округа</w:t>
      </w:r>
      <w:r w:rsidR="002D2D8C" w:rsidRPr="008A79E9">
        <w:rPr>
          <w:sz w:val="28"/>
          <w:szCs w:val="28"/>
        </w:rPr>
        <w:t xml:space="preserve"> </w:t>
      </w:r>
      <w:r w:rsidR="004E6D5A" w:rsidRPr="008A79E9">
        <w:rPr>
          <w:sz w:val="28"/>
          <w:szCs w:val="28"/>
        </w:rPr>
        <w:t xml:space="preserve">за </w:t>
      </w:r>
      <w:r w:rsidR="00B12629" w:rsidRPr="008A79E9">
        <w:rPr>
          <w:sz w:val="28"/>
          <w:szCs w:val="28"/>
        </w:rPr>
        <w:t xml:space="preserve">6 месяцев </w:t>
      </w:r>
      <w:r w:rsidR="004E6D5A" w:rsidRPr="008A79E9">
        <w:rPr>
          <w:sz w:val="28"/>
          <w:szCs w:val="28"/>
        </w:rPr>
        <w:t>20</w:t>
      </w:r>
      <w:r w:rsidR="00084FF6" w:rsidRPr="008A79E9">
        <w:rPr>
          <w:sz w:val="28"/>
          <w:szCs w:val="28"/>
        </w:rPr>
        <w:t>2</w:t>
      </w:r>
      <w:r w:rsidR="004F718B" w:rsidRPr="008A79E9">
        <w:rPr>
          <w:sz w:val="28"/>
          <w:szCs w:val="28"/>
        </w:rPr>
        <w:t>5</w:t>
      </w:r>
      <w:r w:rsidR="001227B7" w:rsidRPr="008A79E9">
        <w:rPr>
          <w:sz w:val="28"/>
          <w:szCs w:val="28"/>
        </w:rPr>
        <w:t xml:space="preserve"> </w:t>
      </w:r>
      <w:r w:rsidR="004E6D5A" w:rsidRPr="008A79E9">
        <w:rPr>
          <w:sz w:val="28"/>
          <w:szCs w:val="28"/>
        </w:rPr>
        <w:t>г</w:t>
      </w:r>
      <w:r w:rsidR="001227B7" w:rsidRPr="008A79E9">
        <w:rPr>
          <w:sz w:val="28"/>
          <w:szCs w:val="28"/>
        </w:rPr>
        <w:t>ода</w:t>
      </w:r>
      <w:r w:rsidR="004E6D5A" w:rsidRPr="008A79E9">
        <w:rPr>
          <w:sz w:val="28"/>
          <w:szCs w:val="28"/>
        </w:rPr>
        <w:t xml:space="preserve"> </w:t>
      </w:r>
      <w:r w:rsidR="002D2D8C" w:rsidRPr="008A79E9">
        <w:rPr>
          <w:sz w:val="28"/>
          <w:szCs w:val="28"/>
        </w:rPr>
        <w:t xml:space="preserve">получено </w:t>
      </w:r>
      <w:r w:rsidR="004F718B" w:rsidRPr="008A79E9">
        <w:rPr>
          <w:sz w:val="28"/>
          <w:szCs w:val="28"/>
        </w:rPr>
        <w:t>5</w:t>
      </w:r>
      <w:r w:rsidR="00614F27" w:rsidRPr="008A79E9">
        <w:rPr>
          <w:sz w:val="28"/>
          <w:szCs w:val="28"/>
        </w:rPr>
        <w:t xml:space="preserve"> </w:t>
      </w:r>
      <w:r w:rsidR="004F718B" w:rsidRPr="008A79E9">
        <w:rPr>
          <w:sz w:val="28"/>
          <w:szCs w:val="28"/>
        </w:rPr>
        <w:t>112,6</w:t>
      </w:r>
      <w:r w:rsidR="002D2D8C" w:rsidRPr="008A79E9">
        <w:rPr>
          <w:sz w:val="28"/>
          <w:szCs w:val="28"/>
        </w:rPr>
        <w:t xml:space="preserve"> млн</w:t>
      </w:r>
      <w:r w:rsidR="00614F27" w:rsidRPr="008A79E9">
        <w:rPr>
          <w:sz w:val="28"/>
          <w:szCs w:val="28"/>
        </w:rPr>
        <w:t>.</w:t>
      </w:r>
      <w:r w:rsidR="002D2D8C" w:rsidRPr="008A79E9">
        <w:rPr>
          <w:sz w:val="28"/>
          <w:szCs w:val="28"/>
        </w:rPr>
        <w:t>руб. прибыли</w:t>
      </w:r>
      <w:r w:rsidR="00F65A53" w:rsidRPr="008A79E9">
        <w:rPr>
          <w:sz w:val="28"/>
          <w:szCs w:val="28"/>
        </w:rPr>
        <w:t xml:space="preserve"> – </w:t>
      </w:r>
      <w:r w:rsidR="00614F27" w:rsidRPr="008A79E9">
        <w:rPr>
          <w:sz w:val="28"/>
          <w:szCs w:val="28"/>
        </w:rPr>
        <w:t>темп</w:t>
      </w:r>
      <w:r w:rsidR="00F65A53" w:rsidRPr="008A79E9">
        <w:rPr>
          <w:sz w:val="28"/>
          <w:szCs w:val="28"/>
        </w:rPr>
        <w:t xml:space="preserve"> </w:t>
      </w:r>
      <w:r w:rsidR="004F718B" w:rsidRPr="008A79E9">
        <w:rPr>
          <w:sz w:val="28"/>
          <w:szCs w:val="28"/>
        </w:rPr>
        <w:t>8</w:t>
      </w:r>
      <w:r w:rsidR="00614F27" w:rsidRPr="008A79E9">
        <w:rPr>
          <w:sz w:val="28"/>
          <w:szCs w:val="28"/>
        </w:rPr>
        <w:t>8</w:t>
      </w:r>
      <w:r w:rsidR="004F718B" w:rsidRPr="008A79E9">
        <w:rPr>
          <w:sz w:val="28"/>
          <w:szCs w:val="28"/>
        </w:rPr>
        <w:t>,</w:t>
      </w:r>
      <w:r w:rsidR="00614F27" w:rsidRPr="008A79E9">
        <w:rPr>
          <w:sz w:val="28"/>
          <w:szCs w:val="28"/>
        </w:rPr>
        <w:t>3</w:t>
      </w:r>
      <w:r w:rsidR="00F65A53" w:rsidRPr="008A79E9">
        <w:rPr>
          <w:sz w:val="28"/>
          <w:szCs w:val="28"/>
        </w:rPr>
        <w:t xml:space="preserve">% </w:t>
      </w:r>
      <w:r w:rsidR="00B12629" w:rsidRPr="008A79E9">
        <w:rPr>
          <w:sz w:val="28"/>
          <w:szCs w:val="28"/>
        </w:rPr>
        <w:t>к 1 полугодию 202</w:t>
      </w:r>
      <w:r w:rsidR="004F718B" w:rsidRPr="008A79E9">
        <w:rPr>
          <w:sz w:val="28"/>
          <w:szCs w:val="28"/>
        </w:rPr>
        <w:t>4</w:t>
      </w:r>
      <w:r w:rsidR="001227B7" w:rsidRPr="008A79E9">
        <w:rPr>
          <w:sz w:val="28"/>
          <w:szCs w:val="28"/>
        </w:rPr>
        <w:t xml:space="preserve"> года</w:t>
      </w:r>
      <w:r w:rsidR="004E6D5A" w:rsidRPr="008A79E9">
        <w:rPr>
          <w:sz w:val="28"/>
          <w:szCs w:val="28"/>
        </w:rPr>
        <w:t>.</w:t>
      </w:r>
      <w:r w:rsidR="002D2D8C" w:rsidRPr="008A79E9">
        <w:rPr>
          <w:sz w:val="28"/>
          <w:szCs w:val="28"/>
        </w:rPr>
        <w:t xml:space="preserve"> </w:t>
      </w:r>
      <w:r w:rsidR="00AE7323" w:rsidRPr="008A79E9">
        <w:rPr>
          <w:sz w:val="28"/>
          <w:szCs w:val="28"/>
        </w:rPr>
        <w:t>При этом</w:t>
      </w:r>
      <w:r w:rsidR="00376D8A" w:rsidRPr="008A79E9">
        <w:rPr>
          <w:sz w:val="28"/>
          <w:szCs w:val="28"/>
        </w:rPr>
        <w:t xml:space="preserve"> по предприятиям</w:t>
      </w:r>
      <w:r w:rsidR="00CD55AC" w:rsidRPr="008A79E9">
        <w:rPr>
          <w:sz w:val="28"/>
          <w:szCs w:val="28"/>
        </w:rPr>
        <w:t xml:space="preserve"> обрабатывающих производств</w:t>
      </w:r>
      <w:r w:rsidR="00376D8A" w:rsidRPr="008A79E9">
        <w:rPr>
          <w:sz w:val="28"/>
          <w:szCs w:val="28"/>
        </w:rPr>
        <w:t xml:space="preserve"> (их доля в обще</w:t>
      </w:r>
      <w:r w:rsidR="00E404D0" w:rsidRPr="008A79E9">
        <w:rPr>
          <w:sz w:val="28"/>
          <w:szCs w:val="28"/>
        </w:rPr>
        <w:t>м</w:t>
      </w:r>
      <w:r w:rsidR="00376D8A" w:rsidRPr="008A79E9">
        <w:rPr>
          <w:sz w:val="28"/>
          <w:szCs w:val="28"/>
        </w:rPr>
        <w:t xml:space="preserve"> </w:t>
      </w:r>
      <w:r w:rsidR="00E404D0" w:rsidRPr="008A79E9">
        <w:rPr>
          <w:sz w:val="28"/>
          <w:szCs w:val="28"/>
        </w:rPr>
        <w:t>объеме</w:t>
      </w:r>
      <w:r w:rsidR="00376D8A" w:rsidRPr="008A79E9">
        <w:rPr>
          <w:sz w:val="28"/>
          <w:szCs w:val="28"/>
        </w:rPr>
        <w:t xml:space="preserve"> прибыли составляет </w:t>
      </w:r>
      <w:r w:rsidR="008A79E9" w:rsidRPr="008A79E9">
        <w:rPr>
          <w:sz w:val="28"/>
          <w:szCs w:val="28"/>
        </w:rPr>
        <w:t>91,</w:t>
      </w:r>
      <w:r w:rsidR="004F718B" w:rsidRPr="008A79E9">
        <w:rPr>
          <w:sz w:val="28"/>
          <w:szCs w:val="28"/>
        </w:rPr>
        <w:t>7</w:t>
      </w:r>
      <w:r w:rsidR="00AE7323" w:rsidRPr="008A79E9">
        <w:rPr>
          <w:sz w:val="28"/>
          <w:szCs w:val="28"/>
        </w:rPr>
        <w:t>%</w:t>
      </w:r>
      <w:r w:rsidR="00376D8A" w:rsidRPr="008A79E9">
        <w:rPr>
          <w:sz w:val="28"/>
          <w:szCs w:val="28"/>
        </w:rPr>
        <w:t xml:space="preserve">) </w:t>
      </w:r>
      <w:r w:rsidR="00E404D0" w:rsidRPr="008A79E9">
        <w:rPr>
          <w:sz w:val="28"/>
          <w:szCs w:val="28"/>
        </w:rPr>
        <w:t>сумма</w:t>
      </w:r>
      <w:r w:rsidR="00376D8A" w:rsidRPr="008A79E9">
        <w:rPr>
          <w:sz w:val="28"/>
          <w:szCs w:val="28"/>
        </w:rPr>
        <w:t xml:space="preserve"> прибыли </w:t>
      </w:r>
      <w:r w:rsidR="008A79E9" w:rsidRPr="008A79E9">
        <w:rPr>
          <w:sz w:val="28"/>
          <w:szCs w:val="28"/>
        </w:rPr>
        <w:t>увеличилась</w:t>
      </w:r>
      <w:r w:rsidR="00356523" w:rsidRPr="008A79E9">
        <w:rPr>
          <w:sz w:val="28"/>
          <w:szCs w:val="28"/>
        </w:rPr>
        <w:t xml:space="preserve"> на </w:t>
      </w:r>
      <w:r w:rsidR="008A79E9" w:rsidRPr="008A79E9">
        <w:rPr>
          <w:sz w:val="28"/>
          <w:szCs w:val="28"/>
        </w:rPr>
        <w:t>6</w:t>
      </w:r>
      <w:r w:rsidR="00356523" w:rsidRPr="008A79E9">
        <w:rPr>
          <w:sz w:val="28"/>
          <w:szCs w:val="28"/>
        </w:rPr>
        <w:t>%</w:t>
      </w:r>
      <w:r w:rsidR="00DA3CCE" w:rsidRPr="008A79E9">
        <w:rPr>
          <w:sz w:val="28"/>
          <w:szCs w:val="28"/>
        </w:rPr>
        <w:t xml:space="preserve"> к соответствующему периоду </w:t>
      </w:r>
      <w:r w:rsidR="00376D8A" w:rsidRPr="008A79E9">
        <w:rPr>
          <w:sz w:val="28"/>
          <w:szCs w:val="28"/>
        </w:rPr>
        <w:t>прошлого года.</w:t>
      </w:r>
    </w:p>
    <w:p w:rsidR="007F3406" w:rsidRPr="008A79E9" w:rsidRDefault="004E3E51" w:rsidP="004B2D71">
      <w:pPr>
        <w:spacing w:before="120"/>
        <w:ind w:firstLine="709"/>
        <w:jc w:val="both"/>
        <w:rPr>
          <w:sz w:val="28"/>
          <w:szCs w:val="28"/>
        </w:rPr>
      </w:pPr>
      <w:r w:rsidRPr="008A79E9">
        <w:rPr>
          <w:sz w:val="28"/>
          <w:szCs w:val="28"/>
        </w:rPr>
        <w:t>О</w:t>
      </w:r>
      <w:r w:rsidR="00486C17" w:rsidRPr="008A79E9">
        <w:rPr>
          <w:sz w:val="28"/>
          <w:szCs w:val="28"/>
        </w:rPr>
        <w:t xml:space="preserve">бъем инвестиций в основной капитал по полному кругу предприятий составил </w:t>
      </w:r>
      <w:r w:rsidR="008A79E9" w:rsidRPr="008A79E9">
        <w:rPr>
          <w:sz w:val="28"/>
          <w:szCs w:val="28"/>
        </w:rPr>
        <w:t>3 109,4</w:t>
      </w:r>
      <w:r w:rsidR="00486C17" w:rsidRPr="008A79E9">
        <w:rPr>
          <w:sz w:val="28"/>
          <w:szCs w:val="28"/>
        </w:rPr>
        <w:t xml:space="preserve"> млн руб.</w:t>
      </w:r>
      <w:r w:rsidR="008A79E9" w:rsidRPr="008A79E9">
        <w:rPr>
          <w:sz w:val="28"/>
          <w:szCs w:val="28"/>
        </w:rPr>
        <w:t>,</w:t>
      </w:r>
      <w:r w:rsidR="00986AC0" w:rsidRPr="008A79E9">
        <w:rPr>
          <w:sz w:val="28"/>
          <w:szCs w:val="28"/>
        </w:rPr>
        <w:t xml:space="preserve"> </w:t>
      </w:r>
      <w:r w:rsidRPr="008A79E9">
        <w:rPr>
          <w:sz w:val="28"/>
          <w:szCs w:val="28"/>
        </w:rPr>
        <w:t>ИФО</w:t>
      </w:r>
      <w:r w:rsidR="008A79E9" w:rsidRPr="008A79E9">
        <w:rPr>
          <w:sz w:val="28"/>
          <w:szCs w:val="28"/>
        </w:rPr>
        <w:t xml:space="preserve"> - 61</w:t>
      </w:r>
      <w:r w:rsidRPr="008A79E9">
        <w:rPr>
          <w:sz w:val="28"/>
          <w:szCs w:val="28"/>
        </w:rPr>
        <w:t>% к соответствующему периоду прошлого года.</w:t>
      </w:r>
    </w:p>
    <w:p w:rsidR="00713097" w:rsidRPr="008A79E9" w:rsidRDefault="00955D3A" w:rsidP="007B766C">
      <w:pPr>
        <w:ind w:firstLine="709"/>
        <w:jc w:val="both"/>
        <w:rPr>
          <w:strike/>
          <w:sz w:val="28"/>
          <w:szCs w:val="28"/>
        </w:rPr>
      </w:pPr>
      <w:r w:rsidRPr="008A79E9">
        <w:rPr>
          <w:sz w:val="28"/>
          <w:szCs w:val="28"/>
        </w:rPr>
        <w:t>Индекс физического объема</w:t>
      </w:r>
      <w:r w:rsidR="00713097" w:rsidRPr="008A79E9">
        <w:rPr>
          <w:sz w:val="28"/>
          <w:szCs w:val="28"/>
        </w:rPr>
        <w:t xml:space="preserve"> инвестиций в основной капитал крупных и средних предприятий за</w:t>
      </w:r>
      <w:r w:rsidR="00FE461C" w:rsidRPr="008A79E9">
        <w:rPr>
          <w:sz w:val="28"/>
          <w:szCs w:val="28"/>
        </w:rPr>
        <w:t xml:space="preserve"> январь–</w:t>
      </w:r>
      <w:r w:rsidR="00713097" w:rsidRPr="008A79E9">
        <w:rPr>
          <w:sz w:val="28"/>
          <w:szCs w:val="28"/>
        </w:rPr>
        <w:t>июнь 202</w:t>
      </w:r>
      <w:r w:rsidR="004D1290" w:rsidRPr="008A79E9">
        <w:rPr>
          <w:sz w:val="28"/>
          <w:szCs w:val="28"/>
        </w:rPr>
        <w:t>5</w:t>
      </w:r>
      <w:r w:rsidR="00686E7B" w:rsidRPr="008A79E9">
        <w:rPr>
          <w:sz w:val="28"/>
          <w:szCs w:val="28"/>
        </w:rPr>
        <w:t xml:space="preserve"> </w:t>
      </w:r>
      <w:r w:rsidR="00713097" w:rsidRPr="008A79E9">
        <w:rPr>
          <w:sz w:val="28"/>
          <w:szCs w:val="28"/>
        </w:rPr>
        <w:t xml:space="preserve">г. составил </w:t>
      </w:r>
      <w:r w:rsidR="004D1290" w:rsidRPr="008A79E9">
        <w:rPr>
          <w:sz w:val="28"/>
          <w:szCs w:val="28"/>
        </w:rPr>
        <w:t>6</w:t>
      </w:r>
      <w:r w:rsidR="008A79E9" w:rsidRPr="008A79E9">
        <w:rPr>
          <w:sz w:val="28"/>
          <w:szCs w:val="28"/>
        </w:rPr>
        <w:t>0,3</w:t>
      </w:r>
      <w:r w:rsidR="00713097" w:rsidRPr="008A79E9">
        <w:rPr>
          <w:sz w:val="28"/>
          <w:szCs w:val="28"/>
        </w:rPr>
        <w:t xml:space="preserve">% </w:t>
      </w:r>
      <w:r w:rsidR="00145E6F" w:rsidRPr="008A79E9">
        <w:rPr>
          <w:sz w:val="28"/>
          <w:szCs w:val="28"/>
        </w:rPr>
        <w:t>к январю–</w:t>
      </w:r>
      <w:r w:rsidR="00713097" w:rsidRPr="008A79E9">
        <w:rPr>
          <w:sz w:val="28"/>
          <w:szCs w:val="28"/>
        </w:rPr>
        <w:t>июню 202</w:t>
      </w:r>
      <w:r w:rsidR="004D1290" w:rsidRPr="008A79E9">
        <w:rPr>
          <w:sz w:val="28"/>
          <w:szCs w:val="28"/>
        </w:rPr>
        <w:t>4</w:t>
      </w:r>
      <w:r w:rsidR="00686E7B" w:rsidRPr="008A79E9">
        <w:rPr>
          <w:sz w:val="28"/>
          <w:szCs w:val="28"/>
        </w:rPr>
        <w:t xml:space="preserve"> </w:t>
      </w:r>
      <w:r w:rsidR="00D66D85" w:rsidRPr="008A79E9">
        <w:rPr>
          <w:sz w:val="28"/>
          <w:szCs w:val="28"/>
        </w:rPr>
        <w:t>г.</w:t>
      </w:r>
      <w:r w:rsidR="00713097" w:rsidRPr="008A79E9">
        <w:rPr>
          <w:sz w:val="28"/>
          <w:szCs w:val="28"/>
        </w:rPr>
        <w:t xml:space="preserve"> </w:t>
      </w:r>
      <w:r w:rsidR="001646B8" w:rsidRPr="008A79E9">
        <w:rPr>
          <w:sz w:val="28"/>
          <w:szCs w:val="28"/>
        </w:rPr>
        <w:t xml:space="preserve">(в сопоставимых ценах). </w:t>
      </w:r>
      <w:r w:rsidR="008A79E9" w:rsidRPr="008A79E9">
        <w:rPr>
          <w:sz w:val="28"/>
          <w:szCs w:val="28"/>
        </w:rPr>
        <w:t>Р</w:t>
      </w:r>
      <w:r w:rsidR="008B6562" w:rsidRPr="008A79E9">
        <w:rPr>
          <w:sz w:val="28"/>
          <w:szCs w:val="28"/>
        </w:rPr>
        <w:t xml:space="preserve">ост инвестиций отмечен в </w:t>
      </w:r>
      <w:r w:rsidR="004D1290" w:rsidRPr="008A79E9">
        <w:rPr>
          <w:sz w:val="28"/>
          <w:szCs w:val="28"/>
        </w:rPr>
        <w:t>сельском хозяйстве</w:t>
      </w:r>
      <w:r w:rsidR="008B6562" w:rsidRPr="008A79E9">
        <w:rPr>
          <w:sz w:val="28"/>
          <w:szCs w:val="28"/>
        </w:rPr>
        <w:t xml:space="preserve"> (</w:t>
      </w:r>
      <w:r w:rsidR="004D1290" w:rsidRPr="008A79E9">
        <w:rPr>
          <w:sz w:val="28"/>
          <w:szCs w:val="28"/>
        </w:rPr>
        <w:t>288,5</w:t>
      </w:r>
      <w:r w:rsidR="008B6562" w:rsidRPr="008A79E9">
        <w:rPr>
          <w:sz w:val="28"/>
          <w:szCs w:val="28"/>
        </w:rPr>
        <w:t xml:space="preserve">% в действующих ценах к соответствующему периоду предыдущего года) </w:t>
      </w:r>
      <w:r w:rsidR="007B766C" w:rsidRPr="008A79E9">
        <w:rPr>
          <w:sz w:val="28"/>
          <w:szCs w:val="28"/>
        </w:rPr>
        <w:t xml:space="preserve">В </w:t>
      </w:r>
      <w:r w:rsidR="001B51A2" w:rsidRPr="008A79E9">
        <w:rPr>
          <w:sz w:val="28"/>
          <w:szCs w:val="28"/>
        </w:rPr>
        <w:t>обще</w:t>
      </w:r>
      <w:r w:rsidR="007B766C" w:rsidRPr="008A79E9">
        <w:rPr>
          <w:sz w:val="28"/>
          <w:szCs w:val="28"/>
        </w:rPr>
        <w:t>м</w:t>
      </w:r>
      <w:r w:rsidR="001B51A2" w:rsidRPr="008A79E9">
        <w:rPr>
          <w:sz w:val="28"/>
          <w:szCs w:val="28"/>
        </w:rPr>
        <w:t xml:space="preserve"> объем</w:t>
      </w:r>
      <w:r w:rsidR="007B766C" w:rsidRPr="008A79E9">
        <w:rPr>
          <w:sz w:val="28"/>
          <w:szCs w:val="28"/>
        </w:rPr>
        <w:t>е</w:t>
      </w:r>
      <w:r w:rsidR="001B51A2" w:rsidRPr="008A79E9">
        <w:rPr>
          <w:sz w:val="28"/>
          <w:szCs w:val="28"/>
        </w:rPr>
        <w:t xml:space="preserve"> инвестиций крупных и средних предприятий (</w:t>
      </w:r>
      <w:r w:rsidR="004D1290" w:rsidRPr="008A79E9">
        <w:rPr>
          <w:sz w:val="28"/>
          <w:szCs w:val="28"/>
        </w:rPr>
        <w:t>2 908,8</w:t>
      </w:r>
      <w:r w:rsidR="001B51A2" w:rsidRPr="008A79E9">
        <w:rPr>
          <w:sz w:val="28"/>
          <w:szCs w:val="28"/>
        </w:rPr>
        <w:t xml:space="preserve"> млн руб.)</w:t>
      </w:r>
      <w:r w:rsidR="008A79E9" w:rsidRPr="008A79E9">
        <w:rPr>
          <w:sz w:val="28"/>
          <w:szCs w:val="28"/>
        </w:rPr>
        <w:t xml:space="preserve"> доля данной</w:t>
      </w:r>
      <w:r w:rsidR="007B766C" w:rsidRPr="008A79E9">
        <w:rPr>
          <w:sz w:val="28"/>
          <w:szCs w:val="28"/>
        </w:rPr>
        <w:t xml:space="preserve"> отрасл</w:t>
      </w:r>
      <w:r w:rsidR="008A79E9" w:rsidRPr="008A79E9">
        <w:rPr>
          <w:sz w:val="28"/>
          <w:szCs w:val="28"/>
        </w:rPr>
        <w:t>и</w:t>
      </w:r>
      <w:r w:rsidR="007B766C" w:rsidRPr="008A79E9">
        <w:rPr>
          <w:sz w:val="28"/>
          <w:szCs w:val="28"/>
        </w:rPr>
        <w:t xml:space="preserve"> соста</w:t>
      </w:r>
      <w:r w:rsidR="009D3737" w:rsidRPr="008A79E9">
        <w:rPr>
          <w:sz w:val="28"/>
          <w:szCs w:val="28"/>
        </w:rPr>
        <w:t>вила</w:t>
      </w:r>
      <w:r w:rsidR="007B766C" w:rsidRPr="008A79E9">
        <w:rPr>
          <w:sz w:val="28"/>
          <w:szCs w:val="28"/>
        </w:rPr>
        <w:t xml:space="preserve"> </w:t>
      </w:r>
      <w:r w:rsidR="004D1290" w:rsidRPr="008A79E9">
        <w:rPr>
          <w:sz w:val="28"/>
          <w:szCs w:val="28"/>
        </w:rPr>
        <w:t>4</w:t>
      </w:r>
      <w:r w:rsidR="008A79E9" w:rsidRPr="008A79E9">
        <w:rPr>
          <w:sz w:val="28"/>
          <w:szCs w:val="28"/>
        </w:rPr>
        <w:t>1,8</w:t>
      </w:r>
      <w:r w:rsidR="007B766C" w:rsidRPr="008A79E9">
        <w:rPr>
          <w:sz w:val="28"/>
          <w:szCs w:val="28"/>
        </w:rPr>
        <w:t>%.</w:t>
      </w:r>
    </w:p>
    <w:p w:rsidR="004127FE" w:rsidRPr="00580041" w:rsidRDefault="00427BA6" w:rsidP="00580041">
      <w:pPr>
        <w:spacing w:before="120"/>
        <w:ind w:firstLine="709"/>
        <w:jc w:val="both"/>
        <w:rPr>
          <w:sz w:val="28"/>
        </w:rPr>
      </w:pPr>
      <w:r w:rsidRPr="00580041">
        <w:rPr>
          <w:sz w:val="28"/>
        </w:rPr>
        <w:t xml:space="preserve">На </w:t>
      </w:r>
      <w:r w:rsidR="0030679E" w:rsidRPr="00580041">
        <w:rPr>
          <w:sz w:val="28"/>
        </w:rPr>
        <w:t xml:space="preserve">1 </w:t>
      </w:r>
      <w:r w:rsidR="00E202E7" w:rsidRPr="00580041">
        <w:rPr>
          <w:sz w:val="28"/>
        </w:rPr>
        <w:t>июля</w:t>
      </w:r>
      <w:r w:rsidR="0030679E" w:rsidRPr="00580041">
        <w:rPr>
          <w:sz w:val="28"/>
        </w:rPr>
        <w:t xml:space="preserve"> 202</w:t>
      </w:r>
      <w:r w:rsidR="004D1290" w:rsidRPr="00580041">
        <w:rPr>
          <w:sz w:val="28"/>
        </w:rPr>
        <w:t>5</w:t>
      </w:r>
      <w:r w:rsidR="0030679E" w:rsidRPr="00580041">
        <w:rPr>
          <w:sz w:val="28"/>
        </w:rPr>
        <w:t xml:space="preserve"> года</w:t>
      </w:r>
      <w:r w:rsidRPr="00580041">
        <w:rPr>
          <w:sz w:val="28"/>
        </w:rPr>
        <w:t xml:space="preserve"> </w:t>
      </w:r>
      <w:r w:rsidR="0030679E" w:rsidRPr="00580041">
        <w:rPr>
          <w:sz w:val="28"/>
        </w:rPr>
        <w:t xml:space="preserve">на территории Павловского муниципального округа </w:t>
      </w:r>
      <w:r w:rsidRPr="00580041">
        <w:rPr>
          <w:sz w:val="28"/>
        </w:rPr>
        <w:t xml:space="preserve">осуществляли свою деятельность </w:t>
      </w:r>
      <w:r w:rsidR="00206F19" w:rsidRPr="00580041">
        <w:rPr>
          <w:sz w:val="28"/>
        </w:rPr>
        <w:t>1</w:t>
      </w:r>
      <w:r w:rsidR="00580041" w:rsidRPr="00580041">
        <w:rPr>
          <w:sz w:val="28"/>
        </w:rPr>
        <w:t xml:space="preserve"> 556</w:t>
      </w:r>
      <w:r w:rsidRPr="00580041">
        <w:rPr>
          <w:sz w:val="28"/>
        </w:rPr>
        <w:t xml:space="preserve"> малых и микропредприятий, </w:t>
      </w:r>
      <w:r w:rsidR="00721003" w:rsidRPr="00580041">
        <w:rPr>
          <w:sz w:val="28"/>
        </w:rPr>
        <w:t>2</w:t>
      </w:r>
      <w:r w:rsidR="00580041" w:rsidRPr="00580041">
        <w:rPr>
          <w:sz w:val="28"/>
        </w:rPr>
        <w:t xml:space="preserve"> 267</w:t>
      </w:r>
      <w:r w:rsidRPr="00580041">
        <w:rPr>
          <w:sz w:val="28"/>
        </w:rPr>
        <w:t xml:space="preserve"> индивидуальных предпринимателей и </w:t>
      </w:r>
      <w:r w:rsidR="007610BD" w:rsidRPr="00580041">
        <w:rPr>
          <w:sz w:val="28"/>
        </w:rPr>
        <w:t>1</w:t>
      </w:r>
      <w:r w:rsidR="00580041" w:rsidRPr="00580041">
        <w:rPr>
          <w:sz w:val="28"/>
        </w:rPr>
        <w:t>6</w:t>
      </w:r>
      <w:r w:rsidRPr="00580041">
        <w:rPr>
          <w:sz w:val="28"/>
        </w:rPr>
        <w:t xml:space="preserve"> средних предприятий – всего </w:t>
      </w:r>
      <w:r w:rsidR="00D209DB" w:rsidRPr="00580041">
        <w:rPr>
          <w:sz w:val="28"/>
        </w:rPr>
        <w:t>3</w:t>
      </w:r>
      <w:r w:rsidR="00580041" w:rsidRPr="00580041">
        <w:rPr>
          <w:sz w:val="28"/>
        </w:rPr>
        <w:t xml:space="preserve"> </w:t>
      </w:r>
      <w:r w:rsidR="004D1290" w:rsidRPr="00580041">
        <w:rPr>
          <w:sz w:val="28"/>
        </w:rPr>
        <w:t>839</w:t>
      </w:r>
      <w:r w:rsidRPr="00580041">
        <w:rPr>
          <w:sz w:val="28"/>
        </w:rPr>
        <w:t xml:space="preserve"> субъект</w:t>
      </w:r>
      <w:r w:rsidR="00516092" w:rsidRPr="00580041">
        <w:rPr>
          <w:sz w:val="28"/>
        </w:rPr>
        <w:t>ов</w:t>
      </w:r>
      <w:r w:rsidRPr="00580041">
        <w:rPr>
          <w:sz w:val="28"/>
        </w:rPr>
        <w:t xml:space="preserve"> малого и среднего предпринимательства.</w:t>
      </w:r>
      <w:r w:rsidR="00206F19" w:rsidRPr="00580041">
        <w:t xml:space="preserve"> </w:t>
      </w:r>
      <w:r w:rsidR="00206F19" w:rsidRPr="00580041">
        <w:rPr>
          <w:sz w:val="28"/>
        </w:rPr>
        <w:t>Количество самозанятых граждан, зафиксировавших свой статус и применяющих специальный налоговый режим «Налог на профессиональный доход», на 01.0</w:t>
      </w:r>
      <w:r w:rsidR="00C3450D" w:rsidRPr="00580041">
        <w:rPr>
          <w:sz w:val="28"/>
        </w:rPr>
        <w:t>7</w:t>
      </w:r>
      <w:r w:rsidR="00206F19" w:rsidRPr="00580041">
        <w:rPr>
          <w:sz w:val="28"/>
        </w:rPr>
        <w:t>.202</w:t>
      </w:r>
      <w:r w:rsidR="004D1290" w:rsidRPr="00580041">
        <w:rPr>
          <w:sz w:val="28"/>
        </w:rPr>
        <w:t>5</w:t>
      </w:r>
      <w:r w:rsidR="00206F19" w:rsidRPr="00580041">
        <w:rPr>
          <w:sz w:val="28"/>
        </w:rPr>
        <w:t xml:space="preserve"> составило</w:t>
      </w:r>
      <w:r w:rsidR="00580041" w:rsidRPr="00580041">
        <w:rPr>
          <w:sz w:val="28"/>
        </w:rPr>
        <w:t xml:space="preserve"> 5 760</w:t>
      </w:r>
      <w:r w:rsidR="00206F19" w:rsidRPr="00580041">
        <w:rPr>
          <w:sz w:val="28"/>
        </w:rPr>
        <w:t xml:space="preserve"> чел.</w:t>
      </w:r>
    </w:p>
    <w:p w:rsidR="002D2D8C" w:rsidRPr="00F329C6" w:rsidRDefault="009E6D63" w:rsidP="004B2D71">
      <w:pPr>
        <w:pStyle w:val="a5"/>
        <w:widowControl w:val="0"/>
        <w:suppressAutoHyphens/>
        <w:spacing w:before="240"/>
        <w:ind w:firstLine="720"/>
        <w:jc w:val="both"/>
        <w:rPr>
          <w:sz w:val="28"/>
          <w:szCs w:val="28"/>
        </w:rPr>
      </w:pPr>
      <w:r w:rsidRPr="00F329C6">
        <w:rPr>
          <w:sz w:val="28"/>
          <w:szCs w:val="28"/>
        </w:rPr>
        <w:t xml:space="preserve">В целом </w:t>
      </w:r>
      <w:r w:rsidR="002D2D8C" w:rsidRPr="00F329C6">
        <w:rPr>
          <w:b/>
          <w:sz w:val="28"/>
          <w:szCs w:val="28"/>
        </w:rPr>
        <w:t>20</w:t>
      </w:r>
      <w:r w:rsidR="00E51A38" w:rsidRPr="00F329C6">
        <w:rPr>
          <w:b/>
          <w:sz w:val="28"/>
          <w:szCs w:val="28"/>
        </w:rPr>
        <w:t>2</w:t>
      </w:r>
      <w:r w:rsidR="004D1290" w:rsidRPr="00F329C6">
        <w:rPr>
          <w:b/>
          <w:sz w:val="28"/>
          <w:szCs w:val="28"/>
        </w:rPr>
        <w:t>5</w:t>
      </w:r>
      <w:r w:rsidR="002D2D8C" w:rsidRPr="00F329C6">
        <w:rPr>
          <w:b/>
          <w:sz w:val="28"/>
          <w:szCs w:val="28"/>
        </w:rPr>
        <w:t xml:space="preserve"> год</w:t>
      </w:r>
      <w:r w:rsidR="002D2D8C" w:rsidRPr="00F329C6">
        <w:rPr>
          <w:sz w:val="28"/>
          <w:szCs w:val="28"/>
        </w:rPr>
        <w:t xml:space="preserve"> ожидается закончить со следующими основными результатами:</w:t>
      </w:r>
    </w:p>
    <w:p w:rsidR="000567A4" w:rsidRPr="00F329C6" w:rsidRDefault="000567A4" w:rsidP="002D2D8C">
      <w:pPr>
        <w:numPr>
          <w:ilvl w:val="1"/>
          <w:numId w:val="22"/>
        </w:numPr>
        <w:tabs>
          <w:tab w:val="num" w:pos="1080"/>
        </w:tabs>
        <w:ind w:left="0" w:firstLine="720"/>
        <w:jc w:val="both"/>
        <w:rPr>
          <w:sz w:val="28"/>
          <w:szCs w:val="28"/>
        </w:rPr>
      </w:pPr>
      <w:r w:rsidRPr="00F329C6">
        <w:rPr>
          <w:sz w:val="28"/>
          <w:szCs w:val="28"/>
        </w:rPr>
        <w:t xml:space="preserve">Объем отгруженной продукции по полному кругу предприятий </w:t>
      </w:r>
      <w:r w:rsidR="00DA4B2C" w:rsidRPr="00F329C6">
        <w:rPr>
          <w:sz w:val="28"/>
          <w:szCs w:val="28"/>
        </w:rPr>
        <w:t>округа</w:t>
      </w:r>
      <w:r w:rsidRPr="00F329C6">
        <w:rPr>
          <w:sz w:val="28"/>
          <w:szCs w:val="28"/>
        </w:rPr>
        <w:t xml:space="preserve"> составит </w:t>
      </w:r>
      <w:r w:rsidR="004D1290" w:rsidRPr="00F329C6">
        <w:rPr>
          <w:sz w:val="28"/>
          <w:szCs w:val="28"/>
        </w:rPr>
        <w:t>102,7</w:t>
      </w:r>
      <w:r w:rsidR="0067223E" w:rsidRPr="00F329C6">
        <w:rPr>
          <w:sz w:val="28"/>
          <w:szCs w:val="28"/>
        </w:rPr>
        <w:t xml:space="preserve"> </w:t>
      </w:r>
      <w:r w:rsidR="00F329C6" w:rsidRPr="00F329C6">
        <w:rPr>
          <w:sz w:val="28"/>
          <w:szCs w:val="28"/>
        </w:rPr>
        <w:t>млрд.</w:t>
      </w:r>
      <w:r w:rsidRPr="00F329C6">
        <w:rPr>
          <w:sz w:val="28"/>
          <w:szCs w:val="28"/>
        </w:rPr>
        <w:t xml:space="preserve">руб. или </w:t>
      </w:r>
      <w:r w:rsidR="004D1290" w:rsidRPr="00F329C6">
        <w:rPr>
          <w:sz w:val="28"/>
          <w:szCs w:val="28"/>
        </w:rPr>
        <w:t>86,5</w:t>
      </w:r>
      <w:r w:rsidRPr="00F329C6">
        <w:rPr>
          <w:sz w:val="28"/>
          <w:szCs w:val="28"/>
        </w:rPr>
        <w:t>% в сопоставимых ценах к 20</w:t>
      </w:r>
      <w:r w:rsidR="002117A7" w:rsidRPr="00F329C6">
        <w:rPr>
          <w:sz w:val="28"/>
          <w:szCs w:val="28"/>
        </w:rPr>
        <w:t>2</w:t>
      </w:r>
      <w:r w:rsidR="004D1290" w:rsidRPr="00F329C6">
        <w:rPr>
          <w:sz w:val="28"/>
          <w:szCs w:val="28"/>
        </w:rPr>
        <w:t>4</w:t>
      </w:r>
      <w:r w:rsidRPr="00F329C6">
        <w:rPr>
          <w:sz w:val="28"/>
          <w:szCs w:val="28"/>
        </w:rPr>
        <w:t xml:space="preserve"> году.</w:t>
      </w:r>
    </w:p>
    <w:p w:rsidR="002D2D8C" w:rsidRPr="00F329C6" w:rsidRDefault="002D2D8C" w:rsidP="003D3796">
      <w:pPr>
        <w:ind w:firstLine="709"/>
        <w:jc w:val="both"/>
        <w:rPr>
          <w:sz w:val="28"/>
          <w:szCs w:val="28"/>
        </w:rPr>
      </w:pPr>
      <w:r w:rsidRPr="00F329C6">
        <w:rPr>
          <w:sz w:val="28"/>
          <w:szCs w:val="28"/>
        </w:rPr>
        <w:t xml:space="preserve">Объем отгруженной продукции крупных и средних предприятий по всем видам деятельности </w:t>
      </w:r>
      <w:r w:rsidR="000567A4" w:rsidRPr="00F329C6">
        <w:rPr>
          <w:sz w:val="28"/>
          <w:szCs w:val="28"/>
        </w:rPr>
        <w:t>ожидается в сумме</w:t>
      </w:r>
      <w:r w:rsidRPr="00F329C6">
        <w:rPr>
          <w:sz w:val="28"/>
          <w:szCs w:val="28"/>
        </w:rPr>
        <w:t xml:space="preserve"> </w:t>
      </w:r>
      <w:r w:rsidR="004D1290" w:rsidRPr="00F329C6">
        <w:rPr>
          <w:sz w:val="28"/>
          <w:szCs w:val="28"/>
        </w:rPr>
        <w:t>88,97</w:t>
      </w:r>
      <w:r w:rsidR="00F329C6" w:rsidRPr="00F329C6">
        <w:rPr>
          <w:sz w:val="28"/>
          <w:szCs w:val="28"/>
        </w:rPr>
        <w:t xml:space="preserve"> млрд.</w:t>
      </w:r>
      <w:r w:rsidRPr="00F329C6">
        <w:rPr>
          <w:sz w:val="28"/>
          <w:szCs w:val="28"/>
        </w:rPr>
        <w:t>руб.</w:t>
      </w:r>
      <w:r w:rsidR="00892397" w:rsidRPr="00F329C6">
        <w:rPr>
          <w:sz w:val="28"/>
          <w:szCs w:val="28"/>
        </w:rPr>
        <w:t xml:space="preserve">, что составит </w:t>
      </w:r>
      <w:r w:rsidR="003D3796" w:rsidRPr="00F329C6">
        <w:rPr>
          <w:sz w:val="28"/>
          <w:szCs w:val="28"/>
        </w:rPr>
        <w:t>94,1</w:t>
      </w:r>
      <w:r w:rsidRPr="00F329C6">
        <w:rPr>
          <w:sz w:val="28"/>
          <w:szCs w:val="28"/>
        </w:rPr>
        <w:t xml:space="preserve">% </w:t>
      </w:r>
      <w:r w:rsidR="00892397" w:rsidRPr="00F329C6">
        <w:rPr>
          <w:sz w:val="28"/>
          <w:szCs w:val="28"/>
        </w:rPr>
        <w:t xml:space="preserve">в сопоставимых ценах </w:t>
      </w:r>
      <w:r w:rsidRPr="00F329C6">
        <w:rPr>
          <w:sz w:val="28"/>
          <w:szCs w:val="28"/>
        </w:rPr>
        <w:t xml:space="preserve">к </w:t>
      </w:r>
      <w:r w:rsidR="0007533E" w:rsidRPr="00F329C6">
        <w:rPr>
          <w:sz w:val="28"/>
          <w:szCs w:val="28"/>
        </w:rPr>
        <w:t>202</w:t>
      </w:r>
      <w:r w:rsidR="003D3796" w:rsidRPr="00F329C6">
        <w:rPr>
          <w:sz w:val="28"/>
          <w:szCs w:val="28"/>
        </w:rPr>
        <w:t>4</w:t>
      </w:r>
      <w:r w:rsidR="0007533E" w:rsidRPr="00F329C6">
        <w:rPr>
          <w:sz w:val="28"/>
          <w:szCs w:val="28"/>
        </w:rPr>
        <w:t xml:space="preserve"> </w:t>
      </w:r>
      <w:r w:rsidRPr="00F329C6">
        <w:rPr>
          <w:sz w:val="28"/>
          <w:szCs w:val="28"/>
        </w:rPr>
        <w:t>году</w:t>
      </w:r>
      <w:r w:rsidR="003D3796" w:rsidRPr="00F329C6">
        <w:rPr>
          <w:sz w:val="28"/>
          <w:szCs w:val="28"/>
        </w:rPr>
        <w:t>.</w:t>
      </w:r>
      <w:r w:rsidR="0061740D" w:rsidRPr="00F329C6">
        <w:rPr>
          <w:sz w:val="28"/>
          <w:szCs w:val="28"/>
        </w:rPr>
        <w:t xml:space="preserve"> </w:t>
      </w:r>
      <w:r w:rsidR="0054114A" w:rsidRPr="00F329C6">
        <w:rPr>
          <w:sz w:val="28"/>
          <w:szCs w:val="28"/>
        </w:rPr>
        <w:t>Чи</w:t>
      </w:r>
      <w:r w:rsidRPr="00F329C6">
        <w:rPr>
          <w:sz w:val="28"/>
          <w:szCs w:val="28"/>
        </w:rPr>
        <w:t xml:space="preserve">сленность работающих планируется </w:t>
      </w:r>
      <w:r w:rsidR="00474D2D" w:rsidRPr="00F329C6">
        <w:rPr>
          <w:sz w:val="28"/>
          <w:szCs w:val="28"/>
        </w:rPr>
        <w:t>34,</w:t>
      </w:r>
      <w:r w:rsidR="00F329C6" w:rsidRPr="00F329C6">
        <w:rPr>
          <w:sz w:val="28"/>
          <w:szCs w:val="28"/>
        </w:rPr>
        <w:t>273</w:t>
      </w:r>
      <w:r w:rsidR="00EE6D0F" w:rsidRPr="00F329C6">
        <w:rPr>
          <w:sz w:val="28"/>
          <w:szCs w:val="28"/>
        </w:rPr>
        <w:t xml:space="preserve"> тыс. чел</w:t>
      </w:r>
      <w:r w:rsidR="000C6DA2" w:rsidRPr="00F329C6">
        <w:rPr>
          <w:sz w:val="28"/>
          <w:szCs w:val="28"/>
        </w:rPr>
        <w:t>.</w:t>
      </w:r>
    </w:p>
    <w:p w:rsidR="002D2D8C" w:rsidRPr="00F329C6" w:rsidRDefault="002D2D8C" w:rsidP="002D2D8C">
      <w:pPr>
        <w:widowControl w:val="0"/>
        <w:numPr>
          <w:ilvl w:val="1"/>
          <w:numId w:val="22"/>
        </w:numPr>
        <w:tabs>
          <w:tab w:val="num" w:pos="1080"/>
        </w:tabs>
        <w:suppressAutoHyphens/>
        <w:ind w:left="0" w:firstLine="720"/>
        <w:jc w:val="both"/>
        <w:rPr>
          <w:sz w:val="28"/>
          <w:szCs w:val="28"/>
        </w:rPr>
      </w:pPr>
      <w:r w:rsidRPr="00F329C6">
        <w:rPr>
          <w:bCs/>
          <w:sz w:val="28"/>
          <w:szCs w:val="28"/>
        </w:rPr>
        <w:t>Ф</w:t>
      </w:r>
      <w:r w:rsidRPr="00F329C6">
        <w:rPr>
          <w:sz w:val="28"/>
          <w:szCs w:val="28"/>
        </w:rPr>
        <w:t>онд начисленной заработн</w:t>
      </w:r>
      <w:r w:rsidR="00D41BC6" w:rsidRPr="00F329C6">
        <w:rPr>
          <w:sz w:val="28"/>
          <w:szCs w:val="28"/>
        </w:rPr>
        <w:t xml:space="preserve">ой платы </w:t>
      </w:r>
      <w:r w:rsidR="00F5503A" w:rsidRPr="00F329C6">
        <w:rPr>
          <w:sz w:val="28"/>
          <w:szCs w:val="28"/>
        </w:rPr>
        <w:t>оценива</w:t>
      </w:r>
      <w:r w:rsidR="00D41BC6" w:rsidRPr="00F329C6">
        <w:rPr>
          <w:sz w:val="28"/>
          <w:szCs w:val="28"/>
        </w:rPr>
        <w:t xml:space="preserve">ется в сумме </w:t>
      </w:r>
      <w:r w:rsidR="003D3796" w:rsidRPr="00F329C6">
        <w:rPr>
          <w:sz w:val="28"/>
          <w:szCs w:val="28"/>
        </w:rPr>
        <w:t>27</w:t>
      </w:r>
      <w:r w:rsidR="00F329C6" w:rsidRPr="00F329C6">
        <w:rPr>
          <w:sz w:val="28"/>
          <w:szCs w:val="28"/>
        </w:rPr>
        <w:t xml:space="preserve"> </w:t>
      </w:r>
      <w:r w:rsidR="003D3796" w:rsidRPr="00F329C6">
        <w:rPr>
          <w:sz w:val="28"/>
          <w:szCs w:val="28"/>
        </w:rPr>
        <w:t>854,6</w:t>
      </w:r>
      <w:r w:rsidR="00D41BC6" w:rsidRPr="00F329C6">
        <w:rPr>
          <w:sz w:val="28"/>
          <w:szCs w:val="28"/>
        </w:rPr>
        <w:t xml:space="preserve"> </w:t>
      </w:r>
      <w:r w:rsidRPr="00F329C6">
        <w:rPr>
          <w:sz w:val="28"/>
          <w:szCs w:val="28"/>
        </w:rPr>
        <w:t>мл</w:t>
      </w:r>
      <w:r w:rsidR="00150EFE" w:rsidRPr="00F329C6">
        <w:rPr>
          <w:sz w:val="28"/>
          <w:szCs w:val="28"/>
        </w:rPr>
        <w:t>н</w:t>
      </w:r>
      <w:r w:rsidR="00F329C6" w:rsidRPr="00F329C6">
        <w:rPr>
          <w:sz w:val="28"/>
          <w:szCs w:val="28"/>
        </w:rPr>
        <w:t>.</w:t>
      </w:r>
      <w:r w:rsidR="000B3E1C" w:rsidRPr="00F329C6">
        <w:rPr>
          <w:sz w:val="28"/>
          <w:szCs w:val="28"/>
        </w:rPr>
        <w:t>руб.</w:t>
      </w:r>
      <w:r w:rsidR="00474D2D" w:rsidRPr="00F329C6">
        <w:rPr>
          <w:sz w:val="28"/>
          <w:szCs w:val="28"/>
        </w:rPr>
        <w:t xml:space="preserve"> (</w:t>
      </w:r>
      <w:r w:rsidR="003D3796" w:rsidRPr="00F329C6">
        <w:rPr>
          <w:sz w:val="28"/>
          <w:szCs w:val="28"/>
        </w:rPr>
        <w:t>116,9</w:t>
      </w:r>
      <w:r w:rsidR="00474D2D" w:rsidRPr="00F329C6">
        <w:rPr>
          <w:sz w:val="28"/>
          <w:szCs w:val="28"/>
        </w:rPr>
        <w:t>% к 202</w:t>
      </w:r>
      <w:r w:rsidR="003D3796" w:rsidRPr="00F329C6">
        <w:rPr>
          <w:sz w:val="28"/>
          <w:szCs w:val="28"/>
        </w:rPr>
        <w:t>4</w:t>
      </w:r>
      <w:r w:rsidR="00474D2D" w:rsidRPr="00F329C6">
        <w:rPr>
          <w:sz w:val="28"/>
          <w:szCs w:val="28"/>
        </w:rPr>
        <w:t xml:space="preserve"> г.)</w:t>
      </w:r>
    </w:p>
    <w:p w:rsidR="002D2D8C" w:rsidRPr="00F329C6" w:rsidRDefault="002D2D8C" w:rsidP="002D2D8C">
      <w:pPr>
        <w:numPr>
          <w:ilvl w:val="1"/>
          <w:numId w:val="22"/>
        </w:numPr>
        <w:tabs>
          <w:tab w:val="num" w:pos="1080"/>
        </w:tabs>
        <w:ind w:left="0" w:firstLine="720"/>
        <w:jc w:val="both"/>
        <w:rPr>
          <w:sz w:val="28"/>
          <w:szCs w:val="28"/>
        </w:rPr>
      </w:pPr>
      <w:r w:rsidRPr="00F329C6">
        <w:rPr>
          <w:bCs/>
          <w:sz w:val="28"/>
          <w:szCs w:val="28"/>
        </w:rPr>
        <w:t>Средн</w:t>
      </w:r>
      <w:r w:rsidR="003902FB" w:rsidRPr="00F329C6">
        <w:rPr>
          <w:bCs/>
          <w:sz w:val="28"/>
          <w:szCs w:val="28"/>
        </w:rPr>
        <w:t>емесячная</w:t>
      </w:r>
      <w:r w:rsidRPr="00F329C6">
        <w:rPr>
          <w:bCs/>
          <w:sz w:val="28"/>
          <w:szCs w:val="28"/>
        </w:rPr>
        <w:t xml:space="preserve"> заработная плата </w:t>
      </w:r>
      <w:r w:rsidR="003902FB" w:rsidRPr="00F329C6">
        <w:rPr>
          <w:bCs/>
          <w:sz w:val="28"/>
          <w:szCs w:val="28"/>
        </w:rPr>
        <w:t>по оценке 202</w:t>
      </w:r>
      <w:r w:rsidR="003D3796" w:rsidRPr="00F329C6">
        <w:rPr>
          <w:bCs/>
          <w:sz w:val="28"/>
          <w:szCs w:val="28"/>
        </w:rPr>
        <w:t>5</w:t>
      </w:r>
      <w:r w:rsidR="003902FB" w:rsidRPr="00F329C6">
        <w:rPr>
          <w:bCs/>
          <w:sz w:val="28"/>
          <w:szCs w:val="28"/>
        </w:rPr>
        <w:t xml:space="preserve"> года составит </w:t>
      </w:r>
      <w:r w:rsidR="003D3796" w:rsidRPr="00F329C6">
        <w:rPr>
          <w:bCs/>
          <w:sz w:val="28"/>
          <w:szCs w:val="28"/>
        </w:rPr>
        <w:t>67</w:t>
      </w:r>
      <w:r w:rsidR="00F329C6" w:rsidRPr="00F329C6">
        <w:rPr>
          <w:bCs/>
          <w:sz w:val="28"/>
          <w:szCs w:val="28"/>
        </w:rPr>
        <w:t xml:space="preserve"> </w:t>
      </w:r>
      <w:r w:rsidR="003D3796" w:rsidRPr="00F329C6">
        <w:rPr>
          <w:bCs/>
          <w:sz w:val="28"/>
          <w:szCs w:val="28"/>
        </w:rPr>
        <w:t>727,3</w:t>
      </w:r>
      <w:r w:rsidRPr="00F329C6">
        <w:rPr>
          <w:bCs/>
          <w:sz w:val="28"/>
          <w:szCs w:val="28"/>
        </w:rPr>
        <w:t xml:space="preserve"> руб., а </w:t>
      </w:r>
      <w:r w:rsidR="00D41BC6" w:rsidRPr="00F329C6">
        <w:rPr>
          <w:bCs/>
          <w:sz w:val="28"/>
          <w:szCs w:val="28"/>
        </w:rPr>
        <w:t xml:space="preserve">темп роста реальной заработной </w:t>
      </w:r>
      <w:r w:rsidRPr="00F329C6">
        <w:rPr>
          <w:bCs/>
          <w:sz w:val="28"/>
          <w:szCs w:val="28"/>
        </w:rPr>
        <w:t>платы</w:t>
      </w:r>
      <w:r w:rsidRPr="00F329C6">
        <w:rPr>
          <w:sz w:val="28"/>
          <w:szCs w:val="28"/>
        </w:rPr>
        <w:t xml:space="preserve"> </w:t>
      </w:r>
      <w:r w:rsidR="003D3796" w:rsidRPr="00F329C6">
        <w:rPr>
          <w:sz w:val="28"/>
          <w:szCs w:val="28"/>
        </w:rPr>
        <w:t>107,8</w:t>
      </w:r>
      <w:r w:rsidR="00E467F8" w:rsidRPr="00F329C6">
        <w:rPr>
          <w:sz w:val="28"/>
          <w:szCs w:val="28"/>
        </w:rPr>
        <w:t>% к 202</w:t>
      </w:r>
      <w:r w:rsidR="003D3796" w:rsidRPr="00F329C6">
        <w:rPr>
          <w:sz w:val="28"/>
          <w:szCs w:val="28"/>
        </w:rPr>
        <w:t>4</w:t>
      </w:r>
      <w:r w:rsidR="00D41BC6" w:rsidRPr="00F329C6">
        <w:rPr>
          <w:sz w:val="28"/>
          <w:szCs w:val="28"/>
        </w:rPr>
        <w:t xml:space="preserve"> </w:t>
      </w:r>
      <w:r w:rsidRPr="00F329C6">
        <w:rPr>
          <w:sz w:val="28"/>
          <w:szCs w:val="28"/>
        </w:rPr>
        <w:t xml:space="preserve">г. </w:t>
      </w:r>
    </w:p>
    <w:p w:rsidR="00DD531C" w:rsidRPr="00F329C6" w:rsidRDefault="00D41BC6" w:rsidP="002D2D8C">
      <w:pPr>
        <w:numPr>
          <w:ilvl w:val="1"/>
          <w:numId w:val="22"/>
        </w:numPr>
        <w:tabs>
          <w:tab w:val="num" w:pos="1080"/>
        </w:tabs>
        <w:ind w:left="0" w:firstLine="720"/>
        <w:jc w:val="both"/>
        <w:rPr>
          <w:sz w:val="28"/>
          <w:szCs w:val="28"/>
        </w:rPr>
      </w:pPr>
      <w:r w:rsidRPr="00F329C6">
        <w:rPr>
          <w:sz w:val="28"/>
          <w:szCs w:val="28"/>
        </w:rPr>
        <w:t xml:space="preserve">Оборот розничной торговли по крупным и средним организациям </w:t>
      </w:r>
      <w:r w:rsidR="00DD531C" w:rsidRPr="00F329C6">
        <w:rPr>
          <w:sz w:val="28"/>
          <w:szCs w:val="28"/>
        </w:rPr>
        <w:t xml:space="preserve">планируется в сумме </w:t>
      </w:r>
      <w:r w:rsidR="00915169" w:rsidRPr="00F329C6">
        <w:rPr>
          <w:sz w:val="28"/>
          <w:szCs w:val="28"/>
        </w:rPr>
        <w:t>1</w:t>
      </w:r>
      <w:r w:rsidR="00F329C6" w:rsidRPr="00F329C6">
        <w:rPr>
          <w:sz w:val="28"/>
          <w:szCs w:val="28"/>
        </w:rPr>
        <w:t>2 486,8</w:t>
      </w:r>
      <w:r w:rsidR="00DD531C" w:rsidRPr="00F329C6">
        <w:rPr>
          <w:sz w:val="28"/>
          <w:szCs w:val="28"/>
        </w:rPr>
        <w:t xml:space="preserve"> </w:t>
      </w:r>
      <w:r w:rsidR="0000473B" w:rsidRPr="00F329C6">
        <w:rPr>
          <w:sz w:val="28"/>
          <w:szCs w:val="28"/>
        </w:rPr>
        <w:t>млн</w:t>
      </w:r>
      <w:r w:rsidR="00F329C6" w:rsidRPr="00F329C6">
        <w:rPr>
          <w:sz w:val="28"/>
          <w:szCs w:val="28"/>
        </w:rPr>
        <w:t>.</w:t>
      </w:r>
      <w:r w:rsidR="00DD531C" w:rsidRPr="00F329C6">
        <w:rPr>
          <w:sz w:val="28"/>
          <w:szCs w:val="28"/>
        </w:rPr>
        <w:t>руб.</w:t>
      </w:r>
      <w:r w:rsidR="009B3CFB" w:rsidRPr="00F329C6">
        <w:rPr>
          <w:sz w:val="28"/>
          <w:szCs w:val="28"/>
        </w:rPr>
        <w:t xml:space="preserve"> – ИФО </w:t>
      </w:r>
      <w:r w:rsidR="00915169" w:rsidRPr="00F329C6">
        <w:rPr>
          <w:sz w:val="28"/>
          <w:szCs w:val="28"/>
        </w:rPr>
        <w:t>10</w:t>
      </w:r>
      <w:r w:rsidR="00F329C6" w:rsidRPr="00F329C6">
        <w:rPr>
          <w:sz w:val="28"/>
          <w:szCs w:val="28"/>
        </w:rPr>
        <w:t>4</w:t>
      </w:r>
      <w:r w:rsidR="009B3CFB" w:rsidRPr="00F329C6">
        <w:rPr>
          <w:sz w:val="28"/>
          <w:szCs w:val="28"/>
        </w:rPr>
        <w:t>%</w:t>
      </w:r>
      <w:r w:rsidR="007709FF" w:rsidRPr="00F329C6">
        <w:rPr>
          <w:sz w:val="28"/>
          <w:szCs w:val="28"/>
        </w:rPr>
        <w:t xml:space="preserve">; объем платных услуг населению, оказываемых крупными и средними предприятиями – </w:t>
      </w:r>
      <w:r w:rsidR="00915169" w:rsidRPr="00F329C6">
        <w:rPr>
          <w:sz w:val="28"/>
          <w:szCs w:val="28"/>
        </w:rPr>
        <w:t>1</w:t>
      </w:r>
      <w:r w:rsidR="00F329C6" w:rsidRPr="00F329C6">
        <w:rPr>
          <w:sz w:val="28"/>
          <w:szCs w:val="28"/>
        </w:rPr>
        <w:t> </w:t>
      </w:r>
      <w:r w:rsidR="00915169" w:rsidRPr="00F329C6">
        <w:rPr>
          <w:sz w:val="28"/>
          <w:szCs w:val="28"/>
        </w:rPr>
        <w:t>21</w:t>
      </w:r>
      <w:r w:rsidR="00F329C6" w:rsidRPr="00F329C6">
        <w:rPr>
          <w:sz w:val="28"/>
          <w:szCs w:val="28"/>
        </w:rPr>
        <w:t>3,1</w:t>
      </w:r>
      <w:r w:rsidR="003E5DB2" w:rsidRPr="00F329C6">
        <w:rPr>
          <w:sz w:val="28"/>
          <w:szCs w:val="28"/>
        </w:rPr>
        <w:t xml:space="preserve"> млн</w:t>
      </w:r>
      <w:r w:rsidR="00F329C6" w:rsidRPr="00F329C6">
        <w:rPr>
          <w:sz w:val="28"/>
          <w:szCs w:val="28"/>
        </w:rPr>
        <w:t>.</w:t>
      </w:r>
      <w:r w:rsidR="007709FF" w:rsidRPr="00F329C6">
        <w:rPr>
          <w:sz w:val="28"/>
          <w:szCs w:val="28"/>
        </w:rPr>
        <w:t xml:space="preserve">руб., ИФО </w:t>
      </w:r>
      <w:r w:rsidR="00915169" w:rsidRPr="00F329C6">
        <w:rPr>
          <w:sz w:val="28"/>
          <w:szCs w:val="28"/>
        </w:rPr>
        <w:t>10</w:t>
      </w:r>
      <w:r w:rsidR="00F329C6" w:rsidRPr="00F329C6">
        <w:rPr>
          <w:sz w:val="28"/>
          <w:szCs w:val="28"/>
        </w:rPr>
        <w:t>3,5</w:t>
      </w:r>
      <w:r w:rsidR="007709FF" w:rsidRPr="00F329C6">
        <w:rPr>
          <w:sz w:val="28"/>
          <w:szCs w:val="28"/>
        </w:rPr>
        <w:t>%.</w:t>
      </w:r>
    </w:p>
    <w:p w:rsidR="00A443BB" w:rsidRPr="00801682" w:rsidRDefault="0096053A" w:rsidP="00235629">
      <w:pPr>
        <w:widowControl w:val="0"/>
        <w:numPr>
          <w:ilvl w:val="1"/>
          <w:numId w:val="22"/>
        </w:numPr>
        <w:tabs>
          <w:tab w:val="num" w:pos="1080"/>
        </w:tabs>
        <w:suppressAutoHyphens/>
        <w:ind w:left="0" w:firstLine="720"/>
        <w:jc w:val="both"/>
        <w:rPr>
          <w:sz w:val="28"/>
          <w:szCs w:val="28"/>
        </w:rPr>
      </w:pPr>
      <w:r w:rsidRPr="00801682">
        <w:rPr>
          <w:sz w:val="28"/>
          <w:szCs w:val="28"/>
        </w:rPr>
        <w:t>Крупными и средними п</w:t>
      </w:r>
      <w:r w:rsidR="002D2D8C" w:rsidRPr="00801682">
        <w:rPr>
          <w:sz w:val="28"/>
          <w:szCs w:val="28"/>
        </w:rPr>
        <w:t xml:space="preserve">редприятиями </w:t>
      </w:r>
      <w:r w:rsidR="00DA4B2C" w:rsidRPr="00801682">
        <w:rPr>
          <w:sz w:val="28"/>
          <w:szCs w:val="28"/>
        </w:rPr>
        <w:t>округа</w:t>
      </w:r>
      <w:r w:rsidR="008B4472" w:rsidRPr="00801682">
        <w:rPr>
          <w:sz w:val="28"/>
          <w:szCs w:val="28"/>
        </w:rPr>
        <w:t xml:space="preserve"> в 202</w:t>
      </w:r>
      <w:r w:rsidR="003D3796" w:rsidRPr="00801682">
        <w:rPr>
          <w:sz w:val="28"/>
          <w:szCs w:val="28"/>
        </w:rPr>
        <w:t>5</w:t>
      </w:r>
      <w:r w:rsidR="00076A0D" w:rsidRPr="00801682">
        <w:rPr>
          <w:sz w:val="28"/>
          <w:szCs w:val="28"/>
        </w:rPr>
        <w:t xml:space="preserve"> </w:t>
      </w:r>
      <w:r w:rsidR="008B4472" w:rsidRPr="00801682">
        <w:rPr>
          <w:sz w:val="28"/>
          <w:szCs w:val="28"/>
        </w:rPr>
        <w:t>г.</w:t>
      </w:r>
      <w:r w:rsidR="00CB30E9" w:rsidRPr="00801682">
        <w:rPr>
          <w:sz w:val="28"/>
          <w:szCs w:val="28"/>
        </w:rPr>
        <w:t xml:space="preserve"> ожидае</w:t>
      </w:r>
      <w:r w:rsidR="002D2D8C" w:rsidRPr="00801682">
        <w:rPr>
          <w:sz w:val="28"/>
          <w:szCs w:val="28"/>
        </w:rPr>
        <w:t xml:space="preserve">тся получить </w:t>
      </w:r>
      <w:r w:rsidR="003D3796" w:rsidRPr="00801682">
        <w:rPr>
          <w:sz w:val="28"/>
          <w:szCs w:val="28"/>
        </w:rPr>
        <w:t>9,93</w:t>
      </w:r>
      <w:r w:rsidR="00985958" w:rsidRPr="00801682">
        <w:rPr>
          <w:sz w:val="28"/>
          <w:szCs w:val="28"/>
        </w:rPr>
        <w:t xml:space="preserve"> </w:t>
      </w:r>
      <w:r w:rsidR="004A7147" w:rsidRPr="00801682">
        <w:rPr>
          <w:sz w:val="28"/>
          <w:szCs w:val="28"/>
        </w:rPr>
        <w:t>млрд</w:t>
      </w:r>
      <w:r w:rsidR="00801682" w:rsidRPr="00801682">
        <w:rPr>
          <w:sz w:val="28"/>
          <w:szCs w:val="28"/>
        </w:rPr>
        <w:t>.</w:t>
      </w:r>
      <w:r w:rsidR="002D2D8C" w:rsidRPr="00801682">
        <w:rPr>
          <w:sz w:val="28"/>
          <w:szCs w:val="28"/>
        </w:rPr>
        <w:t xml:space="preserve">руб. </w:t>
      </w:r>
      <w:r w:rsidR="00D579C0" w:rsidRPr="00801682">
        <w:rPr>
          <w:sz w:val="28"/>
          <w:szCs w:val="28"/>
        </w:rPr>
        <w:t>прибыли</w:t>
      </w:r>
      <w:r w:rsidR="00D47E31" w:rsidRPr="00801682">
        <w:rPr>
          <w:sz w:val="28"/>
          <w:szCs w:val="28"/>
        </w:rPr>
        <w:t xml:space="preserve"> (</w:t>
      </w:r>
      <w:r w:rsidR="003D3796" w:rsidRPr="00801682">
        <w:rPr>
          <w:sz w:val="28"/>
          <w:szCs w:val="28"/>
        </w:rPr>
        <w:t>85% к 20</w:t>
      </w:r>
      <w:r w:rsidR="00801682" w:rsidRPr="00801682">
        <w:rPr>
          <w:sz w:val="28"/>
          <w:szCs w:val="28"/>
        </w:rPr>
        <w:t>2</w:t>
      </w:r>
      <w:r w:rsidR="003D3796" w:rsidRPr="00801682">
        <w:rPr>
          <w:sz w:val="28"/>
          <w:szCs w:val="28"/>
        </w:rPr>
        <w:t>4</w:t>
      </w:r>
      <w:r w:rsidR="00D47E31" w:rsidRPr="00801682">
        <w:rPr>
          <w:sz w:val="28"/>
          <w:szCs w:val="28"/>
        </w:rPr>
        <w:t xml:space="preserve"> г.)</w:t>
      </w:r>
      <w:r w:rsidR="001A6533" w:rsidRPr="00801682">
        <w:rPr>
          <w:sz w:val="28"/>
          <w:szCs w:val="28"/>
        </w:rPr>
        <w:t>.</w:t>
      </w:r>
      <w:r w:rsidR="006B2E97" w:rsidRPr="00801682">
        <w:rPr>
          <w:sz w:val="28"/>
          <w:szCs w:val="28"/>
        </w:rPr>
        <w:t xml:space="preserve"> Оценка </w:t>
      </w:r>
      <w:r w:rsidR="003D3796" w:rsidRPr="00801682">
        <w:rPr>
          <w:sz w:val="28"/>
          <w:szCs w:val="28"/>
        </w:rPr>
        <w:t>ожидаемой прибыли 2025</w:t>
      </w:r>
      <w:r w:rsidR="00203D5C" w:rsidRPr="00801682">
        <w:rPr>
          <w:sz w:val="28"/>
          <w:szCs w:val="28"/>
        </w:rPr>
        <w:t xml:space="preserve"> </w:t>
      </w:r>
      <w:r w:rsidR="006B2E97" w:rsidRPr="00801682">
        <w:rPr>
          <w:sz w:val="28"/>
          <w:szCs w:val="28"/>
        </w:rPr>
        <w:t xml:space="preserve">года выполнена с учетом </w:t>
      </w:r>
      <w:r w:rsidR="00364909" w:rsidRPr="00801682">
        <w:rPr>
          <w:sz w:val="28"/>
          <w:szCs w:val="28"/>
        </w:rPr>
        <w:t xml:space="preserve">фактических данных за 1 квартал </w:t>
      </w:r>
      <w:r w:rsidR="003D3796" w:rsidRPr="00801682">
        <w:rPr>
          <w:sz w:val="28"/>
          <w:szCs w:val="28"/>
        </w:rPr>
        <w:t>2025</w:t>
      </w:r>
      <w:r w:rsidR="00364909" w:rsidRPr="00801682">
        <w:rPr>
          <w:sz w:val="28"/>
          <w:szCs w:val="28"/>
        </w:rPr>
        <w:t xml:space="preserve"> года, а также </w:t>
      </w:r>
      <w:r w:rsidR="000834BB" w:rsidRPr="00801682">
        <w:rPr>
          <w:sz w:val="28"/>
          <w:szCs w:val="28"/>
        </w:rPr>
        <w:lastRenderedPageBreak/>
        <w:t>планов</w:t>
      </w:r>
      <w:r w:rsidR="00E0154F" w:rsidRPr="00801682">
        <w:rPr>
          <w:sz w:val="28"/>
          <w:szCs w:val="28"/>
        </w:rPr>
        <w:t>, предоставленных</w:t>
      </w:r>
      <w:r w:rsidR="00766243" w:rsidRPr="00801682">
        <w:rPr>
          <w:sz w:val="28"/>
          <w:szCs w:val="28"/>
        </w:rPr>
        <w:t xml:space="preserve"> </w:t>
      </w:r>
      <w:r w:rsidR="004068E9" w:rsidRPr="00801682">
        <w:rPr>
          <w:sz w:val="28"/>
          <w:szCs w:val="28"/>
        </w:rPr>
        <w:t>предприяти</w:t>
      </w:r>
      <w:r w:rsidR="00E0154F" w:rsidRPr="00801682">
        <w:rPr>
          <w:sz w:val="28"/>
          <w:szCs w:val="28"/>
        </w:rPr>
        <w:t>ями</w:t>
      </w:r>
      <w:r w:rsidR="004068E9" w:rsidRPr="00801682">
        <w:rPr>
          <w:sz w:val="28"/>
          <w:szCs w:val="28"/>
        </w:rPr>
        <w:t xml:space="preserve"> округа</w:t>
      </w:r>
      <w:r w:rsidR="007051C5" w:rsidRPr="00801682">
        <w:rPr>
          <w:sz w:val="28"/>
          <w:szCs w:val="28"/>
        </w:rPr>
        <w:t>.</w:t>
      </w:r>
    </w:p>
    <w:p w:rsidR="002D2D8C" w:rsidRPr="00801682" w:rsidRDefault="002D2D8C" w:rsidP="007709FF">
      <w:pPr>
        <w:widowControl w:val="0"/>
        <w:numPr>
          <w:ilvl w:val="1"/>
          <w:numId w:val="22"/>
        </w:numPr>
        <w:tabs>
          <w:tab w:val="num" w:pos="1080"/>
        </w:tabs>
        <w:suppressAutoHyphens/>
        <w:ind w:left="0" w:firstLine="720"/>
        <w:jc w:val="both"/>
        <w:rPr>
          <w:sz w:val="28"/>
          <w:szCs w:val="28"/>
        </w:rPr>
      </w:pPr>
      <w:r w:rsidRPr="00801682">
        <w:rPr>
          <w:sz w:val="28"/>
          <w:szCs w:val="28"/>
        </w:rPr>
        <w:t>Ожидается, что объем инвестиций в основной капитал крупны</w:t>
      </w:r>
      <w:r w:rsidR="00DF103E" w:rsidRPr="00801682">
        <w:rPr>
          <w:sz w:val="28"/>
          <w:szCs w:val="28"/>
        </w:rPr>
        <w:t>х</w:t>
      </w:r>
      <w:r w:rsidR="001826DC" w:rsidRPr="00801682">
        <w:rPr>
          <w:sz w:val="28"/>
          <w:szCs w:val="28"/>
        </w:rPr>
        <w:t>,</w:t>
      </w:r>
      <w:r w:rsidRPr="00801682">
        <w:rPr>
          <w:sz w:val="28"/>
          <w:szCs w:val="28"/>
        </w:rPr>
        <w:t xml:space="preserve"> средни</w:t>
      </w:r>
      <w:r w:rsidR="00DF103E" w:rsidRPr="00801682">
        <w:rPr>
          <w:sz w:val="28"/>
          <w:szCs w:val="28"/>
        </w:rPr>
        <w:t>х</w:t>
      </w:r>
      <w:r w:rsidR="001826DC" w:rsidRPr="00801682">
        <w:rPr>
          <w:sz w:val="28"/>
          <w:szCs w:val="28"/>
        </w:rPr>
        <w:t xml:space="preserve"> и малы</w:t>
      </w:r>
      <w:r w:rsidR="00DF103E" w:rsidRPr="00801682">
        <w:rPr>
          <w:sz w:val="28"/>
          <w:szCs w:val="28"/>
        </w:rPr>
        <w:t>х</w:t>
      </w:r>
      <w:r w:rsidRPr="00801682">
        <w:rPr>
          <w:sz w:val="28"/>
          <w:szCs w:val="28"/>
        </w:rPr>
        <w:t xml:space="preserve"> предприяти</w:t>
      </w:r>
      <w:r w:rsidR="00DF103E" w:rsidRPr="00801682">
        <w:rPr>
          <w:sz w:val="28"/>
          <w:szCs w:val="28"/>
        </w:rPr>
        <w:t>й состав</w:t>
      </w:r>
      <w:r w:rsidR="00BE724B" w:rsidRPr="00801682">
        <w:rPr>
          <w:sz w:val="28"/>
          <w:szCs w:val="28"/>
        </w:rPr>
        <w:t>и</w:t>
      </w:r>
      <w:r w:rsidR="00DF103E" w:rsidRPr="00801682">
        <w:rPr>
          <w:sz w:val="28"/>
          <w:szCs w:val="28"/>
        </w:rPr>
        <w:t xml:space="preserve">т </w:t>
      </w:r>
      <w:r w:rsidR="003D3796" w:rsidRPr="00801682">
        <w:rPr>
          <w:sz w:val="28"/>
          <w:szCs w:val="28"/>
        </w:rPr>
        <w:t>10</w:t>
      </w:r>
      <w:r w:rsidR="00801682" w:rsidRPr="00801682">
        <w:rPr>
          <w:sz w:val="28"/>
          <w:szCs w:val="28"/>
        </w:rPr>
        <w:t xml:space="preserve"> </w:t>
      </w:r>
      <w:r w:rsidR="003D3796" w:rsidRPr="00801682">
        <w:rPr>
          <w:sz w:val="28"/>
          <w:szCs w:val="28"/>
        </w:rPr>
        <w:t>486,8</w:t>
      </w:r>
      <w:r w:rsidR="0096053A" w:rsidRPr="00801682">
        <w:rPr>
          <w:sz w:val="28"/>
          <w:szCs w:val="28"/>
        </w:rPr>
        <w:t xml:space="preserve"> млн</w:t>
      </w:r>
      <w:r w:rsidR="00801682" w:rsidRPr="00801682">
        <w:rPr>
          <w:sz w:val="28"/>
          <w:szCs w:val="28"/>
        </w:rPr>
        <w:t>.</w:t>
      </w:r>
      <w:r w:rsidR="0096053A" w:rsidRPr="00801682">
        <w:rPr>
          <w:sz w:val="28"/>
          <w:szCs w:val="28"/>
        </w:rPr>
        <w:t>руб.</w:t>
      </w:r>
      <w:r w:rsidR="00D11AB8" w:rsidRPr="00801682">
        <w:rPr>
          <w:sz w:val="28"/>
          <w:szCs w:val="28"/>
        </w:rPr>
        <w:t>,</w:t>
      </w:r>
      <w:r w:rsidRPr="00801682">
        <w:rPr>
          <w:sz w:val="28"/>
          <w:szCs w:val="28"/>
        </w:rPr>
        <w:t xml:space="preserve"> </w:t>
      </w:r>
      <w:r w:rsidR="0096053A" w:rsidRPr="00801682">
        <w:rPr>
          <w:sz w:val="28"/>
          <w:szCs w:val="28"/>
        </w:rPr>
        <w:t xml:space="preserve">ИФО </w:t>
      </w:r>
      <w:r w:rsidR="003D3796" w:rsidRPr="00801682">
        <w:rPr>
          <w:sz w:val="28"/>
          <w:szCs w:val="28"/>
        </w:rPr>
        <w:t>56</w:t>
      </w:r>
      <w:r w:rsidR="0096053A" w:rsidRPr="00801682">
        <w:rPr>
          <w:sz w:val="28"/>
          <w:szCs w:val="28"/>
        </w:rPr>
        <w:t>%</w:t>
      </w:r>
      <w:r w:rsidR="00DF103E" w:rsidRPr="00801682">
        <w:rPr>
          <w:sz w:val="28"/>
          <w:szCs w:val="28"/>
        </w:rPr>
        <w:t xml:space="preserve"> к 20</w:t>
      </w:r>
      <w:r w:rsidR="00D205C4" w:rsidRPr="00801682">
        <w:rPr>
          <w:sz w:val="28"/>
          <w:szCs w:val="28"/>
        </w:rPr>
        <w:t>2</w:t>
      </w:r>
      <w:r w:rsidR="003D3796" w:rsidRPr="00801682">
        <w:rPr>
          <w:sz w:val="28"/>
          <w:szCs w:val="28"/>
        </w:rPr>
        <w:t>4</w:t>
      </w:r>
      <w:r w:rsidR="00F921B8" w:rsidRPr="00801682">
        <w:rPr>
          <w:sz w:val="28"/>
          <w:szCs w:val="28"/>
        </w:rPr>
        <w:t xml:space="preserve"> </w:t>
      </w:r>
      <w:r w:rsidR="00DF103E" w:rsidRPr="00801682">
        <w:rPr>
          <w:sz w:val="28"/>
          <w:szCs w:val="28"/>
        </w:rPr>
        <w:t>г.</w:t>
      </w:r>
      <w:r w:rsidRPr="00801682">
        <w:rPr>
          <w:sz w:val="28"/>
          <w:szCs w:val="28"/>
        </w:rPr>
        <w:t xml:space="preserve"> </w:t>
      </w:r>
    </w:p>
    <w:p w:rsidR="002D2D8C" w:rsidRPr="00801682" w:rsidRDefault="002D2D8C" w:rsidP="004371A8">
      <w:pPr>
        <w:spacing w:before="120"/>
        <w:ind w:firstLine="709"/>
        <w:jc w:val="both"/>
        <w:rPr>
          <w:sz w:val="28"/>
          <w:szCs w:val="28"/>
        </w:rPr>
      </w:pPr>
      <w:r w:rsidRPr="00801682">
        <w:rPr>
          <w:sz w:val="28"/>
          <w:szCs w:val="28"/>
        </w:rPr>
        <w:t>Основные показатели 20</w:t>
      </w:r>
      <w:r w:rsidR="00F45CBD" w:rsidRPr="00801682">
        <w:rPr>
          <w:sz w:val="28"/>
          <w:szCs w:val="28"/>
        </w:rPr>
        <w:t>2</w:t>
      </w:r>
      <w:r w:rsidR="003D3796" w:rsidRPr="00801682">
        <w:rPr>
          <w:sz w:val="28"/>
          <w:szCs w:val="28"/>
        </w:rPr>
        <w:t>5</w:t>
      </w:r>
      <w:r w:rsidRPr="00801682">
        <w:rPr>
          <w:sz w:val="28"/>
          <w:szCs w:val="28"/>
        </w:rPr>
        <w:t xml:space="preserve"> года являются основой для расчета налоговых доходов местного бюджета на последующие периоды, как составляющей части областного консолидированного бюджета, составления плана развития </w:t>
      </w:r>
      <w:r w:rsidR="00DA4B2C" w:rsidRPr="00801682">
        <w:rPr>
          <w:sz w:val="28"/>
          <w:szCs w:val="28"/>
        </w:rPr>
        <w:t>округа</w:t>
      </w:r>
      <w:r w:rsidRPr="00801682">
        <w:rPr>
          <w:sz w:val="28"/>
          <w:szCs w:val="28"/>
        </w:rPr>
        <w:t xml:space="preserve"> и формирования межбюджетных отношений между </w:t>
      </w:r>
      <w:r w:rsidR="00DA4B2C" w:rsidRPr="00801682">
        <w:rPr>
          <w:sz w:val="28"/>
          <w:szCs w:val="28"/>
        </w:rPr>
        <w:t>округо</w:t>
      </w:r>
      <w:r w:rsidRPr="00801682">
        <w:rPr>
          <w:sz w:val="28"/>
          <w:szCs w:val="28"/>
        </w:rPr>
        <w:t>м и областью.</w:t>
      </w:r>
    </w:p>
    <w:p w:rsidR="00A94DB9" w:rsidRPr="00D746C2" w:rsidRDefault="00A94DB9" w:rsidP="00D0070C">
      <w:pPr>
        <w:ind w:firstLine="709"/>
        <w:jc w:val="both"/>
        <w:rPr>
          <w:sz w:val="28"/>
          <w:szCs w:val="28"/>
        </w:rPr>
      </w:pPr>
    </w:p>
    <w:p w:rsidR="009966FB" w:rsidRPr="008C0DD9" w:rsidRDefault="006A42A0" w:rsidP="004371A8">
      <w:pPr>
        <w:spacing w:before="120"/>
        <w:ind w:firstLine="539"/>
        <w:jc w:val="center"/>
        <w:rPr>
          <w:bCs/>
          <w:i/>
          <w:sz w:val="28"/>
          <w:szCs w:val="28"/>
        </w:rPr>
      </w:pPr>
      <w:r w:rsidRPr="008C0DD9">
        <w:rPr>
          <w:i/>
          <w:sz w:val="28"/>
          <w:szCs w:val="28"/>
        </w:rPr>
        <w:t>3.</w:t>
      </w:r>
      <w:r w:rsidR="002D2D8C" w:rsidRPr="008C0DD9">
        <w:rPr>
          <w:i/>
          <w:sz w:val="28"/>
          <w:szCs w:val="28"/>
        </w:rPr>
        <w:t xml:space="preserve"> </w:t>
      </w:r>
      <w:r w:rsidR="002D2D8C" w:rsidRPr="008C0DD9">
        <w:rPr>
          <w:bCs/>
          <w:i/>
          <w:sz w:val="28"/>
          <w:szCs w:val="28"/>
        </w:rPr>
        <w:t xml:space="preserve"> Прогноз </w:t>
      </w:r>
      <w:r w:rsidRPr="008C0DD9">
        <w:rPr>
          <w:i/>
          <w:sz w:val="28"/>
          <w:szCs w:val="28"/>
        </w:rPr>
        <w:t>со</w:t>
      </w:r>
      <w:r w:rsidR="00A77A89" w:rsidRPr="008C0DD9">
        <w:rPr>
          <w:i/>
          <w:sz w:val="28"/>
          <w:szCs w:val="28"/>
        </w:rPr>
        <w:t>циально-экономического развития</w:t>
      </w:r>
      <w:r w:rsidR="00891FA9" w:rsidRPr="008C0DD9">
        <w:rPr>
          <w:i/>
          <w:sz w:val="28"/>
          <w:szCs w:val="28"/>
        </w:rPr>
        <w:t xml:space="preserve"> </w:t>
      </w:r>
      <w:r w:rsidRPr="008C0DD9">
        <w:rPr>
          <w:i/>
          <w:sz w:val="28"/>
          <w:szCs w:val="28"/>
        </w:rPr>
        <w:t>Павловского</w:t>
      </w:r>
      <w:r w:rsidR="00392E7D" w:rsidRPr="008C0DD9">
        <w:rPr>
          <w:i/>
          <w:sz w:val="28"/>
          <w:szCs w:val="28"/>
        </w:rPr>
        <w:t xml:space="preserve"> муниципального</w:t>
      </w:r>
      <w:r w:rsidRPr="008C0DD9">
        <w:rPr>
          <w:i/>
          <w:sz w:val="28"/>
          <w:szCs w:val="28"/>
        </w:rPr>
        <w:t xml:space="preserve"> </w:t>
      </w:r>
      <w:r w:rsidR="00DA4B2C" w:rsidRPr="008C0DD9">
        <w:rPr>
          <w:i/>
          <w:sz w:val="28"/>
          <w:szCs w:val="28"/>
        </w:rPr>
        <w:t>округа</w:t>
      </w:r>
      <w:r w:rsidR="00891FA9" w:rsidRPr="008C0DD9">
        <w:rPr>
          <w:i/>
          <w:sz w:val="28"/>
          <w:szCs w:val="28"/>
        </w:rPr>
        <w:t xml:space="preserve"> </w:t>
      </w:r>
      <w:r w:rsidR="003061D6" w:rsidRPr="008C0DD9">
        <w:rPr>
          <w:bCs/>
          <w:i/>
          <w:sz w:val="28"/>
          <w:szCs w:val="28"/>
        </w:rPr>
        <w:t xml:space="preserve">на </w:t>
      </w:r>
      <w:r w:rsidR="000A705A" w:rsidRPr="008C0DD9">
        <w:rPr>
          <w:bCs/>
          <w:i/>
          <w:sz w:val="28"/>
          <w:szCs w:val="28"/>
        </w:rPr>
        <w:t>202</w:t>
      </w:r>
      <w:r w:rsidR="00766C7A" w:rsidRPr="008C0DD9">
        <w:rPr>
          <w:bCs/>
          <w:i/>
          <w:sz w:val="28"/>
          <w:szCs w:val="28"/>
        </w:rPr>
        <w:t>5</w:t>
      </w:r>
      <w:r w:rsidR="00C01784" w:rsidRPr="008C0DD9">
        <w:rPr>
          <w:bCs/>
          <w:i/>
          <w:sz w:val="28"/>
          <w:szCs w:val="28"/>
        </w:rPr>
        <w:t xml:space="preserve"> год и на </w:t>
      </w:r>
      <w:r w:rsidR="006F6683" w:rsidRPr="008C0DD9">
        <w:rPr>
          <w:bCs/>
          <w:i/>
          <w:sz w:val="28"/>
          <w:szCs w:val="28"/>
        </w:rPr>
        <w:t xml:space="preserve">плановый </w:t>
      </w:r>
      <w:r w:rsidR="00C01784" w:rsidRPr="008C0DD9">
        <w:rPr>
          <w:bCs/>
          <w:i/>
          <w:sz w:val="28"/>
          <w:szCs w:val="28"/>
        </w:rPr>
        <w:t xml:space="preserve">период </w:t>
      </w:r>
      <w:r w:rsidR="006F6683" w:rsidRPr="008C0DD9">
        <w:rPr>
          <w:bCs/>
          <w:i/>
          <w:sz w:val="28"/>
          <w:szCs w:val="28"/>
        </w:rPr>
        <w:t>202</w:t>
      </w:r>
      <w:r w:rsidR="00766C7A" w:rsidRPr="008C0DD9">
        <w:rPr>
          <w:bCs/>
          <w:i/>
          <w:sz w:val="28"/>
          <w:szCs w:val="28"/>
        </w:rPr>
        <w:t>6</w:t>
      </w:r>
      <w:r w:rsidR="006F6683" w:rsidRPr="008C0DD9">
        <w:rPr>
          <w:bCs/>
          <w:i/>
          <w:sz w:val="28"/>
          <w:szCs w:val="28"/>
        </w:rPr>
        <w:t xml:space="preserve"> и 202</w:t>
      </w:r>
      <w:r w:rsidR="00766C7A" w:rsidRPr="008C0DD9">
        <w:rPr>
          <w:bCs/>
          <w:i/>
          <w:sz w:val="28"/>
          <w:szCs w:val="28"/>
        </w:rPr>
        <w:t>7</w:t>
      </w:r>
      <w:r w:rsidR="000A705A" w:rsidRPr="008C0DD9">
        <w:rPr>
          <w:bCs/>
          <w:i/>
          <w:sz w:val="28"/>
          <w:szCs w:val="28"/>
        </w:rPr>
        <w:t xml:space="preserve"> год</w:t>
      </w:r>
      <w:r w:rsidR="006F6683" w:rsidRPr="008C0DD9">
        <w:rPr>
          <w:bCs/>
          <w:i/>
          <w:sz w:val="28"/>
          <w:szCs w:val="28"/>
        </w:rPr>
        <w:t>ов</w:t>
      </w:r>
      <w:r w:rsidR="00743255" w:rsidRPr="008C0DD9">
        <w:rPr>
          <w:bCs/>
          <w:i/>
          <w:sz w:val="28"/>
          <w:szCs w:val="28"/>
        </w:rPr>
        <w:t xml:space="preserve">  </w:t>
      </w:r>
    </w:p>
    <w:p w:rsidR="00DC3602" w:rsidRPr="006C4272" w:rsidRDefault="00DC3602" w:rsidP="00DC3602">
      <w:pPr>
        <w:ind w:firstLine="540"/>
        <w:jc w:val="center"/>
        <w:rPr>
          <w:i/>
          <w:sz w:val="28"/>
          <w:szCs w:val="28"/>
        </w:rPr>
      </w:pPr>
      <w:r w:rsidRPr="006C4272">
        <w:rPr>
          <w:i/>
          <w:sz w:val="28"/>
          <w:szCs w:val="28"/>
        </w:rPr>
        <w:t>(см. таблиц</w:t>
      </w:r>
      <w:r w:rsidR="001820F1" w:rsidRPr="006C4272">
        <w:rPr>
          <w:i/>
          <w:sz w:val="28"/>
          <w:szCs w:val="28"/>
        </w:rPr>
        <w:t>у</w:t>
      </w:r>
      <w:r w:rsidRPr="006C4272">
        <w:rPr>
          <w:i/>
          <w:sz w:val="28"/>
          <w:szCs w:val="28"/>
        </w:rPr>
        <w:t xml:space="preserve"> 2)</w:t>
      </w:r>
    </w:p>
    <w:p w:rsidR="00700070" w:rsidRPr="0097359F" w:rsidRDefault="00700070" w:rsidP="00700070">
      <w:pPr>
        <w:pStyle w:val="a5"/>
        <w:ind w:firstLineChars="201" w:firstLine="322"/>
        <w:jc w:val="both"/>
        <w:rPr>
          <w:sz w:val="16"/>
          <w:szCs w:val="28"/>
        </w:rPr>
      </w:pPr>
    </w:p>
    <w:p w:rsidR="002D2D8C" w:rsidRPr="00700070" w:rsidRDefault="00700070" w:rsidP="007C5C49">
      <w:pPr>
        <w:pStyle w:val="a5"/>
        <w:ind w:firstLineChars="253" w:firstLine="708"/>
        <w:jc w:val="both"/>
        <w:rPr>
          <w:sz w:val="28"/>
          <w:szCs w:val="28"/>
        </w:rPr>
      </w:pPr>
      <w:r w:rsidRPr="00700070">
        <w:rPr>
          <w:sz w:val="28"/>
          <w:szCs w:val="28"/>
        </w:rPr>
        <w:t>Прогноз социально</w:t>
      </w:r>
      <w:r w:rsidR="008F49B0">
        <w:rPr>
          <w:sz w:val="28"/>
          <w:szCs w:val="28"/>
        </w:rPr>
        <w:t>-</w:t>
      </w:r>
      <w:r w:rsidRPr="00700070">
        <w:rPr>
          <w:sz w:val="28"/>
          <w:szCs w:val="28"/>
        </w:rPr>
        <w:t>экономического развития Павловского муниципального округа на 20</w:t>
      </w:r>
      <w:r w:rsidR="00BB3B06">
        <w:rPr>
          <w:sz w:val="28"/>
          <w:szCs w:val="28"/>
        </w:rPr>
        <w:t>2</w:t>
      </w:r>
      <w:r w:rsidR="003D3796">
        <w:rPr>
          <w:sz w:val="28"/>
          <w:szCs w:val="28"/>
        </w:rPr>
        <w:t>6</w:t>
      </w:r>
      <w:r w:rsidR="006E37B7">
        <w:rPr>
          <w:sz w:val="28"/>
          <w:szCs w:val="28"/>
        </w:rPr>
        <w:t>–202</w:t>
      </w:r>
      <w:r w:rsidR="003D3796">
        <w:rPr>
          <w:sz w:val="28"/>
          <w:szCs w:val="28"/>
        </w:rPr>
        <w:t>8</w:t>
      </w:r>
      <w:r w:rsidR="006E37B7">
        <w:rPr>
          <w:sz w:val="28"/>
          <w:szCs w:val="28"/>
        </w:rPr>
        <w:t xml:space="preserve"> годы</w:t>
      </w:r>
      <w:r w:rsidR="00AF5BBD">
        <w:rPr>
          <w:sz w:val="28"/>
          <w:szCs w:val="28"/>
        </w:rPr>
        <w:t xml:space="preserve"> </w:t>
      </w:r>
      <w:r w:rsidRPr="00700070">
        <w:rPr>
          <w:sz w:val="28"/>
          <w:szCs w:val="28"/>
        </w:rPr>
        <w:t>разработан в соответствии с Основными параметрами прогноза социально</w:t>
      </w:r>
      <w:r w:rsidR="00BB3B06">
        <w:rPr>
          <w:sz w:val="28"/>
          <w:szCs w:val="28"/>
        </w:rPr>
        <w:t>-</w:t>
      </w:r>
      <w:r w:rsidRPr="00700070">
        <w:rPr>
          <w:sz w:val="28"/>
          <w:szCs w:val="28"/>
        </w:rPr>
        <w:t>экономического развития Нижегородской области, на основе данных предприятий и организаций округа</w:t>
      </w:r>
      <w:r w:rsidR="003051DD" w:rsidRPr="00700070">
        <w:rPr>
          <w:sz w:val="28"/>
          <w:szCs w:val="28"/>
        </w:rPr>
        <w:t>, а также с учетом сложившейся текущей ситуации развития Павловского</w:t>
      </w:r>
      <w:r w:rsidR="00392E7D" w:rsidRPr="00700070">
        <w:rPr>
          <w:sz w:val="28"/>
          <w:szCs w:val="28"/>
        </w:rPr>
        <w:t xml:space="preserve"> муниципального</w:t>
      </w:r>
      <w:r w:rsidR="003051DD" w:rsidRPr="00700070">
        <w:rPr>
          <w:sz w:val="28"/>
          <w:szCs w:val="28"/>
        </w:rPr>
        <w:t xml:space="preserve"> </w:t>
      </w:r>
      <w:r w:rsidR="00DA4B2C" w:rsidRPr="00700070">
        <w:rPr>
          <w:sz w:val="28"/>
          <w:szCs w:val="28"/>
        </w:rPr>
        <w:t>округа</w:t>
      </w:r>
      <w:r w:rsidR="003051DD" w:rsidRPr="00700070">
        <w:rPr>
          <w:sz w:val="28"/>
          <w:szCs w:val="28"/>
        </w:rPr>
        <w:t>.</w:t>
      </w:r>
    </w:p>
    <w:p w:rsidR="002D2D8C" w:rsidRPr="00955D9B" w:rsidRDefault="00510CFD" w:rsidP="004D4523">
      <w:pPr>
        <w:tabs>
          <w:tab w:val="left" w:pos="5235"/>
          <w:tab w:val="left" w:pos="5775"/>
          <w:tab w:val="left" w:pos="5955"/>
        </w:tabs>
        <w:ind w:firstLineChars="253" w:firstLine="708"/>
        <w:jc w:val="both"/>
        <w:rPr>
          <w:sz w:val="28"/>
          <w:szCs w:val="28"/>
        </w:rPr>
      </w:pPr>
      <w:r w:rsidRPr="004C50B4">
        <w:rPr>
          <w:sz w:val="28"/>
          <w:szCs w:val="28"/>
        </w:rPr>
        <w:t>В</w:t>
      </w:r>
      <w:r w:rsidR="00F83415" w:rsidRPr="004C50B4">
        <w:rPr>
          <w:sz w:val="28"/>
          <w:szCs w:val="28"/>
        </w:rPr>
        <w:t xml:space="preserve"> 20</w:t>
      </w:r>
      <w:r w:rsidR="00E47AC4" w:rsidRPr="004C50B4">
        <w:rPr>
          <w:sz w:val="28"/>
          <w:szCs w:val="28"/>
        </w:rPr>
        <w:t>2</w:t>
      </w:r>
      <w:r w:rsidR="003D3796">
        <w:rPr>
          <w:sz w:val="28"/>
          <w:szCs w:val="28"/>
        </w:rPr>
        <w:t>6</w:t>
      </w:r>
      <w:r w:rsidR="00F83415" w:rsidRPr="004C50B4">
        <w:rPr>
          <w:sz w:val="28"/>
          <w:szCs w:val="28"/>
        </w:rPr>
        <w:t>–20</w:t>
      </w:r>
      <w:r w:rsidR="00955D9B" w:rsidRPr="004C50B4">
        <w:rPr>
          <w:sz w:val="28"/>
          <w:szCs w:val="28"/>
        </w:rPr>
        <w:t>2</w:t>
      </w:r>
      <w:r w:rsidR="003D3796">
        <w:rPr>
          <w:sz w:val="28"/>
          <w:szCs w:val="28"/>
        </w:rPr>
        <w:t>8</w:t>
      </w:r>
      <w:r w:rsidR="001761D3" w:rsidRPr="004C50B4">
        <w:rPr>
          <w:sz w:val="28"/>
          <w:szCs w:val="28"/>
        </w:rPr>
        <w:t xml:space="preserve"> </w:t>
      </w:r>
      <w:r w:rsidR="007D48D2" w:rsidRPr="004C50B4">
        <w:rPr>
          <w:sz w:val="28"/>
          <w:szCs w:val="28"/>
        </w:rPr>
        <w:t>годах</w:t>
      </w:r>
      <w:r w:rsidR="002D2D8C" w:rsidRPr="004C50B4">
        <w:rPr>
          <w:sz w:val="28"/>
          <w:szCs w:val="28"/>
        </w:rPr>
        <w:t xml:space="preserve"> прогнозируются следующие </w:t>
      </w:r>
      <w:r w:rsidR="00214427" w:rsidRPr="004C50B4">
        <w:rPr>
          <w:sz w:val="28"/>
          <w:szCs w:val="28"/>
        </w:rPr>
        <w:t>значения</w:t>
      </w:r>
      <w:r w:rsidR="002D2D8C" w:rsidRPr="004C50B4">
        <w:rPr>
          <w:sz w:val="28"/>
          <w:szCs w:val="28"/>
        </w:rPr>
        <w:t xml:space="preserve"> основны</w:t>
      </w:r>
      <w:r w:rsidR="00214427" w:rsidRPr="004C50B4">
        <w:rPr>
          <w:sz w:val="28"/>
          <w:szCs w:val="28"/>
        </w:rPr>
        <w:t>х</w:t>
      </w:r>
      <w:r w:rsidR="002D2D8C" w:rsidRPr="004C50B4">
        <w:rPr>
          <w:sz w:val="28"/>
          <w:szCs w:val="28"/>
        </w:rPr>
        <w:t xml:space="preserve"> показател</w:t>
      </w:r>
      <w:r w:rsidR="00214427" w:rsidRPr="004C50B4">
        <w:rPr>
          <w:sz w:val="28"/>
          <w:szCs w:val="28"/>
        </w:rPr>
        <w:t>ей деятельности</w:t>
      </w:r>
      <w:r w:rsidR="002D2D8C" w:rsidRPr="004C50B4">
        <w:rPr>
          <w:sz w:val="28"/>
          <w:szCs w:val="28"/>
        </w:rPr>
        <w:t xml:space="preserve"> реального сектора экономики и социальной сферы</w:t>
      </w:r>
      <w:r w:rsidRPr="004C50B4">
        <w:rPr>
          <w:sz w:val="28"/>
          <w:szCs w:val="28"/>
        </w:rPr>
        <w:t xml:space="preserve"> Павловского </w:t>
      </w:r>
      <w:r w:rsidR="00DA4B2C" w:rsidRPr="004C50B4">
        <w:rPr>
          <w:sz w:val="28"/>
          <w:szCs w:val="28"/>
        </w:rPr>
        <w:t>округа</w:t>
      </w:r>
      <w:r w:rsidR="002D2D8C" w:rsidRPr="004C50B4">
        <w:rPr>
          <w:sz w:val="28"/>
          <w:szCs w:val="28"/>
        </w:rPr>
        <w:t>:</w:t>
      </w:r>
    </w:p>
    <w:p w:rsidR="00680D66" w:rsidRPr="008C0DD9" w:rsidRDefault="002D3DE6" w:rsidP="00FA0CEE">
      <w:pPr>
        <w:spacing w:before="240"/>
        <w:ind w:firstLine="709"/>
        <w:jc w:val="both"/>
        <w:rPr>
          <w:sz w:val="28"/>
          <w:szCs w:val="28"/>
        </w:rPr>
      </w:pPr>
      <w:r w:rsidRPr="00F91EF6">
        <w:rPr>
          <w:b/>
          <w:i/>
          <w:sz w:val="28"/>
          <w:szCs w:val="28"/>
        </w:rPr>
        <w:t>Производство товаров и услуг</w:t>
      </w:r>
      <w:r w:rsidR="00FA0CEE">
        <w:rPr>
          <w:b/>
          <w:i/>
          <w:sz w:val="28"/>
          <w:szCs w:val="28"/>
        </w:rPr>
        <w:t xml:space="preserve">. </w:t>
      </w:r>
      <w:r w:rsidR="00913356" w:rsidRPr="008C0DD9">
        <w:rPr>
          <w:sz w:val="28"/>
          <w:szCs w:val="28"/>
        </w:rPr>
        <w:t>П</w:t>
      </w:r>
      <w:r w:rsidR="002D2D8C" w:rsidRPr="008C0DD9">
        <w:rPr>
          <w:sz w:val="28"/>
          <w:szCs w:val="28"/>
        </w:rPr>
        <w:t>рирост объемов отгруженной продукции</w:t>
      </w:r>
      <w:r w:rsidR="00F83415" w:rsidRPr="008C0DD9">
        <w:rPr>
          <w:sz w:val="28"/>
          <w:szCs w:val="28"/>
        </w:rPr>
        <w:t xml:space="preserve"> собственного производства</w:t>
      </w:r>
      <w:r w:rsidR="002D2D8C" w:rsidRPr="008C0DD9">
        <w:rPr>
          <w:sz w:val="28"/>
          <w:szCs w:val="28"/>
        </w:rPr>
        <w:t xml:space="preserve"> по полному кругу предприятий </w:t>
      </w:r>
      <w:r w:rsidR="00852F15" w:rsidRPr="008C0DD9">
        <w:rPr>
          <w:sz w:val="28"/>
          <w:szCs w:val="28"/>
        </w:rPr>
        <w:t xml:space="preserve">по прогнозу </w:t>
      </w:r>
      <w:r w:rsidR="00510CFD" w:rsidRPr="008C0DD9">
        <w:rPr>
          <w:sz w:val="28"/>
          <w:szCs w:val="28"/>
        </w:rPr>
        <w:t>в 20</w:t>
      </w:r>
      <w:r w:rsidR="00E47AC4" w:rsidRPr="008C0DD9">
        <w:rPr>
          <w:sz w:val="28"/>
          <w:szCs w:val="28"/>
        </w:rPr>
        <w:t>2</w:t>
      </w:r>
      <w:r w:rsidR="003D3796" w:rsidRPr="008C0DD9">
        <w:rPr>
          <w:sz w:val="28"/>
          <w:szCs w:val="28"/>
        </w:rPr>
        <w:t>6</w:t>
      </w:r>
      <w:r w:rsidR="00852F15" w:rsidRPr="008C0DD9">
        <w:rPr>
          <w:sz w:val="28"/>
          <w:szCs w:val="28"/>
        </w:rPr>
        <w:t xml:space="preserve"> г.</w:t>
      </w:r>
      <w:r w:rsidR="00510CFD" w:rsidRPr="008C0DD9">
        <w:rPr>
          <w:sz w:val="28"/>
          <w:szCs w:val="28"/>
        </w:rPr>
        <w:t xml:space="preserve"> </w:t>
      </w:r>
      <w:r w:rsidR="002D2D8C" w:rsidRPr="008C0DD9">
        <w:rPr>
          <w:sz w:val="28"/>
          <w:szCs w:val="28"/>
        </w:rPr>
        <w:t>в сопоставим</w:t>
      </w:r>
      <w:r w:rsidR="00842205" w:rsidRPr="008C0DD9">
        <w:rPr>
          <w:sz w:val="28"/>
          <w:szCs w:val="28"/>
        </w:rPr>
        <w:t>ых</w:t>
      </w:r>
      <w:r w:rsidR="002D2D8C" w:rsidRPr="008C0DD9">
        <w:rPr>
          <w:sz w:val="28"/>
          <w:szCs w:val="28"/>
        </w:rPr>
        <w:t xml:space="preserve"> </w:t>
      </w:r>
      <w:r w:rsidR="00842205" w:rsidRPr="008C0DD9">
        <w:rPr>
          <w:sz w:val="28"/>
          <w:szCs w:val="28"/>
        </w:rPr>
        <w:t>ценах</w:t>
      </w:r>
      <w:r w:rsidR="002D2D8C" w:rsidRPr="008C0DD9">
        <w:rPr>
          <w:sz w:val="28"/>
          <w:szCs w:val="28"/>
        </w:rPr>
        <w:t xml:space="preserve"> составит </w:t>
      </w:r>
      <w:r w:rsidR="003D3796" w:rsidRPr="008C0DD9">
        <w:rPr>
          <w:sz w:val="28"/>
          <w:szCs w:val="28"/>
        </w:rPr>
        <w:t>100,2</w:t>
      </w:r>
      <w:r w:rsidR="002D2D8C" w:rsidRPr="008C0DD9">
        <w:rPr>
          <w:sz w:val="28"/>
          <w:szCs w:val="28"/>
        </w:rPr>
        <w:t>%, в абсолютном объеме</w:t>
      </w:r>
      <w:r w:rsidR="00150EFE" w:rsidRPr="008C0DD9">
        <w:rPr>
          <w:sz w:val="28"/>
          <w:szCs w:val="28"/>
        </w:rPr>
        <w:t xml:space="preserve"> отгрузк</w:t>
      </w:r>
      <w:r w:rsidR="00E379C0" w:rsidRPr="008C0DD9">
        <w:rPr>
          <w:sz w:val="28"/>
          <w:szCs w:val="28"/>
        </w:rPr>
        <w:t>а</w:t>
      </w:r>
      <w:r w:rsidR="00150EFE" w:rsidRPr="008C0DD9">
        <w:rPr>
          <w:sz w:val="28"/>
          <w:szCs w:val="28"/>
        </w:rPr>
        <w:t xml:space="preserve"> </w:t>
      </w:r>
      <w:r w:rsidR="004D79A0" w:rsidRPr="008C0DD9">
        <w:rPr>
          <w:sz w:val="28"/>
          <w:szCs w:val="28"/>
        </w:rPr>
        <w:t>прогнозиру</w:t>
      </w:r>
      <w:r w:rsidR="00150EFE" w:rsidRPr="008C0DD9">
        <w:rPr>
          <w:sz w:val="28"/>
          <w:szCs w:val="28"/>
        </w:rPr>
        <w:t>ется в сумме</w:t>
      </w:r>
      <w:r w:rsidR="002D2D8C" w:rsidRPr="008C0DD9">
        <w:rPr>
          <w:sz w:val="28"/>
          <w:szCs w:val="28"/>
        </w:rPr>
        <w:t xml:space="preserve"> </w:t>
      </w:r>
      <w:r w:rsidR="003D3796" w:rsidRPr="008C0DD9">
        <w:rPr>
          <w:sz w:val="28"/>
          <w:szCs w:val="28"/>
        </w:rPr>
        <w:t>108,42</w:t>
      </w:r>
      <w:r w:rsidR="00F83415" w:rsidRPr="008C0DD9">
        <w:rPr>
          <w:sz w:val="28"/>
          <w:szCs w:val="28"/>
        </w:rPr>
        <w:t xml:space="preserve"> </w:t>
      </w:r>
      <w:r w:rsidR="008C0DD9" w:rsidRPr="008C0DD9">
        <w:rPr>
          <w:sz w:val="28"/>
          <w:szCs w:val="28"/>
        </w:rPr>
        <w:t>млрд.</w:t>
      </w:r>
      <w:r w:rsidR="002D2D8C" w:rsidRPr="008C0DD9">
        <w:rPr>
          <w:sz w:val="28"/>
          <w:szCs w:val="28"/>
        </w:rPr>
        <w:t>руб.</w:t>
      </w:r>
    </w:p>
    <w:p w:rsidR="002D2D8C" w:rsidRPr="008C0DD9" w:rsidRDefault="002D2D8C" w:rsidP="00680D66">
      <w:pPr>
        <w:ind w:firstLine="709"/>
        <w:jc w:val="both"/>
        <w:rPr>
          <w:sz w:val="28"/>
          <w:szCs w:val="28"/>
        </w:rPr>
      </w:pPr>
      <w:r w:rsidRPr="008C0DD9">
        <w:rPr>
          <w:sz w:val="28"/>
          <w:szCs w:val="28"/>
        </w:rPr>
        <w:t>В 20</w:t>
      </w:r>
      <w:r w:rsidR="007B24E8" w:rsidRPr="008C0DD9">
        <w:rPr>
          <w:sz w:val="28"/>
          <w:szCs w:val="28"/>
        </w:rPr>
        <w:t>2</w:t>
      </w:r>
      <w:r w:rsidR="003D3796" w:rsidRPr="008C0DD9">
        <w:rPr>
          <w:sz w:val="28"/>
          <w:szCs w:val="28"/>
        </w:rPr>
        <w:t>7</w:t>
      </w:r>
      <w:r w:rsidRPr="008C0DD9">
        <w:rPr>
          <w:sz w:val="28"/>
          <w:szCs w:val="28"/>
        </w:rPr>
        <w:t>-20</w:t>
      </w:r>
      <w:r w:rsidR="00955D9B" w:rsidRPr="008C0DD9">
        <w:rPr>
          <w:sz w:val="28"/>
          <w:szCs w:val="28"/>
        </w:rPr>
        <w:t>2</w:t>
      </w:r>
      <w:r w:rsidR="003D3796" w:rsidRPr="008C0DD9">
        <w:rPr>
          <w:sz w:val="28"/>
          <w:szCs w:val="28"/>
        </w:rPr>
        <w:t>8</w:t>
      </w:r>
      <w:r w:rsidR="007D48D2" w:rsidRPr="008C0DD9">
        <w:rPr>
          <w:sz w:val="28"/>
          <w:szCs w:val="28"/>
        </w:rPr>
        <w:t xml:space="preserve"> годах</w:t>
      </w:r>
      <w:r w:rsidRPr="008C0DD9">
        <w:rPr>
          <w:sz w:val="28"/>
          <w:szCs w:val="28"/>
        </w:rPr>
        <w:t xml:space="preserve"> темпы роста </w:t>
      </w:r>
      <w:r w:rsidR="008740DD" w:rsidRPr="008C0DD9">
        <w:rPr>
          <w:sz w:val="28"/>
          <w:szCs w:val="28"/>
        </w:rPr>
        <w:t xml:space="preserve">в сопоставимых ценах </w:t>
      </w:r>
      <w:r w:rsidRPr="008C0DD9">
        <w:rPr>
          <w:sz w:val="28"/>
          <w:szCs w:val="28"/>
        </w:rPr>
        <w:t>составят соответственно</w:t>
      </w:r>
      <w:r w:rsidR="00E47AC4" w:rsidRPr="008C0DD9">
        <w:rPr>
          <w:sz w:val="28"/>
          <w:szCs w:val="28"/>
        </w:rPr>
        <w:t xml:space="preserve"> </w:t>
      </w:r>
      <w:r w:rsidR="00AC3D56" w:rsidRPr="008C0DD9">
        <w:rPr>
          <w:sz w:val="28"/>
          <w:szCs w:val="28"/>
        </w:rPr>
        <w:t>100,6</w:t>
      </w:r>
      <w:r w:rsidR="00680D66" w:rsidRPr="008C0DD9">
        <w:rPr>
          <w:sz w:val="28"/>
          <w:szCs w:val="28"/>
        </w:rPr>
        <w:t>%</w:t>
      </w:r>
      <w:r w:rsidRPr="008C0DD9">
        <w:rPr>
          <w:sz w:val="28"/>
          <w:szCs w:val="28"/>
        </w:rPr>
        <w:t xml:space="preserve"> и </w:t>
      </w:r>
      <w:r w:rsidR="00AC3D56" w:rsidRPr="008C0DD9">
        <w:rPr>
          <w:sz w:val="28"/>
          <w:szCs w:val="28"/>
        </w:rPr>
        <w:t>105,5</w:t>
      </w:r>
      <w:r w:rsidRPr="008C0DD9">
        <w:rPr>
          <w:sz w:val="28"/>
          <w:szCs w:val="28"/>
        </w:rPr>
        <w:t>%</w:t>
      </w:r>
      <w:r w:rsidR="00F83415" w:rsidRPr="008C0DD9">
        <w:rPr>
          <w:sz w:val="28"/>
          <w:szCs w:val="28"/>
        </w:rPr>
        <w:t xml:space="preserve"> (</w:t>
      </w:r>
      <w:r w:rsidR="0026444B" w:rsidRPr="008C0DD9">
        <w:rPr>
          <w:sz w:val="28"/>
          <w:szCs w:val="28"/>
        </w:rPr>
        <w:t xml:space="preserve">объем отгрузки </w:t>
      </w:r>
      <w:r w:rsidR="00AC3D56" w:rsidRPr="008C0DD9">
        <w:rPr>
          <w:sz w:val="28"/>
          <w:szCs w:val="28"/>
        </w:rPr>
        <w:t>113,5</w:t>
      </w:r>
      <w:r w:rsidR="00E47AC4" w:rsidRPr="008C0DD9">
        <w:rPr>
          <w:sz w:val="28"/>
          <w:szCs w:val="28"/>
        </w:rPr>
        <w:t xml:space="preserve"> </w:t>
      </w:r>
      <w:r w:rsidR="00F83415" w:rsidRPr="008C0DD9">
        <w:rPr>
          <w:sz w:val="28"/>
          <w:szCs w:val="28"/>
        </w:rPr>
        <w:t xml:space="preserve">и </w:t>
      </w:r>
      <w:r w:rsidR="00AC3D56" w:rsidRPr="008C0DD9">
        <w:rPr>
          <w:sz w:val="28"/>
          <w:szCs w:val="28"/>
        </w:rPr>
        <w:t>124,5</w:t>
      </w:r>
      <w:r w:rsidR="00F83415" w:rsidRPr="008C0DD9">
        <w:rPr>
          <w:sz w:val="28"/>
          <w:szCs w:val="28"/>
        </w:rPr>
        <w:t xml:space="preserve"> млрд руб.)</w:t>
      </w:r>
      <w:r w:rsidRPr="008C0DD9">
        <w:rPr>
          <w:sz w:val="28"/>
          <w:szCs w:val="28"/>
        </w:rPr>
        <w:t xml:space="preserve">. </w:t>
      </w:r>
      <w:r w:rsidR="00214427" w:rsidRPr="008C0DD9">
        <w:rPr>
          <w:sz w:val="28"/>
          <w:szCs w:val="28"/>
        </w:rPr>
        <w:t>Объем отгруженной продукции по полному кругу предприятий учитывает работу крупных, средних, малых предприятий и индивидуальных предпринимателей</w:t>
      </w:r>
      <w:r w:rsidR="00E1139F" w:rsidRPr="008C0DD9">
        <w:rPr>
          <w:sz w:val="28"/>
          <w:szCs w:val="28"/>
        </w:rPr>
        <w:t>.</w:t>
      </w:r>
    </w:p>
    <w:p w:rsidR="0032636F" w:rsidRPr="00AC3D56" w:rsidRDefault="0032636F" w:rsidP="002D2D8C">
      <w:pPr>
        <w:ind w:left="360"/>
        <w:jc w:val="center"/>
        <w:rPr>
          <w:color w:val="2E74B5" w:themeColor="accent1" w:themeShade="BF"/>
          <w:sz w:val="28"/>
          <w:szCs w:val="28"/>
        </w:rPr>
      </w:pPr>
    </w:p>
    <w:p w:rsidR="002D2D8C" w:rsidRPr="008C0DD9" w:rsidRDefault="005D1B2F" w:rsidP="004D7DF6">
      <w:pPr>
        <w:spacing w:after="240"/>
        <w:ind w:left="360"/>
        <w:jc w:val="center"/>
        <w:rPr>
          <w:sz w:val="28"/>
          <w:szCs w:val="28"/>
        </w:rPr>
      </w:pPr>
      <w:r w:rsidRPr="008C0DD9">
        <w:rPr>
          <w:sz w:val="28"/>
          <w:szCs w:val="28"/>
        </w:rPr>
        <w:t xml:space="preserve">Объем </w:t>
      </w:r>
      <w:r w:rsidR="002D2D8C" w:rsidRPr="008C0DD9">
        <w:rPr>
          <w:sz w:val="28"/>
          <w:szCs w:val="28"/>
        </w:rPr>
        <w:t>отгруженной продукции по полному кругу предприятий</w:t>
      </w:r>
    </w:p>
    <w:p w:rsidR="002D3EC2" w:rsidRDefault="00AC3D56" w:rsidP="007C38DF">
      <w:pPr>
        <w:jc w:val="center"/>
        <w:rPr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20A01D50" wp14:editId="15787C5D">
            <wp:extent cx="5399405" cy="2790825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A1E6E" w:rsidRPr="008C0DD9" w:rsidRDefault="00AA1E6E" w:rsidP="00044C51">
      <w:pPr>
        <w:ind w:left="1" w:firstLine="708"/>
        <w:jc w:val="both"/>
        <w:rPr>
          <w:sz w:val="28"/>
          <w:szCs w:val="28"/>
        </w:rPr>
      </w:pPr>
      <w:r w:rsidRPr="008C0DD9">
        <w:rPr>
          <w:sz w:val="28"/>
          <w:szCs w:val="28"/>
        </w:rPr>
        <w:lastRenderedPageBreak/>
        <w:t xml:space="preserve">Объем отгруженной продукции крупными и средними предприятиями </w:t>
      </w:r>
      <w:r w:rsidR="007F3C65" w:rsidRPr="008C0DD9">
        <w:rPr>
          <w:sz w:val="28"/>
          <w:szCs w:val="28"/>
        </w:rPr>
        <w:t>прогнозир</w:t>
      </w:r>
      <w:r w:rsidRPr="008C0DD9">
        <w:rPr>
          <w:sz w:val="28"/>
          <w:szCs w:val="28"/>
        </w:rPr>
        <w:t>уется: в 20</w:t>
      </w:r>
      <w:r w:rsidR="00CE1801" w:rsidRPr="008C0DD9">
        <w:rPr>
          <w:sz w:val="28"/>
          <w:szCs w:val="28"/>
        </w:rPr>
        <w:t>2</w:t>
      </w:r>
      <w:r w:rsidR="00AC3D56" w:rsidRPr="008C0DD9">
        <w:rPr>
          <w:sz w:val="28"/>
          <w:szCs w:val="28"/>
        </w:rPr>
        <w:t>6</w:t>
      </w:r>
      <w:r w:rsidR="00FB2830" w:rsidRPr="008C0DD9">
        <w:rPr>
          <w:sz w:val="28"/>
          <w:szCs w:val="28"/>
        </w:rPr>
        <w:t xml:space="preserve"> </w:t>
      </w:r>
      <w:r w:rsidRPr="008C0DD9">
        <w:rPr>
          <w:sz w:val="28"/>
          <w:szCs w:val="28"/>
        </w:rPr>
        <w:t xml:space="preserve">г. – </w:t>
      </w:r>
      <w:r w:rsidR="00AC3D56" w:rsidRPr="008C0DD9">
        <w:rPr>
          <w:sz w:val="28"/>
          <w:szCs w:val="28"/>
        </w:rPr>
        <w:t>9</w:t>
      </w:r>
      <w:r w:rsidR="008C0DD9" w:rsidRPr="008C0DD9">
        <w:rPr>
          <w:sz w:val="28"/>
          <w:szCs w:val="28"/>
        </w:rPr>
        <w:t>4,2 млрд.</w:t>
      </w:r>
      <w:r w:rsidRPr="008C0DD9">
        <w:rPr>
          <w:sz w:val="28"/>
          <w:szCs w:val="28"/>
        </w:rPr>
        <w:t xml:space="preserve">руб., ИФО </w:t>
      </w:r>
      <w:r w:rsidR="008C0DD9" w:rsidRPr="008C0DD9">
        <w:rPr>
          <w:sz w:val="28"/>
          <w:szCs w:val="28"/>
        </w:rPr>
        <w:t>100,5</w:t>
      </w:r>
      <w:r w:rsidRPr="008C0DD9">
        <w:rPr>
          <w:sz w:val="28"/>
          <w:szCs w:val="28"/>
        </w:rPr>
        <w:t>% к предыдущему году; в 202</w:t>
      </w:r>
      <w:r w:rsidR="00AC3D56" w:rsidRPr="008C0DD9">
        <w:rPr>
          <w:sz w:val="28"/>
          <w:szCs w:val="28"/>
        </w:rPr>
        <w:t>7</w:t>
      </w:r>
      <w:r w:rsidR="00FB2830" w:rsidRPr="008C0DD9">
        <w:rPr>
          <w:sz w:val="28"/>
          <w:szCs w:val="28"/>
        </w:rPr>
        <w:t xml:space="preserve"> </w:t>
      </w:r>
      <w:r w:rsidRPr="008C0DD9">
        <w:rPr>
          <w:sz w:val="28"/>
          <w:szCs w:val="28"/>
        </w:rPr>
        <w:t xml:space="preserve">г. – </w:t>
      </w:r>
      <w:r w:rsidR="00AC3D56" w:rsidRPr="008C0DD9">
        <w:rPr>
          <w:sz w:val="28"/>
          <w:szCs w:val="28"/>
        </w:rPr>
        <w:t>9</w:t>
      </w:r>
      <w:r w:rsidR="008C0DD9" w:rsidRPr="008C0DD9">
        <w:rPr>
          <w:sz w:val="28"/>
          <w:szCs w:val="28"/>
        </w:rPr>
        <w:t>8,</w:t>
      </w:r>
      <w:r w:rsidR="00AC3D56" w:rsidRPr="008C0DD9">
        <w:rPr>
          <w:sz w:val="28"/>
          <w:szCs w:val="28"/>
        </w:rPr>
        <w:t>7</w:t>
      </w:r>
      <w:r w:rsidRPr="008C0DD9">
        <w:rPr>
          <w:sz w:val="28"/>
          <w:szCs w:val="28"/>
        </w:rPr>
        <w:t xml:space="preserve"> млрд руб., ИФО </w:t>
      </w:r>
      <w:r w:rsidR="00A75C6E" w:rsidRPr="008C0DD9">
        <w:rPr>
          <w:sz w:val="28"/>
          <w:szCs w:val="28"/>
        </w:rPr>
        <w:t>10</w:t>
      </w:r>
      <w:r w:rsidR="008C0DD9" w:rsidRPr="008C0DD9">
        <w:rPr>
          <w:sz w:val="28"/>
          <w:szCs w:val="28"/>
        </w:rPr>
        <w:t>0,7</w:t>
      </w:r>
      <w:r w:rsidRPr="008C0DD9">
        <w:rPr>
          <w:sz w:val="28"/>
          <w:szCs w:val="28"/>
        </w:rPr>
        <w:t>%; в 202</w:t>
      </w:r>
      <w:r w:rsidR="00AC3D56" w:rsidRPr="008C0DD9">
        <w:rPr>
          <w:sz w:val="28"/>
          <w:szCs w:val="28"/>
        </w:rPr>
        <w:t>8</w:t>
      </w:r>
      <w:r w:rsidR="00FB2830" w:rsidRPr="008C0DD9">
        <w:rPr>
          <w:sz w:val="28"/>
          <w:szCs w:val="28"/>
        </w:rPr>
        <w:t xml:space="preserve"> </w:t>
      </w:r>
      <w:r w:rsidRPr="008C0DD9">
        <w:rPr>
          <w:sz w:val="28"/>
          <w:szCs w:val="28"/>
        </w:rPr>
        <w:t xml:space="preserve">г. – </w:t>
      </w:r>
      <w:r w:rsidR="00AC3D56" w:rsidRPr="008C0DD9">
        <w:rPr>
          <w:sz w:val="28"/>
          <w:szCs w:val="28"/>
        </w:rPr>
        <w:t>108,3</w:t>
      </w:r>
      <w:r w:rsidRPr="008C0DD9">
        <w:rPr>
          <w:sz w:val="28"/>
          <w:szCs w:val="28"/>
        </w:rPr>
        <w:t xml:space="preserve"> млрд руб., ИФО </w:t>
      </w:r>
      <w:r w:rsidR="00A75C6E" w:rsidRPr="008C0DD9">
        <w:rPr>
          <w:sz w:val="28"/>
          <w:szCs w:val="28"/>
        </w:rPr>
        <w:t>1</w:t>
      </w:r>
      <w:r w:rsidR="008C0DD9" w:rsidRPr="008C0DD9">
        <w:rPr>
          <w:sz w:val="28"/>
          <w:szCs w:val="28"/>
        </w:rPr>
        <w:t>05,5</w:t>
      </w:r>
      <w:r w:rsidRPr="008C0DD9">
        <w:rPr>
          <w:sz w:val="28"/>
          <w:szCs w:val="28"/>
        </w:rPr>
        <w:t>%</w:t>
      </w:r>
      <w:r w:rsidR="00A93B43" w:rsidRPr="008C0DD9">
        <w:rPr>
          <w:sz w:val="28"/>
          <w:szCs w:val="28"/>
        </w:rPr>
        <w:t>.</w:t>
      </w:r>
      <w:r w:rsidR="00CE1801" w:rsidRPr="008C0DD9">
        <w:rPr>
          <w:sz w:val="28"/>
          <w:szCs w:val="28"/>
        </w:rPr>
        <w:t xml:space="preserve"> </w:t>
      </w:r>
    </w:p>
    <w:p w:rsidR="00C44CBA" w:rsidRPr="001F12E8" w:rsidRDefault="002D2D8C" w:rsidP="00A30D93">
      <w:pPr>
        <w:ind w:firstLine="709"/>
        <w:jc w:val="both"/>
        <w:rPr>
          <w:sz w:val="28"/>
          <w:szCs w:val="28"/>
        </w:rPr>
      </w:pPr>
      <w:r w:rsidRPr="001F12E8">
        <w:rPr>
          <w:sz w:val="28"/>
          <w:szCs w:val="28"/>
        </w:rPr>
        <w:t>В 20</w:t>
      </w:r>
      <w:r w:rsidR="00CE1801" w:rsidRPr="001F12E8">
        <w:rPr>
          <w:sz w:val="28"/>
          <w:szCs w:val="28"/>
        </w:rPr>
        <w:t>2</w:t>
      </w:r>
      <w:r w:rsidR="00AC3D56" w:rsidRPr="001F12E8">
        <w:rPr>
          <w:sz w:val="28"/>
          <w:szCs w:val="28"/>
        </w:rPr>
        <w:t>6</w:t>
      </w:r>
      <w:r w:rsidR="004D1605" w:rsidRPr="001F12E8">
        <w:rPr>
          <w:sz w:val="28"/>
          <w:szCs w:val="28"/>
        </w:rPr>
        <w:t xml:space="preserve"> </w:t>
      </w:r>
      <w:r w:rsidRPr="001F12E8">
        <w:rPr>
          <w:sz w:val="28"/>
          <w:szCs w:val="28"/>
        </w:rPr>
        <w:t xml:space="preserve">г. по </w:t>
      </w:r>
      <w:r w:rsidR="00F6493B" w:rsidRPr="001F12E8">
        <w:rPr>
          <w:sz w:val="28"/>
          <w:szCs w:val="28"/>
        </w:rPr>
        <w:t>обрабатывающим производствам</w:t>
      </w:r>
      <w:r w:rsidR="007F0F28" w:rsidRPr="001F12E8">
        <w:rPr>
          <w:sz w:val="28"/>
          <w:szCs w:val="28"/>
        </w:rPr>
        <w:t>, которые занимают</w:t>
      </w:r>
      <w:r w:rsidRPr="001F12E8">
        <w:rPr>
          <w:sz w:val="28"/>
          <w:szCs w:val="28"/>
        </w:rPr>
        <w:t xml:space="preserve"> </w:t>
      </w:r>
      <w:r w:rsidR="007F0F28" w:rsidRPr="001F12E8">
        <w:rPr>
          <w:sz w:val="28"/>
          <w:szCs w:val="28"/>
        </w:rPr>
        <w:t>90</w:t>
      </w:r>
      <w:r w:rsidR="005F0C72" w:rsidRPr="001F12E8">
        <w:rPr>
          <w:sz w:val="28"/>
          <w:szCs w:val="28"/>
        </w:rPr>
        <w:t>%</w:t>
      </w:r>
      <w:r w:rsidRPr="001F12E8">
        <w:rPr>
          <w:sz w:val="28"/>
          <w:szCs w:val="28"/>
        </w:rPr>
        <w:t xml:space="preserve"> в общем объеме отгруженной продукции по всем видам экономической деятельности крупных и средних предприятий, прогнозируется </w:t>
      </w:r>
      <w:r w:rsidR="005F0C72" w:rsidRPr="001F12E8">
        <w:rPr>
          <w:sz w:val="28"/>
          <w:szCs w:val="28"/>
        </w:rPr>
        <w:t>индекс производства</w:t>
      </w:r>
      <w:r w:rsidR="00404034" w:rsidRPr="001F12E8">
        <w:rPr>
          <w:sz w:val="28"/>
          <w:szCs w:val="28"/>
        </w:rPr>
        <w:t xml:space="preserve"> </w:t>
      </w:r>
      <w:r w:rsidR="005923A6" w:rsidRPr="001F12E8">
        <w:rPr>
          <w:sz w:val="28"/>
          <w:szCs w:val="28"/>
        </w:rPr>
        <w:t>10</w:t>
      </w:r>
      <w:r w:rsidR="007F0F28" w:rsidRPr="001F12E8">
        <w:rPr>
          <w:sz w:val="28"/>
          <w:szCs w:val="28"/>
        </w:rPr>
        <w:t>0,8</w:t>
      </w:r>
      <w:r w:rsidR="00404034" w:rsidRPr="001F12E8">
        <w:rPr>
          <w:sz w:val="28"/>
          <w:szCs w:val="28"/>
        </w:rPr>
        <w:t xml:space="preserve">%, </w:t>
      </w:r>
      <w:r w:rsidR="004D1605" w:rsidRPr="001F12E8">
        <w:rPr>
          <w:sz w:val="28"/>
          <w:szCs w:val="28"/>
        </w:rPr>
        <w:t>объем отгрузки</w:t>
      </w:r>
      <w:r w:rsidR="009E5858" w:rsidRPr="001F12E8">
        <w:rPr>
          <w:sz w:val="28"/>
          <w:szCs w:val="28"/>
        </w:rPr>
        <w:t xml:space="preserve"> составит </w:t>
      </w:r>
      <w:r w:rsidR="005923A6" w:rsidRPr="001F12E8">
        <w:rPr>
          <w:sz w:val="28"/>
          <w:szCs w:val="28"/>
        </w:rPr>
        <w:t>8</w:t>
      </w:r>
      <w:r w:rsidR="007F0F28" w:rsidRPr="001F12E8">
        <w:rPr>
          <w:sz w:val="28"/>
          <w:szCs w:val="28"/>
        </w:rPr>
        <w:t>4,5</w:t>
      </w:r>
      <w:r w:rsidR="005F0C72" w:rsidRPr="001F12E8">
        <w:rPr>
          <w:sz w:val="28"/>
          <w:szCs w:val="28"/>
        </w:rPr>
        <w:t xml:space="preserve"> </w:t>
      </w:r>
      <w:r w:rsidR="00404034" w:rsidRPr="001F12E8">
        <w:rPr>
          <w:sz w:val="28"/>
          <w:szCs w:val="28"/>
        </w:rPr>
        <w:t>м</w:t>
      </w:r>
      <w:r w:rsidRPr="001F12E8">
        <w:rPr>
          <w:sz w:val="28"/>
          <w:szCs w:val="28"/>
        </w:rPr>
        <w:t>л</w:t>
      </w:r>
      <w:r w:rsidR="00C25B58" w:rsidRPr="001F12E8">
        <w:rPr>
          <w:sz w:val="28"/>
          <w:szCs w:val="28"/>
        </w:rPr>
        <w:t>рд</w:t>
      </w:r>
      <w:r w:rsidR="007F0F28" w:rsidRPr="001F12E8">
        <w:rPr>
          <w:sz w:val="28"/>
          <w:szCs w:val="28"/>
        </w:rPr>
        <w:t>.</w:t>
      </w:r>
      <w:r w:rsidRPr="001F12E8">
        <w:rPr>
          <w:sz w:val="28"/>
          <w:szCs w:val="28"/>
        </w:rPr>
        <w:t xml:space="preserve">руб. </w:t>
      </w:r>
    </w:p>
    <w:p w:rsidR="00AA1E6E" w:rsidRDefault="002D2D8C" w:rsidP="00A30D93">
      <w:pPr>
        <w:ind w:firstLine="709"/>
        <w:jc w:val="both"/>
        <w:rPr>
          <w:i/>
          <w:sz w:val="28"/>
          <w:szCs w:val="28"/>
        </w:rPr>
      </w:pPr>
      <w:r w:rsidRPr="001B51D3">
        <w:rPr>
          <w:sz w:val="28"/>
          <w:szCs w:val="28"/>
        </w:rPr>
        <w:t>В 20</w:t>
      </w:r>
      <w:r w:rsidR="0049538B" w:rsidRPr="001B51D3">
        <w:rPr>
          <w:sz w:val="28"/>
          <w:szCs w:val="28"/>
        </w:rPr>
        <w:t>2</w:t>
      </w:r>
      <w:r w:rsidR="00AC3D56">
        <w:rPr>
          <w:sz w:val="28"/>
          <w:szCs w:val="28"/>
        </w:rPr>
        <w:t>7</w:t>
      </w:r>
      <w:r w:rsidR="00DB781A" w:rsidRPr="001B51D3">
        <w:rPr>
          <w:sz w:val="28"/>
          <w:szCs w:val="28"/>
        </w:rPr>
        <w:t xml:space="preserve"> и </w:t>
      </w:r>
      <w:r w:rsidRPr="001B51D3">
        <w:rPr>
          <w:sz w:val="28"/>
          <w:szCs w:val="28"/>
        </w:rPr>
        <w:t>20</w:t>
      </w:r>
      <w:r w:rsidR="00C44CBA" w:rsidRPr="001B51D3">
        <w:rPr>
          <w:sz w:val="28"/>
          <w:szCs w:val="28"/>
        </w:rPr>
        <w:t>2</w:t>
      </w:r>
      <w:r w:rsidR="00AC3D56">
        <w:rPr>
          <w:sz w:val="28"/>
          <w:szCs w:val="28"/>
        </w:rPr>
        <w:t>8</w:t>
      </w:r>
      <w:r w:rsidR="00DB781A" w:rsidRPr="001B51D3">
        <w:rPr>
          <w:sz w:val="28"/>
          <w:szCs w:val="28"/>
        </w:rPr>
        <w:t xml:space="preserve"> годах</w:t>
      </w:r>
      <w:r w:rsidRPr="001B51D3">
        <w:rPr>
          <w:sz w:val="28"/>
          <w:szCs w:val="28"/>
        </w:rPr>
        <w:t xml:space="preserve"> </w:t>
      </w:r>
      <w:r w:rsidR="004D4400" w:rsidRPr="001B51D3">
        <w:rPr>
          <w:sz w:val="28"/>
          <w:szCs w:val="28"/>
        </w:rPr>
        <w:t xml:space="preserve">объем </w:t>
      </w:r>
      <w:r w:rsidRPr="001B51D3">
        <w:rPr>
          <w:sz w:val="28"/>
          <w:szCs w:val="28"/>
        </w:rPr>
        <w:t xml:space="preserve">отгрузки </w:t>
      </w:r>
      <w:r w:rsidR="00AA1E6E" w:rsidRPr="001B51D3">
        <w:rPr>
          <w:sz w:val="28"/>
          <w:szCs w:val="28"/>
        </w:rPr>
        <w:t xml:space="preserve">обрабатывающей отрасли </w:t>
      </w:r>
      <w:r w:rsidR="001F12E8" w:rsidRPr="001F12E8">
        <w:rPr>
          <w:sz w:val="28"/>
          <w:szCs w:val="28"/>
        </w:rPr>
        <w:t xml:space="preserve">прогнозируется </w:t>
      </w:r>
      <w:r w:rsidR="001F12E8">
        <w:rPr>
          <w:sz w:val="28"/>
          <w:szCs w:val="28"/>
        </w:rPr>
        <w:t xml:space="preserve">на </w:t>
      </w:r>
      <w:r w:rsidR="001F12E8" w:rsidRPr="001F12E8">
        <w:rPr>
          <w:sz w:val="28"/>
          <w:szCs w:val="28"/>
        </w:rPr>
        <w:t>100</w:t>
      </w:r>
      <w:r w:rsidR="001F12E8">
        <w:rPr>
          <w:sz w:val="28"/>
          <w:szCs w:val="28"/>
        </w:rPr>
        <w:t xml:space="preserve">% и 105,6% </w:t>
      </w:r>
      <w:r w:rsidR="00C25B58" w:rsidRPr="001B51D3">
        <w:rPr>
          <w:sz w:val="28"/>
          <w:szCs w:val="28"/>
        </w:rPr>
        <w:t xml:space="preserve">соответственно </w:t>
      </w:r>
      <w:r w:rsidR="004D4400" w:rsidRPr="001B51D3">
        <w:rPr>
          <w:sz w:val="28"/>
          <w:szCs w:val="28"/>
        </w:rPr>
        <w:t>в сопоставимых ценах к предыдущему году</w:t>
      </w:r>
      <w:r w:rsidRPr="001B51D3">
        <w:rPr>
          <w:sz w:val="28"/>
          <w:szCs w:val="28"/>
        </w:rPr>
        <w:t>, что в денежном выражении составит</w:t>
      </w:r>
      <w:r w:rsidR="00CE1801" w:rsidRPr="001B51D3">
        <w:rPr>
          <w:sz w:val="28"/>
          <w:szCs w:val="28"/>
        </w:rPr>
        <w:t xml:space="preserve"> соответственно </w:t>
      </w:r>
      <w:r w:rsidR="00A75C6E">
        <w:rPr>
          <w:sz w:val="28"/>
          <w:szCs w:val="28"/>
        </w:rPr>
        <w:t>88,3</w:t>
      </w:r>
      <w:r w:rsidR="00C25B58" w:rsidRPr="001B51D3">
        <w:rPr>
          <w:sz w:val="28"/>
          <w:szCs w:val="28"/>
        </w:rPr>
        <w:t xml:space="preserve"> </w:t>
      </w:r>
      <w:r w:rsidR="00A160F3" w:rsidRPr="001B51D3">
        <w:rPr>
          <w:sz w:val="28"/>
          <w:szCs w:val="28"/>
        </w:rPr>
        <w:t>и</w:t>
      </w:r>
      <w:r w:rsidRPr="001B51D3">
        <w:rPr>
          <w:sz w:val="28"/>
          <w:szCs w:val="28"/>
        </w:rPr>
        <w:t xml:space="preserve"> </w:t>
      </w:r>
      <w:r w:rsidR="00A75C6E">
        <w:rPr>
          <w:sz w:val="28"/>
          <w:szCs w:val="28"/>
        </w:rPr>
        <w:t>97,2</w:t>
      </w:r>
      <w:r w:rsidRPr="001B51D3">
        <w:rPr>
          <w:sz w:val="28"/>
          <w:szCs w:val="28"/>
        </w:rPr>
        <w:t xml:space="preserve"> мл</w:t>
      </w:r>
      <w:r w:rsidR="00C25B58" w:rsidRPr="001B51D3">
        <w:rPr>
          <w:sz w:val="28"/>
          <w:szCs w:val="28"/>
        </w:rPr>
        <w:t>рд</w:t>
      </w:r>
      <w:r w:rsidR="001F12E8">
        <w:rPr>
          <w:sz w:val="28"/>
          <w:szCs w:val="28"/>
        </w:rPr>
        <w:t>.</w:t>
      </w:r>
      <w:r w:rsidRPr="001B51D3">
        <w:rPr>
          <w:sz w:val="28"/>
          <w:szCs w:val="28"/>
        </w:rPr>
        <w:t>руб.</w:t>
      </w:r>
    </w:p>
    <w:p w:rsidR="00302E4A" w:rsidRPr="00970043" w:rsidRDefault="00302E4A" w:rsidP="00A30D93">
      <w:pPr>
        <w:ind w:firstLineChars="228" w:firstLine="638"/>
        <w:jc w:val="right"/>
        <w:rPr>
          <w:sz w:val="28"/>
          <w:szCs w:val="28"/>
        </w:rPr>
      </w:pPr>
    </w:p>
    <w:p w:rsidR="005632BE" w:rsidRDefault="005D1B2F" w:rsidP="00A30D93">
      <w:pPr>
        <w:ind w:firstLineChars="228" w:firstLine="63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Объем </w:t>
      </w:r>
      <w:r w:rsidR="0049538B" w:rsidRPr="00D86F83">
        <w:rPr>
          <w:sz w:val="28"/>
          <w:szCs w:val="28"/>
        </w:rPr>
        <w:t xml:space="preserve">отгруженной продукции крупных и средних </w:t>
      </w:r>
    </w:p>
    <w:p w:rsidR="0049538B" w:rsidRDefault="005632BE" w:rsidP="00A30D93">
      <w:pPr>
        <w:ind w:firstLineChars="228" w:firstLine="638"/>
        <w:jc w:val="center"/>
        <w:rPr>
          <w:sz w:val="28"/>
          <w:szCs w:val="28"/>
        </w:rPr>
      </w:pPr>
      <w:r w:rsidRPr="00D86F83">
        <w:rPr>
          <w:sz w:val="28"/>
          <w:szCs w:val="28"/>
        </w:rPr>
        <w:t>предприятий</w:t>
      </w:r>
      <w:r>
        <w:rPr>
          <w:sz w:val="28"/>
          <w:szCs w:val="28"/>
        </w:rPr>
        <w:t xml:space="preserve"> </w:t>
      </w:r>
      <w:r w:rsidR="003506EB">
        <w:rPr>
          <w:sz w:val="28"/>
          <w:szCs w:val="28"/>
        </w:rPr>
        <w:t>Павловского муниципального округа</w:t>
      </w:r>
    </w:p>
    <w:p w:rsidR="00706EA8" w:rsidRPr="00D86F83" w:rsidRDefault="00A75C6E" w:rsidP="005C38EF">
      <w:pPr>
        <w:tabs>
          <w:tab w:val="left" w:pos="1985"/>
          <w:tab w:val="left" w:pos="2127"/>
          <w:tab w:val="left" w:pos="7797"/>
          <w:tab w:val="left" w:pos="8647"/>
        </w:tabs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7B0148A8" wp14:editId="5D1FBAC2">
            <wp:extent cx="5381625" cy="3038475"/>
            <wp:effectExtent l="0" t="0" r="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409AE" w:rsidRDefault="00FB2319" w:rsidP="00FA0CEE">
      <w:pPr>
        <w:spacing w:before="240"/>
        <w:ind w:firstLine="709"/>
        <w:jc w:val="both"/>
        <w:rPr>
          <w:sz w:val="28"/>
          <w:szCs w:val="28"/>
        </w:rPr>
      </w:pPr>
      <w:r w:rsidRPr="00FA0CEE">
        <w:rPr>
          <w:b/>
          <w:i/>
          <w:sz w:val="28"/>
        </w:rPr>
        <w:t>Труд и занятость</w:t>
      </w:r>
      <w:r w:rsidR="00FA0CEE" w:rsidRPr="00FA0CEE">
        <w:rPr>
          <w:b/>
          <w:i/>
          <w:sz w:val="28"/>
        </w:rPr>
        <w:t xml:space="preserve">. </w:t>
      </w:r>
      <w:r w:rsidR="00BF79EF" w:rsidRPr="00FA0CEE">
        <w:rPr>
          <w:sz w:val="28"/>
        </w:rPr>
        <w:t xml:space="preserve">При прогнозе </w:t>
      </w:r>
      <w:r w:rsidR="00BF79EF" w:rsidRPr="00FA0CEE">
        <w:rPr>
          <w:sz w:val="28"/>
          <w:szCs w:val="28"/>
        </w:rPr>
        <w:t>численности работников</w:t>
      </w:r>
      <w:r w:rsidR="00684F60" w:rsidRPr="00FA0CEE">
        <w:rPr>
          <w:sz w:val="28"/>
          <w:szCs w:val="28"/>
        </w:rPr>
        <w:t xml:space="preserve"> </w:t>
      </w:r>
      <w:r w:rsidR="00A75C6E" w:rsidRPr="00FA0CEE">
        <w:rPr>
          <w:sz w:val="28"/>
          <w:szCs w:val="28"/>
        </w:rPr>
        <w:t>на 2026</w:t>
      </w:r>
      <w:r w:rsidR="00E75D9D" w:rsidRPr="00FA0CEE">
        <w:rPr>
          <w:sz w:val="28"/>
          <w:szCs w:val="28"/>
        </w:rPr>
        <w:t xml:space="preserve"> год </w:t>
      </w:r>
      <w:r w:rsidR="000F1D59" w:rsidRPr="00FA0CEE">
        <w:rPr>
          <w:sz w:val="28"/>
          <w:szCs w:val="28"/>
        </w:rPr>
        <w:t>принят</w:t>
      </w:r>
      <w:r w:rsidR="009E0EC6" w:rsidRPr="00FA0CEE">
        <w:rPr>
          <w:sz w:val="28"/>
          <w:szCs w:val="28"/>
        </w:rPr>
        <w:t xml:space="preserve">ы во внимание </w:t>
      </w:r>
      <w:r w:rsidR="006643E3" w:rsidRPr="00FA0CEE">
        <w:rPr>
          <w:sz w:val="28"/>
          <w:szCs w:val="28"/>
        </w:rPr>
        <w:t xml:space="preserve">не только </w:t>
      </w:r>
      <w:r w:rsidR="009E0EC6" w:rsidRPr="00FA0CEE">
        <w:rPr>
          <w:sz w:val="28"/>
          <w:szCs w:val="28"/>
        </w:rPr>
        <w:t xml:space="preserve">планы </w:t>
      </w:r>
      <w:r w:rsidR="00657269" w:rsidRPr="00FA0CEE">
        <w:rPr>
          <w:sz w:val="28"/>
          <w:szCs w:val="28"/>
        </w:rPr>
        <w:t>предприятий,</w:t>
      </w:r>
      <w:r w:rsidR="006643E3" w:rsidRPr="00FA0CEE">
        <w:rPr>
          <w:sz w:val="28"/>
          <w:szCs w:val="28"/>
        </w:rPr>
        <w:t xml:space="preserve"> но</w:t>
      </w:r>
      <w:r w:rsidR="00A33C59" w:rsidRPr="00FA0CEE">
        <w:rPr>
          <w:sz w:val="28"/>
          <w:szCs w:val="28"/>
        </w:rPr>
        <w:t xml:space="preserve"> </w:t>
      </w:r>
      <w:r w:rsidR="006643E3" w:rsidRPr="00FA0CEE">
        <w:rPr>
          <w:sz w:val="28"/>
          <w:szCs w:val="28"/>
        </w:rPr>
        <w:t>и дефицит рабочей силы на рынке труда</w:t>
      </w:r>
      <w:r w:rsidR="00FA0CEE">
        <w:rPr>
          <w:sz w:val="28"/>
          <w:szCs w:val="28"/>
        </w:rPr>
        <w:t xml:space="preserve">, а также </w:t>
      </w:r>
      <w:r w:rsidR="00FA0CEE" w:rsidRPr="00FA0CEE">
        <w:rPr>
          <w:sz w:val="28"/>
          <w:szCs w:val="28"/>
        </w:rPr>
        <w:t>состояние рынка труда, не способного обеспечить предприятия реального сектора необходимым количеством работников. Крупные предприятия, столкнувшись с дефицитом рабочей силы, все чаще вынуждены пользоваться услугами аутсорсинговых компаний.</w:t>
      </w:r>
      <w:r w:rsidR="00FA0CEE" w:rsidRPr="009975A1">
        <w:rPr>
          <w:sz w:val="26"/>
          <w:szCs w:val="26"/>
        </w:rPr>
        <w:t xml:space="preserve"> </w:t>
      </w:r>
      <w:r w:rsidR="00FA0CEE" w:rsidRPr="00FA0CEE">
        <w:rPr>
          <w:sz w:val="28"/>
          <w:szCs w:val="28"/>
        </w:rPr>
        <w:t>Таким образом, в 2026 г. прогнозируется небольшое увеличение численности работников до 34 917 чел., на 2027-2028 гг. приняты данные 2026 года.</w:t>
      </w:r>
    </w:p>
    <w:p w:rsidR="0068476A" w:rsidRPr="001409AE" w:rsidRDefault="000D63B2" w:rsidP="00FA0CEE">
      <w:pPr>
        <w:spacing w:before="240"/>
        <w:ind w:firstLine="709"/>
        <w:jc w:val="both"/>
        <w:rPr>
          <w:sz w:val="28"/>
          <w:szCs w:val="28"/>
        </w:rPr>
      </w:pPr>
      <w:r w:rsidRPr="001409AE">
        <w:rPr>
          <w:sz w:val="28"/>
          <w:szCs w:val="28"/>
        </w:rPr>
        <w:t>Прогноз</w:t>
      </w:r>
      <w:r w:rsidR="001A3157" w:rsidRPr="001409AE">
        <w:rPr>
          <w:sz w:val="28"/>
          <w:szCs w:val="28"/>
        </w:rPr>
        <w:t>ные значения по фонду</w:t>
      </w:r>
      <w:r w:rsidRPr="001409AE">
        <w:rPr>
          <w:sz w:val="28"/>
          <w:szCs w:val="28"/>
        </w:rPr>
        <w:t xml:space="preserve"> оплаты труда </w:t>
      </w:r>
      <w:r w:rsidR="001A3157" w:rsidRPr="001409AE">
        <w:rPr>
          <w:sz w:val="28"/>
          <w:szCs w:val="28"/>
        </w:rPr>
        <w:t>и заработной плате</w:t>
      </w:r>
      <w:r w:rsidRPr="001409AE">
        <w:rPr>
          <w:sz w:val="28"/>
          <w:szCs w:val="28"/>
        </w:rPr>
        <w:t xml:space="preserve"> </w:t>
      </w:r>
      <w:r w:rsidR="00E36673" w:rsidRPr="001409AE">
        <w:rPr>
          <w:sz w:val="28"/>
          <w:szCs w:val="28"/>
        </w:rPr>
        <w:t>определены</w:t>
      </w:r>
      <w:r w:rsidR="001A3157" w:rsidRPr="001409AE">
        <w:rPr>
          <w:sz w:val="28"/>
          <w:szCs w:val="28"/>
        </w:rPr>
        <w:t xml:space="preserve"> в соответствии </w:t>
      </w:r>
      <w:r w:rsidR="001409AE" w:rsidRPr="001409AE">
        <w:rPr>
          <w:sz w:val="28"/>
          <w:szCs w:val="28"/>
        </w:rPr>
        <w:t>с данными крупных и средних предприятий округа</w:t>
      </w:r>
      <w:r w:rsidRPr="001409AE">
        <w:rPr>
          <w:sz w:val="28"/>
          <w:szCs w:val="28"/>
        </w:rPr>
        <w:t xml:space="preserve">. </w:t>
      </w:r>
      <w:r w:rsidR="004C7884" w:rsidRPr="001409AE">
        <w:rPr>
          <w:sz w:val="28"/>
          <w:szCs w:val="28"/>
        </w:rPr>
        <w:t xml:space="preserve">Объем фонда оплаты труда </w:t>
      </w:r>
      <w:r w:rsidR="00C172C6" w:rsidRPr="001409AE">
        <w:rPr>
          <w:sz w:val="28"/>
          <w:szCs w:val="28"/>
        </w:rPr>
        <w:t>в 202</w:t>
      </w:r>
      <w:r w:rsidR="00A75C6E" w:rsidRPr="001409AE">
        <w:rPr>
          <w:sz w:val="28"/>
          <w:szCs w:val="28"/>
        </w:rPr>
        <w:t>6</w:t>
      </w:r>
      <w:r w:rsidR="00C172C6" w:rsidRPr="001409AE">
        <w:rPr>
          <w:sz w:val="28"/>
          <w:szCs w:val="28"/>
        </w:rPr>
        <w:t xml:space="preserve"> году прогнозируется на </w:t>
      </w:r>
      <w:r w:rsidR="002D2D8C" w:rsidRPr="001409AE">
        <w:rPr>
          <w:sz w:val="28"/>
          <w:szCs w:val="28"/>
        </w:rPr>
        <w:t xml:space="preserve">уровне </w:t>
      </w:r>
      <w:r w:rsidR="00A75C6E" w:rsidRPr="001409AE">
        <w:rPr>
          <w:sz w:val="28"/>
          <w:szCs w:val="28"/>
        </w:rPr>
        <w:t>31</w:t>
      </w:r>
      <w:r w:rsidR="001409AE" w:rsidRPr="001409AE">
        <w:rPr>
          <w:sz w:val="28"/>
          <w:szCs w:val="28"/>
        </w:rPr>
        <w:t xml:space="preserve"> </w:t>
      </w:r>
      <w:r w:rsidR="00A75C6E" w:rsidRPr="001409AE">
        <w:rPr>
          <w:sz w:val="28"/>
          <w:szCs w:val="28"/>
        </w:rPr>
        <w:t>484,8</w:t>
      </w:r>
      <w:r w:rsidR="002D2D8C" w:rsidRPr="001409AE">
        <w:rPr>
          <w:sz w:val="28"/>
          <w:szCs w:val="28"/>
        </w:rPr>
        <w:t xml:space="preserve"> </w:t>
      </w:r>
      <w:r w:rsidR="000259A2" w:rsidRPr="001409AE">
        <w:rPr>
          <w:sz w:val="28"/>
          <w:szCs w:val="28"/>
        </w:rPr>
        <w:t>млн</w:t>
      </w:r>
      <w:r w:rsidR="001409AE" w:rsidRPr="001409AE">
        <w:rPr>
          <w:sz w:val="28"/>
          <w:szCs w:val="28"/>
        </w:rPr>
        <w:t>.</w:t>
      </w:r>
      <w:r w:rsidR="00CC392E" w:rsidRPr="001409AE">
        <w:rPr>
          <w:sz w:val="28"/>
          <w:szCs w:val="28"/>
        </w:rPr>
        <w:t>руб. – темп роста</w:t>
      </w:r>
      <w:r w:rsidR="002D2D8C" w:rsidRPr="001409AE">
        <w:rPr>
          <w:sz w:val="28"/>
          <w:szCs w:val="28"/>
        </w:rPr>
        <w:t xml:space="preserve"> </w:t>
      </w:r>
      <w:r w:rsidR="00A75C6E" w:rsidRPr="001409AE">
        <w:rPr>
          <w:sz w:val="28"/>
          <w:szCs w:val="28"/>
        </w:rPr>
        <w:t>113,0</w:t>
      </w:r>
      <w:r w:rsidR="00E04F41" w:rsidRPr="001409AE">
        <w:rPr>
          <w:sz w:val="28"/>
          <w:szCs w:val="28"/>
        </w:rPr>
        <w:t>% к уровню</w:t>
      </w:r>
      <w:r w:rsidR="002D2D8C" w:rsidRPr="001409AE">
        <w:rPr>
          <w:sz w:val="28"/>
          <w:szCs w:val="28"/>
        </w:rPr>
        <w:t xml:space="preserve"> 20</w:t>
      </w:r>
      <w:r w:rsidR="0068476A" w:rsidRPr="001409AE">
        <w:rPr>
          <w:sz w:val="28"/>
          <w:szCs w:val="28"/>
        </w:rPr>
        <w:t>2</w:t>
      </w:r>
      <w:r w:rsidR="00A75C6E" w:rsidRPr="001409AE">
        <w:rPr>
          <w:sz w:val="28"/>
          <w:szCs w:val="28"/>
        </w:rPr>
        <w:t>5</w:t>
      </w:r>
      <w:r w:rsidR="002D2D8C" w:rsidRPr="001409AE">
        <w:rPr>
          <w:sz w:val="28"/>
          <w:szCs w:val="28"/>
        </w:rPr>
        <w:t xml:space="preserve"> год</w:t>
      </w:r>
      <w:r w:rsidR="00E04F41" w:rsidRPr="001409AE">
        <w:rPr>
          <w:sz w:val="28"/>
          <w:szCs w:val="28"/>
        </w:rPr>
        <w:t>а</w:t>
      </w:r>
      <w:r w:rsidR="002D2D8C" w:rsidRPr="001409AE">
        <w:rPr>
          <w:sz w:val="28"/>
          <w:szCs w:val="28"/>
        </w:rPr>
        <w:t xml:space="preserve">. По прогнозу </w:t>
      </w:r>
      <w:r w:rsidR="0050764E" w:rsidRPr="001409AE">
        <w:rPr>
          <w:sz w:val="28"/>
          <w:szCs w:val="28"/>
        </w:rPr>
        <w:t>на 202</w:t>
      </w:r>
      <w:r w:rsidR="00A75C6E" w:rsidRPr="001409AE">
        <w:rPr>
          <w:sz w:val="28"/>
          <w:szCs w:val="28"/>
        </w:rPr>
        <w:t>7</w:t>
      </w:r>
      <w:r w:rsidR="0050764E" w:rsidRPr="001409AE">
        <w:rPr>
          <w:sz w:val="28"/>
          <w:szCs w:val="28"/>
        </w:rPr>
        <w:t xml:space="preserve"> и 202</w:t>
      </w:r>
      <w:r w:rsidR="00A75C6E" w:rsidRPr="001409AE">
        <w:rPr>
          <w:sz w:val="28"/>
          <w:szCs w:val="28"/>
        </w:rPr>
        <w:t xml:space="preserve">8 </w:t>
      </w:r>
      <w:r w:rsidR="0050764E" w:rsidRPr="001409AE">
        <w:rPr>
          <w:sz w:val="28"/>
          <w:szCs w:val="28"/>
        </w:rPr>
        <w:t>годы</w:t>
      </w:r>
      <w:r w:rsidR="002D2D8C" w:rsidRPr="001409AE">
        <w:rPr>
          <w:sz w:val="28"/>
          <w:szCs w:val="28"/>
        </w:rPr>
        <w:t xml:space="preserve"> </w:t>
      </w:r>
      <w:r w:rsidR="00C31A21" w:rsidRPr="001409AE">
        <w:rPr>
          <w:sz w:val="28"/>
          <w:szCs w:val="28"/>
        </w:rPr>
        <w:t xml:space="preserve">темп роста </w:t>
      </w:r>
      <w:r w:rsidR="00D16B56" w:rsidRPr="001409AE">
        <w:rPr>
          <w:sz w:val="28"/>
          <w:szCs w:val="28"/>
        </w:rPr>
        <w:t xml:space="preserve">ФОТ </w:t>
      </w:r>
      <w:r w:rsidR="00A75C6E" w:rsidRPr="001409AE">
        <w:rPr>
          <w:sz w:val="28"/>
          <w:szCs w:val="28"/>
        </w:rPr>
        <w:t>составит 110,3</w:t>
      </w:r>
      <w:r w:rsidR="00C31A21" w:rsidRPr="001409AE">
        <w:rPr>
          <w:sz w:val="28"/>
          <w:szCs w:val="28"/>
        </w:rPr>
        <w:t xml:space="preserve">% </w:t>
      </w:r>
      <w:r w:rsidR="0068476A" w:rsidRPr="001409AE">
        <w:rPr>
          <w:sz w:val="28"/>
          <w:szCs w:val="28"/>
        </w:rPr>
        <w:t>(</w:t>
      </w:r>
      <w:r w:rsidR="00A75C6E" w:rsidRPr="001409AE">
        <w:rPr>
          <w:sz w:val="28"/>
          <w:szCs w:val="28"/>
        </w:rPr>
        <w:t>34</w:t>
      </w:r>
      <w:r w:rsidR="001409AE" w:rsidRPr="001409AE">
        <w:rPr>
          <w:sz w:val="28"/>
          <w:szCs w:val="28"/>
        </w:rPr>
        <w:t xml:space="preserve"> </w:t>
      </w:r>
      <w:r w:rsidR="00A75C6E" w:rsidRPr="001409AE">
        <w:rPr>
          <w:sz w:val="28"/>
          <w:szCs w:val="28"/>
        </w:rPr>
        <w:t>727,8</w:t>
      </w:r>
      <w:r w:rsidR="00A949E2" w:rsidRPr="001409AE">
        <w:rPr>
          <w:sz w:val="28"/>
          <w:szCs w:val="28"/>
        </w:rPr>
        <w:t xml:space="preserve"> </w:t>
      </w:r>
      <w:r w:rsidR="000259A2" w:rsidRPr="001409AE">
        <w:rPr>
          <w:sz w:val="28"/>
          <w:szCs w:val="28"/>
        </w:rPr>
        <w:t>млн</w:t>
      </w:r>
      <w:r w:rsidR="001409AE" w:rsidRPr="001409AE">
        <w:rPr>
          <w:sz w:val="28"/>
          <w:szCs w:val="28"/>
        </w:rPr>
        <w:t>.</w:t>
      </w:r>
      <w:r w:rsidR="00A949E2" w:rsidRPr="001409AE">
        <w:rPr>
          <w:sz w:val="28"/>
          <w:szCs w:val="28"/>
        </w:rPr>
        <w:t>руб.)</w:t>
      </w:r>
      <w:r w:rsidR="00986A8D" w:rsidRPr="001409AE">
        <w:rPr>
          <w:sz w:val="28"/>
          <w:szCs w:val="28"/>
        </w:rPr>
        <w:t xml:space="preserve"> и</w:t>
      </w:r>
      <w:r w:rsidR="00B54084" w:rsidRPr="001409AE">
        <w:rPr>
          <w:sz w:val="28"/>
          <w:szCs w:val="28"/>
        </w:rPr>
        <w:t xml:space="preserve"> </w:t>
      </w:r>
      <w:r w:rsidR="001577B4" w:rsidRPr="001409AE">
        <w:rPr>
          <w:sz w:val="28"/>
          <w:szCs w:val="28"/>
        </w:rPr>
        <w:t>108,3</w:t>
      </w:r>
      <w:r w:rsidR="00C31A21" w:rsidRPr="001409AE">
        <w:rPr>
          <w:sz w:val="28"/>
          <w:szCs w:val="28"/>
        </w:rPr>
        <w:t>%</w:t>
      </w:r>
      <w:r w:rsidR="00A949E2" w:rsidRPr="001409AE">
        <w:rPr>
          <w:sz w:val="28"/>
          <w:szCs w:val="28"/>
        </w:rPr>
        <w:t xml:space="preserve"> (</w:t>
      </w:r>
      <w:r w:rsidR="00A75C6E" w:rsidRPr="001409AE">
        <w:rPr>
          <w:sz w:val="28"/>
          <w:szCs w:val="28"/>
        </w:rPr>
        <w:t>37</w:t>
      </w:r>
      <w:r w:rsidR="001409AE" w:rsidRPr="001409AE">
        <w:rPr>
          <w:sz w:val="28"/>
          <w:szCs w:val="28"/>
        </w:rPr>
        <w:t xml:space="preserve"> </w:t>
      </w:r>
      <w:r w:rsidR="00A75C6E" w:rsidRPr="001409AE">
        <w:rPr>
          <w:sz w:val="28"/>
          <w:szCs w:val="28"/>
        </w:rPr>
        <w:t>610,2</w:t>
      </w:r>
      <w:r w:rsidR="00A949E2" w:rsidRPr="001409AE">
        <w:rPr>
          <w:sz w:val="28"/>
          <w:szCs w:val="28"/>
        </w:rPr>
        <w:t xml:space="preserve"> мл</w:t>
      </w:r>
      <w:r w:rsidR="000259A2" w:rsidRPr="001409AE">
        <w:rPr>
          <w:sz w:val="28"/>
          <w:szCs w:val="28"/>
        </w:rPr>
        <w:t>н</w:t>
      </w:r>
      <w:r w:rsidR="001409AE" w:rsidRPr="001409AE">
        <w:rPr>
          <w:sz w:val="28"/>
          <w:szCs w:val="28"/>
        </w:rPr>
        <w:t>.</w:t>
      </w:r>
      <w:r w:rsidR="00A949E2" w:rsidRPr="001409AE">
        <w:rPr>
          <w:sz w:val="28"/>
          <w:szCs w:val="28"/>
        </w:rPr>
        <w:t>руб.)</w:t>
      </w:r>
      <w:r w:rsidR="0050764E" w:rsidRPr="001409AE">
        <w:rPr>
          <w:sz w:val="28"/>
          <w:szCs w:val="28"/>
        </w:rPr>
        <w:t xml:space="preserve"> соответс</w:t>
      </w:r>
      <w:r w:rsidR="00B7355A" w:rsidRPr="001409AE">
        <w:rPr>
          <w:sz w:val="28"/>
          <w:szCs w:val="28"/>
        </w:rPr>
        <w:t>т</w:t>
      </w:r>
      <w:r w:rsidR="0050764E" w:rsidRPr="001409AE">
        <w:rPr>
          <w:sz w:val="28"/>
          <w:szCs w:val="28"/>
        </w:rPr>
        <w:t>венно</w:t>
      </w:r>
      <w:r w:rsidR="00B54084" w:rsidRPr="001409AE">
        <w:rPr>
          <w:sz w:val="28"/>
          <w:szCs w:val="28"/>
        </w:rPr>
        <w:t>.</w:t>
      </w:r>
    </w:p>
    <w:p w:rsidR="00436B99" w:rsidRPr="001409AE" w:rsidRDefault="00436B99" w:rsidP="002D2D8C">
      <w:pPr>
        <w:ind w:left="360"/>
        <w:jc w:val="right"/>
        <w:rPr>
          <w:sz w:val="24"/>
          <w:szCs w:val="28"/>
        </w:rPr>
      </w:pPr>
    </w:p>
    <w:p w:rsidR="00215A02" w:rsidRDefault="00215A02" w:rsidP="001C48EC">
      <w:pPr>
        <w:spacing w:after="240"/>
        <w:ind w:left="360"/>
        <w:jc w:val="center"/>
        <w:rPr>
          <w:sz w:val="28"/>
          <w:szCs w:val="28"/>
        </w:rPr>
      </w:pPr>
    </w:p>
    <w:p w:rsidR="002D2D8C" w:rsidRDefault="002D2D8C" w:rsidP="001C48EC">
      <w:pPr>
        <w:spacing w:after="240"/>
        <w:ind w:left="360"/>
        <w:jc w:val="center"/>
        <w:rPr>
          <w:sz w:val="28"/>
          <w:szCs w:val="28"/>
        </w:rPr>
      </w:pPr>
      <w:r w:rsidRPr="0068476A">
        <w:rPr>
          <w:sz w:val="28"/>
          <w:szCs w:val="28"/>
        </w:rPr>
        <w:lastRenderedPageBreak/>
        <w:t>Динамика фонда оплаты труда</w:t>
      </w:r>
      <w:r w:rsidR="00215A02">
        <w:rPr>
          <w:sz w:val="28"/>
          <w:szCs w:val="28"/>
        </w:rPr>
        <w:t xml:space="preserve"> по Павловскому муниципальному округу</w:t>
      </w:r>
    </w:p>
    <w:p w:rsidR="004067E8" w:rsidRPr="0068476A" w:rsidRDefault="00A75C6E" w:rsidP="001C48EC">
      <w:pPr>
        <w:spacing w:after="240"/>
        <w:ind w:left="360"/>
        <w:jc w:val="center"/>
        <w:rPr>
          <w:b/>
        </w:rPr>
      </w:pPr>
      <w:r>
        <w:rPr>
          <w:noProof/>
        </w:rPr>
        <w:drawing>
          <wp:inline distT="0" distB="0" distL="0" distR="0" wp14:anchorId="153A7A82" wp14:editId="18A596B4">
            <wp:extent cx="5400675" cy="2781300"/>
            <wp:effectExtent l="0" t="0" r="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14D7E" w:rsidRPr="003506EB" w:rsidRDefault="00D030D2" w:rsidP="000F050B">
      <w:pPr>
        <w:spacing w:before="240"/>
        <w:ind w:firstLine="709"/>
        <w:jc w:val="both"/>
        <w:rPr>
          <w:i/>
          <w:sz w:val="28"/>
          <w:szCs w:val="28"/>
        </w:rPr>
      </w:pPr>
      <w:r w:rsidRPr="003506EB">
        <w:rPr>
          <w:sz w:val="28"/>
          <w:szCs w:val="28"/>
        </w:rPr>
        <w:t>С</w:t>
      </w:r>
      <w:r w:rsidR="002D2D8C" w:rsidRPr="003506EB">
        <w:rPr>
          <w:sz w:val="28"/>
          <w:szCs w:val="28"/>
        </w:rPr>
        <w:t>реднемесячн</w:t>
      </w:r>
      <w:r w:rsidRPr="003506EB">
        <w:rPr>
          <w:sz w:val="28"/>
          <w:szCs w:val="28"/>
        </w:rPr>
        <w:t>ая</w:t>
      </w:r>
      <w:r w:rsidR="002D2D8C" w:rsidRPr="003506EB">
        <w:rPr>
          <w:sz w:val="28"/>
          <w:szCs w:val="28"/>
        </w:rPr>
        <w:t xml:space="preserve"> заработн</w:t>
      </w:r>
      <w:r w:rsidRPr="003506EB">
        <w:rPr>
          <w:sz w:val="28"/>
          <w:szCs w:val="28"/>
        </w:rPr>
        <w:t>ая плата</w:t>
      </w:r>
      <w:r w:rsidR="002F6EED" w:rsidRPr="003506EB">
        <w:rPr>
          <w:sz w:val="28"/>
          <w:szCs w:val="28"/>
        </w:rPr>
        <w:t xml:space="preserve"> </w:t>
      </w:r>
      <w:r w:rsidR="00B9280F" w:rsidRPr="003506EB">
        <w:rPr>
          <w:sz w:val="28"/>
          <w:szCs w:val="28"/>
        </w:rPr>
        <w:t xml:space="preserve">в целом по округу </w:t>
      </w:r>
      <w:r w:rsidR="002F6EED" w:rsidRPr="003506EB">
        <w:rPr>
          <w:sz w:val="28"/>
          <w:szCs w:val="28"/>
        </w:rPr>
        <w:t>в 20</w:t>
      </w:r>
      <w:r w:rsidR="00A75C6E" w:rsidRPr="003506EB">
        <w:rPr>
          <w:sz w:val="28"/>
          <w:szCs w:val="28"/>
        </w:rPr>
        <w:t>26</w:t>
      </w:r>
      <w:r w:rsidR="00A727DF" w:rsidRPr="003506EB">
        <w:rPr>
          <w:sz w:val="28"/>
          <w:szCs w:val="28"/>
        </w:rPr>
        <w:t xml:space="preserve"> </w:t>
      </w:r>
      <w:r w:rsidR="002F6EED" w:rsidRPr="003506EB">
        <w:rPr>
          <w:sz w:val="28"/>
          <w:szCs w:val="28"/>
        </w:rPr>
        <w:t>г.</w:t>
      </w:r>
      <w:r w:rsidR="002D2D8C" w:rsidRPr="003506EB">
        <w:rPr>
          <w:sz w:val="28"/>
          <w:szCs w:val="28"/>
        </w:rPr>
        <w:t xml:space="preserve"> </w:t>
      </w:r>
      <w:r w:rsidRPr="003506EB">
        <w:rPr>
          <w:sz w:val="28"/>
          <w:szCs w:val="28"/>
        </w:rPr>
        <w:t>прогнозиру</w:t>
      </w:r>
      <w:r w:rsidR="007448E2" w:rsidRPr="003506EB">
        <w:rPr>
          <w:sz w:val="28"/>
          <w:szCs w:val="28"/>
        </w:rPr>
        <w:t>ется в размере</w:t>
      </w:r>
      <w:r w:rsidR="00B9280F" w:rsidRPr="003506EB">
        <w:rPr>
          <w:sz w:val="28"/>
          <w:szCs w:val="28"/>
        </w:rPr>
        <w:t xml:space="preserve"> </w:t>
      </w:r>
      <w:r w:rsidR="009D7461" w:rsidRPr="003506EB">
        <w:rPr>
          <w:sz w:val="28"/>
          <w:szCs w:val="28"/>
        </w:rPr>
        <w:t>75</w:t>
      </w:r>
      <w:r w:rsidR="00215A02" w:rsidRPr="003506EB">
        <w:rPr>
          <w:sz w:val="28"/>
          <w:szCs w:val="28"/>
        </w:rPr>
        <w:t xml:space="preserve"> </w:t>
      </w:r>
      <w:r w:rsidR="009D7461" w:rsidRPr="003506EB">
        <w:rPr>
          <w:sz w:val="28"/>
          <w:szCs w:val="28"/>
        </w:rPr>
        <w:t>142</w:t>
      </w:r>
      <w:r w:rsidR="002D2D8C" w:rsidRPr="003506EB">
        <w:rPr>
          <w:sz w:val="28"/>
          <w:szCs w:val="28"/>
        </w:rPr>
        <w:t xml:space="preserve">руб., что на </w:t>
      </w:r>
      <w:r w:rsidR="009D7461" w:rsidRPr="003506EB">
        <w:rPr>
          <w:sz w:val="28"/>
          <w:szCs w:val="28"/>
        </w:rPr>
        <w:t>10,9</w:t>
      </w:r>
      <w:r w:rsidR="002D2D8C" w:rsidRPr="003506EB">
        <w:rPr>
          <w:sz w:val="28"/>
          <w:szCs w:val="28"/>
        </w:rPr>
        <w:t>% выше уровня 20</w:t>
      </w:r>
      <w:r w:rsidR="00FA2DA3" w:rsidRPr="003506EB">
        <w:rPr>
          <w:sz w:val="28"/>
          <w:szCs w:val="28"/>
        </w:rPr>
        <w:t>2</w:t>
      </w:r>
      <w:r w:rsidR="009D7461" w:rsidRPr="003506EB">
        <w:rPr>
          <w:sz w:val="28"/>
          <w:szCs w:val="28"/>
        </w:rPr>
        <w:t>5</w:t>
      </w:r>
      <w:r w:rsidR="00A554F6" w:rsidRPr="003506EB">
        <w:rPr>
          <w:sz w:val="28"/>
          <w:szCs w:val="28"/>
        </w:rPr>
        <w:t xml:space="preserve"> года, при этом </w:t>
      </w:r>
      <w:r w:rsidR="00215A02" w:rsidRPr="003506EB">
        <w:rPr>
          <w:sz w:val="28"/>
          <w:szCs w:val="28"/>
        </w:rPr>
        <w:t xml:space="preserve">рост </w:t>
      </w:r>
      <w:r w:rsidR="00A554F6" w:rsidRPr="003506EB">
        <w:rPr>
          <w:sz w:val="28"/>
          <w:szCs w:val="28"/>
        </w:rPr>
        <w:t>реальн</w:t>
      </w:r>
      <w:r w:rsidR="00215A02" w:rsidRPr="003506EB">
        <w:rPr>
          <w:sz w:val="28"/>
          <w:szCs w:val="28"/>
        </w:rPr>
        <w:t>ой</w:t>
      </w:r>
      <w:r w:rsidR="00A554F6" w:rsidRPr="003506EB">
        <w:rPr>
          <w:sz w:val="28"/>
          <w:szCs w:val="28"/>
        </w:rPr>
        <w:t xml:space="preserve"> заработн</w:t>
      </w:r>
      <w:r w:rsidR="00215A02" w:rsidRPr="003506EB">
        <w:rPr>
          <w:sz w:val="28"/>
          <w:szCs w:val="28"/>
        </w:rPr>
        <w:t>ой</w:t>
      </w:r>
      <w:r w:rsidR="00A554F6" w:rsidRPr="003506EB">
        <w:rPr>
          <w:sz w:val="28"/>
          <w:szCs w:val="28"/>
        </w:rPr>
        <w:t xml:space="preserve"> плат</w:t>
      </w:r>
      <w:r w:rsidR="00215A02" w:rsidRPr="003506EB">
        <w:rPr>
          <w:sz w:val="28"/>
          <w:szCs w:val="28"/>
        </w:rPr>
        <w:t>ы</w:t>
      </w:r>
      <w:r w:rsidR="00A554F6" w:rsidRPr="003506EB">
        <w:rPr>
          <w:sz w:val="28"/>
          <w:szCs w:val="28"/>
        </w:rPr>
        <w:t xml:space="preserve"> составит </w:t>
      </w:r>
      <w:r w:rsidR="0075546B" w:rsidRPr="003506EB">
        <w:rPr>
          <w:sz w:val="28"/>
          <w:szCs w:val="28"/>
        </w:rPr>
        <w:t>10</w:t>
      </w:r>
      <w:r w:rsidR="009D7461" w:rsidRPr="003506EB">
        <w:rPr>
          <w:sz w:val="28"/>
          <w:szCs w:val="28"/>
        </w:rPr>
        <w:t>5</w:t>
      </w:r>
      <w:r w:rsidR="0075546B" w:rsidRPr="003506EB">
        <w:rPr>
          <w:sz w:val="28"/>
          <w:szCs w:val="28"/>
        </w:rPr>
        <w:t>,3</w:t>
      </w:r>
      <w:r w:rsidR="00A554F6" w:rsidRPr="003506EB">
        <w:rPr>
          <w:sz w:val="28"/>
          <w:szCs w:val="28"/>
        </w:rPr>
        <w:t xml:space="preserve">% </w:t>
      </w:r>
      <w:r w:rsidR="00DF7F61" w:rsidRPr="003506EB">
        <w:rPr>
          <w:sz w:val="28"/>
          <w:szCs w:val="28"/>
        </w:rPr>
        <w:t>к</w:t>
      </w:r>
      <w:r w:rsidR="00A554F6" w:rsidRPr="003506EB">
        <w:rPr>
          <w:sz w:val="28"/>
          <w:szCs w:val="28"/>
        </w:rPr>
        <w:t xml:space="preserve"> предыдуще</w:t>
      </w:r>
      <w:r w:rsidR="00DF7F61" w:rsidRPr="003506EB">
        <w:rPr>
          <w:sz w:val="28"/>
          <w:szCs w:val="28"/>
        </w:rPr>
        <w:t>му</w:t>
      </w:r>
      <w:r w:rsidR="00A554F6" w:rsidRPr="003506EB">
        <w:rPr>
          <w:sz w:val="28"/>
          <w:szCs w:val="28"/>
        </w:rPr>
        <w:t xml:space="preserve"> год</w:t>
      </w:r>
      <w:r w:rsidR="00DF7F61" w:rsidRPr="003506EB">
        <w:rPr>
          <w:sz w:val="28"/>
          <w:szCs w:val="28"/>
        </w:rPr>
        <w:t>у</w:t>
      </w:r>
      <w:r w:rsidR="008D54F3" w:rsidRPr="003506EB">
        <w:rPr>
          <w:sz w:val="28"/>
          <w:szCs w:val="28"/>
        </w:rPr>
        <w:t xml:space="preserve">. </w:t>
      </w:r>
      <w:r w:rsidR="00E97F2A" w:rsidRPr="003506EB">
        <w:rPr>
          <w:sz w:val="28"/>
          <w:szCs w:val="28"/>
        </w:rPr>
        <w:t>В 202</w:t>
      </w:r>
      <w:r w:rsidR="009D7461" w:rsidRPr="003506EB">
        <w:rPr>
          <w:sz w:val="28"/>
          <w:szCs w:val="28"/>
        </w:rPr>
        <w:t>7</w:t>
      </w:r>
      <w:r w:rsidR="00E97F2A" w:rsidRPr="003506EB">
        <w:rPr>
          <w:sz w:val="28"/>
          <w:szCs w:val="28"/>
        </w:rPr>
        <w:t xml:space="preserve"> и 202</w:t>
      </w:r>
      <w:r w:rsidR="009D7461" w:rsidRPr="003506EB">
        <w:rPr>
          <w:sz w:val="28"/>
          <w:szCs w:val="28"/>
        </w:rPr>
        <w:t>8</w:t>
      </w:r>
      <w:r w:rsidR="00E97F2A" w:rsidRPr="003506EB">
        <w:rPr>
          <w:sz w:val="28"/>
          <w:szCs w:val="28"/>
        </w:rPr>
        <w:t xml:space="preserve"> годах ожидается темп роста реальной заработной платы соответственно </w:t>
      </w:r>
      <w:r w:rsidR="0075546B" w:rsidRPr="003506EB">
        <w:rPr>
          <w:sz w:val="28"/>
          <w:szCs w:val="28"/>
        </w:rPr>
        <w:t>106,</w:t>
      </w:r>
      <w:r w:rsidR="009D7461" w:rsidRPr="003506EB">
        <w:rPr>
          <w:sz w:val="28"/>
          <w:szCs w:val="28"/>
        </w:rPr>
        <w:t>1</w:t>
      </w:r>
      <w:r w:rsidR="00E97F2A" w:rsidRPr="003506EB">
        <w:rPr>
          <w:sz w:val="28"/>
          <w:szCs w:val="28"/>
        </w:rPr>
        <w:t xml:space="preserve">% и </w:t>
      </w:r>
      <w:r w:rsidR="0075546B" w:rsidRPr="003506EB">
        <w:rPr>
          <w:sz w:val="28"/>
          <w:szCs w:val="28"/>
        </w:rPr>
        <w:t>104,1</w:t>
      </w:r>
      <w:r w:rsidR="00E97F2A" w:rsidRPr="003506EB">
        <w:rPr>
          <w:sz w:val="28"/>
          <w:szCs w:val="28"/>
        </w:rPr>
        <w:t>% к предыдущим периодам.</w:t>
      </w:r>
      <w:r w:rsidR="00833F5E" w:rsidRPr="003506EB">
        <w:rPr>
          <w:sz w:val="28"/>
          <w:szCs w:val="28"/>
        </w:rPr>
        <w:t xml:space="preserve"> </w:t>
      </w:r>
    </w:p>
    <w:p w:rsidR="00E81299" w:rsidRDefault="00E81299" w:rsidP="002D2D8C">
      <w:pPr>
        <w:ind w:left="360"/>
        <w:jc w:val="center"/>
        <w:rPr>
          <w:sz w:val="28"/>
          <w:szCs w:val="28"/>
        </w:rPr>
      </w:pPr>
    </w:p>
    <w:p w:rsidR="002D2D8C" w:rsidRDefault="0095373D" w:rsidP="00F25B22">
      <w:pPr>
        <w:spacing w:after="240"/>
        <w:ind w:left="357"/>
        <w:jc w:val="center"/>
        <w:rPr>
          <w:sz w:val="28"/>
          <w:szCs w:val="28"/>
        </w:rPr>
      </w:pPr>
      <w:r>
        <w:rPr>
          <w:sz w:val="28"/>
          <w:szCs w:val="28"/>
        </w:rPr>
        <w:t>Среднемесячная</w:t>
      </w:r>
      <w:r w:rsidR="002D2D8C" w:rsidRPr="007F522F">
        <w:rPr>
          <w:sz w:val="28"/>
          <w:szCs w:val="28"/>
        </w:rPr>
        <w:t xml:space="preserve"> заработная плата</w:t>
      </w:r>
      <w:r w:rsidR="008145FD">
        <w:rPr>
          <w:sz w:val="28"/>
          <w:szCs w:val="28"/>
        </w:rPr>
        <w:t xml:space="preserve"> в Павловском муниципальном округе</w:t>
      </w:r>
      <w:r w:rsidR="002D2D8C" w:rsidRPr="007F522F">
        <w:rPr>
          <w:sz w:val="28"/>
          <w:szCs w:val="28"/>
        </w:rPr>
        <w:t xml:space="preserve"> и темп роста реальной заработной платы</w:t>
      </w:r>
    </w:p>
    <w:p w:rsidR="00A45DEC" w:rsidRPr="007F522F" w:rsidRDefault="009D7461" w:rsidP="00F25B22">
      <w:pPr>
        <w:spacing w:after="240"/>
        <w:ind w:left="357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189BF136" wp14:editId="4D2B3F37">
            <wp:extent cx="5419725" cy="2847975"/>
            <wp:effectExtent l="0" t="0" r="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2D2D8C" w:rsidRPr="000F0F27" w:rsidRDefault="00AD3176" w:rsidP="000F0F27">
      <w:pPr>
        <w:spacing w:before="240"/>
        <w:ind w:firstLine="709"/>
        <w:jc w:val="both"/>
        <w:rPr>
          <w:sz w:val="28"/>
          <w:szCs w:val="28"/>
        </w:rPr>
      </w:pPr>
      <w:r w:rsidRPr="000F0F27">
        <w:rPr>
          <w:b/>
          <w:i/>
          <w:sz w:val="28"/>
          <w:szCs w:val="28"/>
        </w:rPr>
        <w:t>Прибыль прибыльных организаций</w:t>
      </w:r>
      <w:r w:rsidR="000F0F27" w:rsidRPr="000F0F27">
        <w:rPr>
          <w:b/>
          <w:i/>
          <w:sz w:val="28"/>
          <w:szCs w:val="28"/>
        </w:rPr>
        <w:t xml:space="preserve">. </w:t>
      </w:r>
      <w:r w:rsidR="00D16B56" w:rsidRPr="000F0F27">
        <w:rPr>
          <w:sz w:val="28"/>
          <w:szCs w:val="28"/>
        </w:rPr>
        <w:t>Объем</w:t>
      </w:r>
      <w:r w:rsidR="002D2D8C" w:rsidRPr="000F0F27">
        <w:rPr>
          <w:sz w:val="28"/>
          <w:szCs w:val="28"/>
        </w:rPr>
        <w:t xml:space="preserve"> прибыли</w:t>
      </w:r>
      <w:r w:rsidR="0078193D" w:rsidRPr="000F0F27">
        <w:rPr>
          <w:sz w:val="28"/>
          <w:szCs w:val="28"/>
        </w:rPr>
        <w:t xml:space="preserve"> крупных и средних</w:t>
      </w:r>
      <w:r w:rsidR="002D2D8C" w:rsidRPr="000F0F27">
        <w:rPr>
          <w:sz w:val="28"/>
          <w:szCs w:val="28"/>
        </w:rPr>
        <w:t xml:space="preserve"> предприятий и организаций </w:t>
      </w:r>
      <w:r w:rsidR="00F37E61" w:rsidRPr="000F0F27">
        <w:rPr>
          <w:sz w:val="28"/>
          <w:szCs w:val="28"/>
        </w:rPr>
        <w:t>округа</w:t>
      </w:r>
      <w:r w:rsidR="002D2D8C" w:rsidRPr="000F0F27">
        <w:rPr>
          <w:sz w:val="28"/>
          <w:szCs w:val="28"/>
        </w:rPr>
        <w:t xml:space="preserve"> в 20</w:t>
      </w:r>
      <w:r w:rsidR="00B731B4" w:rsidRPr="000F0F27">
        <w:rPr>
          <w:sz w:val="28"/>
          <w:szCs w:val="28"/>
        </w:rPr>
        <w:t>2</w:t>
      </w:r>
      <w:r w:rsidR="009D7461" w:rsidRPr="000F0F27">
        <w:rPr>
          <w:sz w:val="28"/>
          <w:szCs w:val="28"/>
        </w:rPr>
        <w:t>6</w:t>
      </w:r>
      <w:r w:rsidR="009C2370" w:rsidRPr="000F0F27">
        <w:rPr>
          <w:sz w:val="28"/>
          <w:szCs w:val="28"/>
        </w:rPr>
        <w:t xml:space="preserve"> </w:t>
      </w:r>
      <w:r w:rsidR="002D2D8C" w:rsidRPr="000F0F27">
        <w:rPr>
          <w:sz w:val="28"/>
          <w:szCs w:val="28"/>
        </w:rPr>
        <w:t xml:space="preserve">г. ожидается </w:t>
      </w:r>
      <w:r w:rsidR="003A79B8" w:rsidRPr="000F0F27">
        <w:rPr>
          <w:sz w:val="28"/>
          <w:szCs w:val="28"/>
        </w:rPr>
        <w:t>с ростом к</w:t>
      </w:r>
      <w:r w:rsidR="0078193D" w:rsidRPr="000F0F27">
        <w:rPr>
          <w:sz w:val="28"/>
          <w:szCs w:val="28"/>
        </w:rPr>
        <w:t xml:space="preserve"> 20</w:t>
      </w:r>
      <w:r w:rsidR="00644E29" w:rsidRPr="000F0F27">
        <w:rPr>
          <w:sz w:val="28"/>
          <w:szCs w:val="28"/>
        </w:rPr>
        <w:t>2</w:t>
      </w:r>
      <w:r w:rsidR="009D7461" w:rsidRPr="000F0F27">
        <w:rPr>
          <w:sz w:val="28"/>
          <w:szCs w:val="28"/>
        </w:rPr>
        <w:t>5</w:t>
      </w:r>
      <w:r w:rsidR="001529D6" w:rsidRPr="000F0F27">
        <w:rPr>
          <w:sz w:val="28"/>
          <w:szCs w:val="28"/>
        </w:rPr>
        <w:t xml:space="preserve"> </w:t>
      </w:r>
      <w:r w:rsidR="0078193D" w:rsidRPr="000F0F27">
        <w:rPr>
          <w:sz w:val="28"/>
          <w:szCs w:val="28"/>
        </w:rPr>
        <w:t>г.</w:t>
      </w:r>
      <w:r w:rsidR="003A79B8" w:rsidRPr="000F0F27">
        <w:rPr>
          <w:sz w:val="28"/>
          <w:szCs w:val="28"/>
        </w:rPr>
        <w:t xml:space="preserve"> на </w:t>
      </w:r>
      <w:r w:rsidR="009D7461" w:rsidRPr="000F0F27">
        <w:rPr>
          <w:sz w:val="28"/>
          <w:szCs w:val="28"/>
        </w:rPr>
        <w:t>6,9</w:t>
      </w:r>
      <w:r w:rsidR="003A79B8" w:rsidRPr="000F0F27">
        <w:rPr>
          <w:sz w:val="28"/>
          <w:szCs w:val="28"/>
        </w:rPr>
        <w:t>%</w:t>
      </w:r>
      <w:r w:rsidR="0078193D" w:rsidRPr="000F0F27">
        <w:rPr>
          <w:sz w:val="28"/>
          <w:szCs w:val="28"/>
        </w:rPr>
        <w:t xml:space="preserve"> </w:t>
      </w:r>
      <w:r w:rsidR="002D2D8C" w:rsidRPr="000F0F27">
        <w:rPr>
          <w:sz w:val="28"/>
          <w:szCs w:val="28"/>
        </w:rPr>
        <w:t xml:space="preserve">и составит </w:t>
      </w:r>
      <w:r w:rsidR="009D7461" w:rsidRPr="000F0F27">
        <w:rPr>
          <w:sz w:val="28"/>
          <w:szCs w:val="28"/>
        </w:rPr>
        <w:t>10</w:t>
      </w:r>
      <w:r w:rsidR="000F0F27" w:rsidRPr="000F0F27">
        <w:rPr>
          <w:sz w:val="28"/>
          <w:szCs w:val="28"/>
        </w:rPr>
        <w:t xml:space="preserve"> </w:t>
      </w:r>
      <w:r w:rsidR="009D7461" w:rsidRPr="000F0F27">
        <w:rPr>
          <w:sz w:val="28"/>
          <w:szCs w:val="28"/>
        </w:rPr>
        <w:t>614,8</w:t>
      </w:r>
      <w:r w:rsidR="002D2D8C" w:rsidRPr="000F0F27">
        <w:rPr>
          <w:sz w:val="28"/>
          <w:szCs w:val="28"/>
        </w:rPr>
        <w:t xml:space="preserve"> мл</w:t>
      </w:r>
      <w:r w:rsidR="00CE2787" w:rsidRPr="000F0F27">
        <w:rPr>
          <w:sz w:val="28"/>
          <w:szCs w:val="28"/>
        </w:rPr>
        <w:t>н</w:t>
      </w:r>
      <w:r w:rsidR="000F0F27" w:rsidRPr="000F0F27">
        <w:rPr>
          <w:sz w:val="28"/>
          <w:szCs w:val="28"/>
        </w:rPr>
        <w:t>.</w:t>
      </w:r>
      <w:r w:rsidR="002D2D8C" w:rsidRPr="000F0F27">
        <w:rPr>
          <w:sz w:val="28"/>
          <w:szCs w:val="28"/>
        </w:rPr>
        <w:t>руб.</w:t>
      </w:r>
      <w:r w:rsidR="00644E29" w:rsidRPr="000F0F27">
        <w:rPr>
          <w:sz w:val="28"/>
          <w:szCs w:val="28"/>
        </w:rPr>
        <w:t>, в</w:t>
      </w:r>
      <w:r w:rsidR="009C2370" w:rsidRPr="000F0F27">
        <w:rPr>
          <w:sz w:val="28"/>
          <w:szCs w:val="28"/>
        </w:rPr>
        <w:t xml:space="preserve"> 202</w:t>
      </w:r>
      <w:r w:rsidR="009D7461" w:rsidRPr="000F0F27">
        <w:rPr>
          <w:sz w:val="28"/>
          <w:szCs w:val="28"/>
        </w:rPr>
        <w:t>7</w:t>
      </w:r>
      <w:r w:rsidR="00B731B4" w:rsidRPr="000F0F27">
        <w:rPr>
          <w:sz w:val="28"/>
          <w:szCs w:val="28"/>
        </w:rPr>
        <w:t xml:space="preserve"> году </w:t>
      </w:r>
      <w:r w:rsidR="002D2D8C" w:rsidRPr="000F0F27">
        <w:rPr>
          <w:sz w:val="28"/>
          <w:szCs w:val="28"/>
        </w:rPr>
        <w:t xml:space="preserve">прибыль прибыльных </w:t>
      </w:r>
      <w:r w:rsidR="00E01569" w:rsidRPr="000F0F27">
        <w:rPr>
          <w:sz w:val="28"/>
          <w:szCs w:val="28"/>
        </w:rPr>
        <w:t>организаций</w:t>
      </w:r>
      <w:r w:rsidR="002D2D8C" w:rsidRPr="000F0F27">
        <w:rPr>
          <w:sz w:val="28"/>
          <w:szCs w:val="28"/>
        </w:rPr>
        <w:t xml:space="preserve"> </w:t>
      </w:r>
      <w:r w:rsidR="00B731B4" w:rsidRPr="000F0F27">
        <w:rPr>
          <w:sz w:val="28"/>
          <w:szCs w:val="28"/>
        </w:rPr>
        <w:t xml:space="preserve">планируется в сумме </w:t>
      </w:r>
      <w:r w:rsidR="009D7461" w:rsidRPr="000F0F27">
        <w:rPr>
          <w:sz w:val="28"/>
          <w:szCs w:val="28"/>
        </w:rPr>
        <w:t>10</w:t>
      </w:r>
      <w:r w:rsidR="000F0F27" w:rsidRPr="000F0F27">
        <w:rPr>
          <w:sz w:val="28"/>
          <w:szCs w:val="28"/>
        </w:rPr>
        <w:t xml:space="preserve"> </w:t>
      </w:r>
      <w:r w:rsidR="009D7461" w:rsidRPr="000F0F27">
        <w:rPr>
          <w:sz w:val="28"/>
          <w:szCs w:val="28"/>
        </w:rPr>
        <w:t>848,3</w:t>
      </w:r>
      <w:r w:rsidR="002D2D8C" w:rsidRPr="000F0F27">
        <w:rPr>
          <w:sz w:val="28"/>
          <w:szCs w:val="28"/>
        </w:rPr>
        <w:t xml:space="preserve"> мл</w:t>
      </w:r>
      <w:r w:rsidR="00CE2787" w:rsidRPr="000F0F27">
        <w:rPr>
          <w:sz w:val="28"/>
          <w:szCs w:val="28"/>
        </w:rPr>
        <w:t>н</w:t>
      </w:r>
      <w:r w:rsidR="000F0F27" w:rsidRPr="000F0F27">
        <w:rPr>
          <w:sz w:val="28"/>
          <w:szCs w:val="28"/>
        </w:rPr>
        <w:t>.</w:t>
      </w:r>
      <w:r w:rsidR="002D2D8C" w:rsidRPr="000F0F27">
        <w:rPr>
          <w:sz w:val="28"/>
          <w:szCs w:val="28"/>
        </w:rPr>
        <w:t xml:space="preserve">руб. </w:t>
      </w:r>
      <w:r w:rsidR="0005564A" w:rsidRPr="000F0F27">
        <w:rPr>
          <w:sz w:val="28"/>
          <w:szCs w:val="28"/>
        </w:rPr>
        <w:t>(10</w:t>
      </w:r>
      <w:r w:rsidR="009D7461" w:rsidRPr="000F0F27">
        <w:rPr>
          <w:sz w:val="28"/>
          <w:szCs w:val="28"/>
        </w:rPr>
        <w:t>2,2</w:t>
      </w:r>
      <w:r w:rsidR="002D2D8C" w:rsidRPr="000F0F27">
        <w:rPr>
          <w:sz w:val="28"/>
          <w:szCs w:val="28"/>
        </w:rPr>
        <w:t>% к 20</w:t>
      </w:r>
      <w:r w:rsidR="006C4786" w:rsidRPr="000F0F27">
        <w:rPr>
          <w:sz w:val="28"/>
          <w:szCs w:val="28"/>
        </w:rPr>
        <w:t>2</w:t>
      </w:r>
      <w:r w:rsidR="009D7461" w:rsidRPr="000F0F27">
        <w:rPr>
          <w:sz w:val="28"/>
          <w:szCs w:val="28"/>
        </w:rPr>
        <w:t>6</w:t>
      </w:r>
      <w:r w:rsidR="009C2370" w:rsidRPr="000F0F27">
        <w:rPr>
          <w:sz w:val="28"/>
          <w:szCs w:val="28"/>
        </w:rPr>
        <w:t xml:space="preserve"> </w:t>
      </w:r>
      <w:r w:rsidR="0005564A" w:rsidRPr="000F0F27">
        <w:rPr>
          <w:sz w:val="28"/>
          <w:szCs w:val="28"/>
        </w:rPr>
        <w:t>г.), в 202</w:t>
      </w:r>
      <w:r w:rsidR="009D7461" w:rsidRPr="000F0F27">
        <w:rPr>
          <w:sz w:val="28"/>
          <w:szCs w:val="28"/>
        </w:rPr>
        <w:t>8</w:t>
      </w:r>
      <w:r w:rsidR="009C2370" w:rsidRPr="000F0F27">
        <w:rPr>
          <w:sz w:val="28"/>
          <w:szCs w:val="28"/>
        </w:rPr>
        <w:t xml:space="preserve"> </w:t>
      </w:r>
      <w:r w:rsidR="0005564A" w:rsidRPr="000F0F27">
        <w:rPr>
          <w:sz w:val="28"/>
          <w:szCs w:val="28"/>
        </w:rPr>
        <w:t xml:space="preserve">г. </w:t>
      </w:r>
      <w:r w:rsidR="009D7461" w:rsidRPr="000F0F27">
        <w:rPr>
          <w:sz w:val="28"/>
          <w:szCs w:val="28"/>
        </w:rPr>
        <w:t>12</w:t>
      </w:r>
      <w:r w:rsidR="000F0F27" w:rsidRPr="000F0F27">
        <w:rPr>
          <w:sz w:val="28"/>
          <w:szCs w:val="28"/>
        </w:rPr>
        <w:t xml:space="preserve"> </w:t>
      </w:r>
      <w:r w:rsidR="009D7461" w:rsidRPr="000F0F27">
        <w:rPr>
          <w:sz w:val="28"/>
          <w:szCs w:val="28"/>
        </w:rPr>
        <w:t>009,0</w:t>
      </w:r>
      <w:r w:rsidR="006C4786" w:rsidRPr="000F0F27">
        <w:rPr>
          <w:sz w:val="28"/>
          <w:szCs w:val="28"/>
        </w:rPr>
        <w:t xml:space="preserve"> мл</w:t>
      </w:r>
      <w:r w:rsidR="007065AD" w:rsidRPr="000F0F27">
        <w:rPr>
          <w:sz w:val="28"/>
          <w:szCs w:val="28"/>
        </w:rPr>
        <w:t>н</w:t>
      </w:r>
      <w:r w:rsidR="000F0F27" w:rsidRPr="000F0F27">
        <w:rPr>
          <w:sz w:val="28"/>
          <w:szCs w:val="28"/>
        </w:rPr>
        <w:t>.</w:t>
      </w:r>
      <w:r w:rsidR="006C4786" w:rsidRPr="000F0F27">
        <w:rPr>
          <w:sz w:val="28"/>
          <w:szCs w:val="28"/>
        </w:rPr>
        <w:t xml:space="preserve">руб. </w:t>
      </w:r>
      <w:r w:rsidR="0005564A" w:rsidRPr="000F0F27">
        <w:rPr>
          <w:sz w:val="28"/>
          <w:szCs w:val="28"/>
        </w:rPr>
        <w:t>(</w:t>
      </w:r>
      <w:r w:rsidR="009D7461" w:rsidRPr="000F0F27">
        <w:rPr>
          <w:sz w:val="28"/>
          <w:szCs w:val="28"/>
        </w:rPr>
        <w:t>110,7</w:t>
      </w:r>
      <w:r w:rsidR="006C4786" w:rsidRPr="000F0F27">
        <w:rPr>
          <w:sz w:val="28"/>
          <w:szCs w:val="28"/>
        </w:rPr>
        <w:t>% к 202</w:t>
      </w:r>
      <w:r w:rsidR="009D7461" w:rsidRPr="000F0F27">
        <w:rPr>
          <w:sz w:val="28"/>
          <w:szCs w:val="28"/>
        </w:rPr>
        <w:t>7</w:t>
      </w:r>
      <w:r w:rsidR="009C2370" w:rsidRPr="000F0F27">
        <w:rPr>
          <w:sz w:val="28"/>
          <w:szCs w:val="28"/>
        </w:rPr>
        <w:t xml:space="preserve"> </w:t>
      </w:r>
      <w:r w:rsidR="006C4786" w:rsidRPr="000F0F27">
        <w:rPr>
          <w:sz w:val="28"/>
          <w:szCs w:val="28"/>
        </w:rPr>
        <w:t>г.</w:t>
      </w:r>
      <w:r w:rsidR="0005564A" w:rsidRPr="000F0F27">
        <w:rPr>
          <w:sz w:val="28"/>
          <w:szCs w:val="28"/>
        </w:rPr>
        <w:t>)</w:t>
      </w:r>
    </w:p>
    <w:p w:rsidR="00227EF0" w:rsidRDefault="00227EF0" w:rsidP="002D2D8C">
      <w:pPr>
        <w:ind w:left="360"/>
        <w:jc w:val="center"/>
        <w:rPr>
          <w:sz w:val="28"/>
          <w:szCs w:val="28"/>
        </w:rPr>
      </w:pPr>
    </w:p>
    <w:p w:rsidR="002D2D8C" w:rsidRPr="00B731B4" w:rsidRDefault="002D2D8C" w:rsidP="00430162">
      <w:pPr>
        <w:spacing w:after="240"/>
        <w:ind w:left="357"/>
        <w:jc w:val="center"/>
        <w:rPr>
          <w:sz w:val="28"/>
          <w:szCs w:val="28"/>
        </w:rPr>
      </w:pPr>
      <w:r w:rsidRPr="00107F39">
        <w:rPr>
          <w:sz w:val="28"/>
          <w:szCs w:val="28"/>
        </w:rPr>
        <w:lastRenderedPageBreak/>
        <w:t>Прибыль прибыльных</w:t>
      </w:r>
      <w:r w:rsidR="00375ACD" w:rsidRPr="00107F39">
        <w:rPr>
          <w:sz w:val="28"/>
          <w:szCs w:val="28"/>
        </w:rPr>
        <w:t xml:space="preserve"> крупных и средних</w:t>
      </w:r>
      <w:r w:rsidRPr="00107F39">
        <w:rPr>
          <w:sz w:val="28"/>
          <w:szCs w:val="28"/>
        </w:rPr>
        <w:t xml:space="preserve"> </w:t>
      </w:r>
      <w:r w:rsidR="00CD7E4D">
        <w:rPr>
          <w:sz w:val="28"/>
          <w:szCs w:val="28"/>
        </w:rPr>
        <w:t>организаци</w:t>
      </w:r>
      <w:r w:rsidR="00733968">
        <w:rPr>
          <w:sz w:val="28"/>
          <w:szCs w:val="28"/>
        </w:rPr>
        <w:t>й</w:t>
      </w:r>
      <w:r w:rsidR="000F0F27" w:rsidRPr="000F0F27">
        <w:rPr>
          <w:sz w:val="28"/>
          <w:szCs w:val="28"/>
        </w:rPr>
        <w:t xml:space="preserve"> </w:t>
      </w:r>
      <w:r w:rsidR="000F0F27">
        <w:rPr>
          <w:sz w:val="28"/>
          <w:szCs w:val="28"/>
        </w:rPr>
        <w:t>Павловского муниципально</w:t>
      </w:r>
      <w:r w:rsidR="00CC7B6F">
        <w:rPr>
          <w:sz w:val="28"/>
          <w:szCs w:val="28"/>
        </w:rPr>
        <w:t>го</w:t>
      </w:r>
      <w:r w:rsidR="000F0F27">
        <w:rPr>
          <w:sz w:val="28"/>
          <w:szCs w:val="28"/>
        </w:rPr>
        <w:t xml:space="preserve"> округ</w:t>
      </w:r>
      <w:r w:rsidR="00CC7B6F">
        <w:rPr>
          <w:sz w:val="28"/>
          <w:szCs w:val="28"/>
        </w:rPr>
        <w:t>а</w:t>
      </w:r>
      <w:r w:rsidR="00733968">
        <w:rPr>
          <w:sz w:val="28"/>
          <w:szCs w:val="28"/>
        </w:rPr>
        <w:t>, млн</w:t>
      </w:r>
      <w:r w:rsidRPr="00107F39">
        <w:rPr>
          <w:sz w:val="28"/>
          <w:szCs w:val="28"/>
        </w:rPr>
        <w:t xml:space="preserve"> руб.</w:t>
      </w:r>
    </w:p>
    <w:p w:rsidR="003E1BB2" w:rsidRPr="00CA678E" w:rsidRDefault="009D7461" w:rsidP="00730162">
      <w:pPr>
        <w:ind w:firstLine="426"/>
        <w:jc w:val="center"/>
        <w:rPr>
          <w:sz w:val="28"/>
          <w:szCs w:val="26"/>
        </w:rPr>
      </w:pPr>
      <w:r>
        <w:rPr>
          <w:noProof/>
        </w:rPr>
        <w:drawing>
          <wp:inline distT="0" distB="0" distL="0" distR="0" wp14:anchorId="313424D7" wp14:editId="1B9C16DA">
            <wp:extent cx="5400675" cy="2343150"/>
            <wp:effectExtent l="0" t="0" r="0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FC2B96" w:rsidRPr="000F0F27" w:rsidRDefault="00892B25" w:rsidP="000F0F27">
      <w:pPr>
        <w:tabs>
          <w:tab w:val="left" w:pos="851"/>
        </w:tabs>
        <w:spacing w:before="240"/>
        <w:ind w:firstLine="709"/>
        <w:jc w:val="both"/>
        <w:rPr>
          <w:sz w:val="28"/>
          <w:szCs w:val="28"/>
        </w:rPr>
      </w:pPr>
      <w:r w:rsidRPr="000F0F27">
        <w:rPr>
          <w:b/>
          <w:i/>
          <w:sz w:val="28"/>
          <w:szCs w:val="28"/>
        </w:rPr>
        <w:t>Торговля и услуги населению</w:t>
      </w:r>
      <w:r w:rsidR="000F0F27" w:rsidRPr="000F0F27">
        <w:rPr>
          <w:b/>
          <w:i/>
          <w:sz w:val="28"/>
          <w:szCs w:val="28"/>
        </w:rPr>
        <w:t xml:space="preserve">. </w:t>
      </w:r>
      <w:r w:rsidR="00FC2B96" w:rsidRPr="000F0F27">
        <w:rPr>
          <w:sz w:val="28"/>
          <w:szCs w:val="28"/>
        </w:rPr>
        <w:t>Развитие потребительского рынка и оказания услуг населению в среднесрочном периоде будет определяться ростом реальных денежных доходов населения.</w:t>
      </w:r>
    </w:p>
    <w:p w:rsidR="002D2D8C" w:rsidRPr="000F0F27" w:rsidRDefault="009543BC" w:rsidP="00FC2B96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0F0F27">
        <w:rPr>
          <w:sz w:val="28"/>
          <w:szCs w:val="28"/>
        </w:rPr>
        <w:t>О</w:t>
      </w:r>
      <w:r w:rsidR="001E1341" w:rsidRPr="000F0F27">
        <w:rPr>
          <w:sz w:val="28"/>
          <w:szCs w:val="28"/>
        </w:rPr>
        <w:t xml:space="preserve">жидается, что </w:t>
      </w:r>
      <w:r w:rsidR="00316445" w:rsidRPr="000F0F27">
        <w:rPr>
          <w:sz w:val="28"/>
          <w:szCs w:val="28"/>
        </w:rPr>
        <w:t>объем</w:t>
      </w:r>
      <w:r w:rsidR="001E1341" w:rsidRPr="000F0F27">
        <w:rPr>
          <w:sz w:val="28"/>
          <w:szCs w:val="28"/>
        </w:rPr>
        <w:t xml:space="preserve"> </w:t>
      </w:r>
      <w:r w:rsidR="002D2D8C" w:rsidRPr="000F0F27">
        <w:rPr>
          <w:sz w:val="28"/>
          <w:szCs w:val="28"/>
        </w:rPr>
        <w:t xml:space="preserve">розничного товарооборота </w:t>
      </w:r>
      <w:r w:rsidR="00316445" w:rsidRPr="000F0F27">
        <w:rPr>
          <w:sz w:val="28"/>
          <w:szCs w:val="28"/>
        </w:rPr>
        <w:t>по крупным и средним организациям</w:t>
      </w:r>
      <w:r w:rsidR="002D2D8C" w:rsidRPr="000F0F27">
        <w:rPr>
          <w:sz w:val="28"/>
          <w:szCs w:val="28"/>
        </w:rPr>
        <w:t xml:space="preserve"> </w:t>
      </w:r>
      <w:r w:rsidR="001E1341" w:rsidRPr="000F0F27">
        <w:rPr>
          <w:sz w:val="28"/>
          <w:szCs w:val="28"/>
        </w:rPr>
        <w:t>в 20</w:t>
      </w:r>
      <w:r w:rsidR="009A31BD" w:rsidRPr="000F0F27">
        <w:rPr>
          <w:sz w:val="28"/>
          <w:szCs w:val="28"/>
        </w:rPr>
        <w:t>2</w:t>
      </w:r>
      <w:r w:rsidR="009D7461" w:rsidRPr="000F0F27">
        <w:rPr>
          <w:sz w:val="28"/>
          <w:szCs w:val="28"/>
        </w:rPr>
        <w:t>6</w:t>
      </w:r>
      <w:r w:rsidR="00316445" w:rsidRPr="000F0F27">
        <w:rPr>
          <w:sz w:val="28"/>
          <w:szCs w:val="28"/>
        </w:rPr>
        <w:t xml:space="preserve"> </w:t>
      </w:r>
      <w:r w:rsidR="001E1341" w:rsidRPr="000F0F27">
        <w:rPr>
          <w:sz w:val="28"/>
          <w:szCs w:val="28"/>
        </w:rPr>
        <w:t xml:space="preserve">г. </w:t>
      </w:r>
      <w:r w:rsidR="002D2D8C" w:rsidRPr="000F0F27">
        <w:rPr>
          <w:sz w:val="28"/>
          <w:szCs w:val="28"/>
        </w:rPr>
        <w:t xml:space="preserve">составит </w:t>
      </w:r>
      <w:r w:rsidR="009D7461" w:rsidRPr="000F0F27">
        <w:rPr>
          <w:sz w:val="28"/>
          <w:szCs w:val="28"/>
        </w:rPr>
        <w:t>13</w:t>
      </w:r>
      <w:r w:rsidR="000F0F27" w:rsidRPr="000F0F27">
        <w:rPr>
          <w:sz w:val="28"/>
          <w:szCs w:val="28"/>
        </w:rPr>
        <w:t xml:space="preserve"> </w:t>
      </w:r>
      <w:r w:rsidR="009D7461" w:rsidRPr="000F0F27">
        <w:rPr>
          <w:sz w:val="28"/>
          <w:szCs w:val="28"/>
        </w:rPr>
        <w:t>977,1</w:t>
      </w:r>
      <w:r w:rsidR="002D2D8C" w:rsidRPr="000F0F27">
        <w:rPr>
          <w:sz w:val="28"/>
          <w:szCs w:val="28"/>
        </w:rPr>
        <w:t xml:space="preserve"> мл</w:t>
      </w:r>
      <w:r w:rsidR="00FC2B96" w:rsidRPr="000F0F27">
        <w:rPr>
          <w:sz w:val="28"/>
          <w:szCs w:val="28"/>
        </w:rPr>
        <w:t>н</w:t>
      </w:r>
      <w:r w:rsidR="000F0F27" w:rsidRPr="000F0F27">
        <w:rPr>
          <w:sz w:val="28"/>
          <w:szCs w:val="28"/>
        </w:rPr>
        <w:t>.</w:t>
      </w:r>
      <w:r w:rsidR="002D2D8C" w:rsidRPr="000F0F27">
        <w:rPr>
          <w:sz w:val="28"/>
          <w:szCs w:val="28"/>
        </w:rPr>
        <w:t>руб.</w:t>
      </w:r>
      <w:r w:rsidR="001E1341" w:rsidRPr="000F0F27">
        <w:rPr>
          <w:sz w:val="28"/>
          <w:szCs w:val="28"/>
        </w:rPr>
        <w:t xml:space="preserve"> (ИФО</w:t>
      </w:r>
      <w:r w:rsidR="001F415C" w:rsidRPr="000F0F27">
        <w:rPr>
          <w:sz w:val="28"/>
          <w:szCs w:val="28"/>
        </w:rPr>
        <w:t xml:space="preserve"> к 202</w:t>
      </w:r>
      <w:r w:rsidR="009D7461" w:rsidRPr="000F0F27">
        <w:rPr>
          <w:sz w:val="28"/>
          <w:szCs w:val="28"/>
        </w:rPr>
        <w:t>5</w:t>
      </w:r>
      <w:r w:rsidR="00316445" w:rsidRPr="000F0F27">
        <w:rPr>
          <w:sz w:val="28"/>
          <w:szCs w:val="28"/>
        </w:rPr>
        <w:t xml:space="preserve"> </w:t>
      </w:r>
      <w:r w:rsidR="00EE57AA" w:rsidRPr="000F0F27">
        <w:rPr>
          <w:sz w:val="28"/>
          <w:szCs w:val="28"/>
        </w:rPr>
        <w:t>г.</w:t>
      </w:r>
      <w:r w:rsidR="001E1341" w:rsidRPr="000F0F27">
        <w:rPr>
          <w:sz w:val="28"/>
          <w:szCs w:val="28"/>
        </w:rPr>
        <w:t xml:space="preserve"> </w:t>
      </w:r>
      <w:r w:rsidR="009D7461" w:rsidRPr="000F0F27">
        <w:rPr>
          <w:sz w:val="28"/>
          <w:szCs w:val="28"/>
        </w:rPr>
        <w:t>1</w:t>
      </w:r>
      <w:r w:rsidR="000F0F27" w:rsidRPr="000F0F27">
        <w:rPr>
          <w:sz w:val="28"/>
          <w:szCs w:val="28"/>
        </w:rPr>
        <w:t>06,2</w:t>
      </w:r>
      <w:r w:rsidR="001E1341" w:rsidRPr="000F0F27">
        <w:rPr>
          <w:sz w:val="28"/>
          <w:szCs w:val="28"/>
        </w:rPr>
        <w:t>%).</w:t>
      </w:r>
      <w:r w:rsidR="002D2D8C" w:rsidRPr="000F0F27">
        <w:rPr>
          <w:sz w:val="28"/>
          <w:szCs w:val="28"/>
        </w:rPr>
        <w:t xml:space="preserve">  </w:t>
      </w:r>
      <w:r w:rsidR="00316445" w:rsidRPr="000F0F27">
        <w:rPr>
          <w:sz w:val="28"/>
          <w:szCs w:val="28"/>
        </w:rPr>
        <w:t>В</w:t>
      </w:r>
      <w:r w:rsidR="002D2D8C" w:rsidRPr="000F0F27">
        <w:rPr>
          <w:sz w:val="28"/>
          <w:szCs w:val="28"/>
        </w:rPr>
        <w:t xml:space="preserve"> 20</w:t>
      </w:r>
      <w:r w:rsidR="006F6926" w:rsidRPr="000F0F27">
        <w:rPr>
          <w:sz w:val="28"/>
          <w:szCs w:val="28"/>
        </w:rPr>
        <w:t>2</w:t>
      </w:r>
      <w:r w:rsidR="009D7461" w:rsidRPr="000F0F27">
        <w:rPr>
          <w:sz w:val="28"/>
          <w:szCs w:val="28"/>
        </w:rPr>
        <w:t>7</w:t>
      </w:r>
      <w:r w:rsidR="00FC2B96" w:rsidRPr="000F0F27">
        <w:rPr>
          <w:sz w:val="28"/>
          <w:szCs w:val="28"/>
        </w:rPr>
        <w:t xml:space="preserve"> г. </w:t>
      </w:r>
      <w:r w:rsidR="00432A36" w:rsidRPr="000F0F27">
        <w:rPr>
          <w:sz w:val="28"/>
          <w:szCs w:val="28"/>
        </w:rPr>
        <w:t>прогнозиру</w:t>
      </w:r>
      <w:r w:rsidR="00316445" w:rsidRPr="000F0F27">
        <w:rPr>
          <w:sz w:val="28"/>
          <w:szCs w:val="28"/>
        </w:rPr>
        <w:t xml:space="preserve">ется рост оборота розничной торговли на </w:t>
      </w:r>
      <w:r w:rsidR="00FC2B96" w:rsidRPr="000F0F27">
        <w:rPr>
          <w:sz w:val="28"/>
          <w:szCs w:val="28"/>
        </w:rPr>
        <w:t>4</w:t>
      </w:r>
      <w:r w:rsidR="009D7461" w:rsidRPr="000F0F27">
        <w:rPr>
          <w:sz w:val="28"/>
          <w:szCs w:val="28"/>
        </w:rPr>
        <w:t>,2</w:t>
      </w:r>
      <w:r w:rsidR="00316445" w:rsidRPr="000F0F27">
        <w:rPr>
          <w:sz w:val="28"/>
          <w:szCs w:val="28"/>
        </w:rPr>
        <w:t>%</w:t>
      </w:r>
      <w:r w:rsidR="00993245" w:rsidRPr="000F0F27">
        <w:rPr>
          <w:sz w:val="28"/>
          <w:szCs w:val="28"/>
        </w:rPr>
        <w:t xml:space="preserve"> </w:t>
      </w:r>
      <w:r w:rsidR="00FC2B96" w:rsidRPr="000F0F27">
        <w:rPr>
          <w:sz w:val="28"/>
          <w:szCs w:val="28"/>
        </w:rPr>
        <w:t>в сопоставимых ценах</w:t>
      </w:r>
      <w:r w:rsidR="0031564A" w:rsidRPr="000F0F27">
        <w:rPr>
          <w:sz w:val="28"/>
          <w:szCs w:val="28"/>
        </w:rPr>
        <w:t xml:space="preserve"> (</w:t>
      </w:r>
      <w:r w:rsidR="009D7461" w:rsidRPr="000F0F27">
        <w:rPr>
          <w:sz w:val="28"/>
          <w:szCs w:val="28"/>
        </w:rPr>
        <w:t>15</w:t>
      </w:r>
      <w:r w:rsidR="000F0F27" w:rsidRPr="000F0F27">
        <w:rPr>
          <w:sz w:val="28"/>
          <w:szCs w:val="28"/>
        </w:rPr>
        <w:t xml:space="preserve"> </w:t>
      </w:r>
      <w:r w:rsidR="009D7461" w:rsidRPr="000F0F27">
        <w:rPr>
          <w:sz w:val="28"/>
          <w:szCs w:val="28"/>
        </w:rPr>
        <w:t>146,7</w:t>
      </w:r>
      <w:r w:rsidR="000F0F27" w:rsidRPr="000F0F27">
        <w:rPr>
          <w:sz w:val="28"/>
          <w:szCs w:val="28"/>
        </w:rPr>
        <w:t xml:space="preserve"> млн.</w:t>
      </w:r>
      <w:r w:rsidR="0031564A" w:rsidRPr="000F0F27">
        <w:rPr>
          <w:sz w:val="28"/>
          <w:szCs w:val="28"/>
        </w:rPr>
        <w:t>руб.), в 202</w:t>
      </w:r>
      <w:r w:rsidR="009D7461" w:rsidRPr="000F0F27">
        <w:rPr>
          <w:sz w:val="28"/>
          <w:szCs w:val="28"/>
        </w:rPr>
        <w:t>8 г. – на 4</w:t>
      </w:r>
      <w:r w:rsidR="0031564A" w:rsidRPr="000F0F27">
        <w:rPr>
          <w:sz w:val="28"/>
          <w:szCs w:val="28"/>
        </w:rPr>
        <w:t>% (</w:t>
      </w:r>
      <w:r w:rsidR="009D7461" w:rsidRPr="000F0F27">
        <w:rPr>
          <w:sz w:val="28"/>
          <w:szCs w:val="28"/>
        </w:rPr>
        <w:t>16</w:t>
      </w:r>
      <w:r w:rsidR="000F0F27" w:rsidRPr="000F0F27">
        <w:rPr>
          <w:sz w:val="28"/>
          <w:szCs w:val="28"/>
        </w:rPr>
        <w:t xml:space="preserve"> </w:t>
      </w:r>
      <w:r w:rsidR="009D7461" w:rsidRPr="000F0F27">
        <w:rPr>
          <w:sz w:val="28"/>
          <w:szCs w:val="28"/>
        </w:rPr>
        <w:t>382,7</w:t>
      </w:r>
      <w:r w:rsidR="000F0F27" w:rsidRPr="000F0F27">
        <w:rPr>
          <w:sz w:val="28"/>
          <w:szCs w:val="28"/>
        </w:rPr>
        <w:t xml:space="preserve"> млн.</w:t>
      </w:r>
      <w:r w:rsidR="0031564A" w:rsidRPr="000F0F27">
        <w:rPr>
          <w:sz w:val="28"/>
          <w:szCs w:val="28"/>
        </w:rPr>
        <w:t>руб.)</w:t>
      </w:r>
      <w:r w:rsidR="00FC2B96" w:rsidRPr="000F0F27">
        <w:rPr>
          <w:sz w:val="28"/>
          <w:szCs w:val="28"/>
        </w:rPr>
        <w:t xml:space="preserve"> </w:t>
      </w:r>
    </w:p>
    <w:p w:rsidR="00CA2F56" w:rsidRDefault="00CA2F56" w:rsidP="002047D5">
      <w:pPr>
        <w:tabs>
          <w:tab w:val="num" w:pos="0"/>
        </w:tabs>
        <w:ind w:left="360" w:firstLine="360"/>
        <w:jc w:val="center"/>
        <w:rPr>
          <w:sz w:val="28"/>
          <w:szCs w:val="28"/>
        </w:rPr>
      </w:pPr>
    </w:p>
    <w:p w:rsidR="008F529B" w:rsidRDefault="003A76C4" w:rsidP="00334CB5">
      <w:pPr>
        <w:tabs>
          <w:tab w:val="num" w:pos="0"/>
        </w:tabs>
        <w:spacing w:after="240"/>
        <w:ind w:left="357" w:firstLine="352"/>
        <w:jc w:val="center"/>
        <w:rPr>
          <w:sz w:val="28"/>
          <w:szCs w:val="28"/>
        </w:rPr>
      </w:pPr>
      <w:r w:rsidRPr="003A76C4">
        <w:rPr>
          <w:sz w:val="28"/>
          <w:szCs w:val="28"/>
        </w:rPr>
        <w:t xml:space="preserve">Оборот розничной торговли </w:t>
      </w:r>
      <w:r w:rsidR="000F0F27">
        <w:rPr>
          <w:sz w:val="28"/>
          <w:szCs w:val="28"/>
        </w:rPr>
        <w:t xml:space="preserve">по </w:t>
      </w:r>
      <w:r w:rsidR="006C5B9A">
        <w:rPr>
          <w:sz w:val="28"/>
          <w:szCs w:val="28"/>
        </w:rPr>
        <w:t>крупны</w:t>
      </w:r>
      <w:r w:rsidR="000F0F27">
        <w:rPr>
          <w:sz w:val="28"/>
          <w:szCs w:val="28"/>
        </w:rPr>
        <w:t>м</w:t>
      </w:r>
      <w:r w:rsidR="006C5B9A">
        <w:rPr>
          <w:sz w:val="28"/>
          <w:szCs w:val="28"/>
        </w:rPr>
        <w:t xml:space="preserve"> и средни</w:t>
      </w:r>
      <w:r w:rsidR="000F0F27">
        <w:rPr>
          <w:sz w:val="28"/>
          <w:szCs w:val="28"/>
        </w:rPr>
        <w:t>м</w:t>
      </w:r>
      <w:r w:rsidR="006C5B9A">
        <w:rPr>
          <w:sz w:val="28"/>
          <w:szCs w:val="28"/>
        </w:rPr>
        <w:t xml:space="preserve"> организаци</w:t>
      </w:r>
      <w:r w:rsidR="000F0F27">
        <w:rPr>
          <w:sz w:val="28"/>
          <w:szCs w:val="28"/>
        </w:rPr>
        <w:t xml:space="preserve">ям </w:t>
      </w:r>
      <w:r w:rsidR="00CC7B6F">
        <w:rPr>
          <w:sz w:val="28"/>
          <w:szCs w:val="28"/>
        </w:rPr>
        <w:t>Павловского муниципального округа</w:t>
      </w:r>
    </w:p>
    <w:p w:rsidR="008F529B" w:rsidRPr="008F529B" w:rsidRDefault="009D7461" w:rsidP="007F6AFE">
      <w:pPr>
        <w:tabs>
          <w:tab w:val="num" w:pos="0"/>
          <w:tab w:val="left" w:pos="2552"/>
          <w:tab w:val="left" w:pos="2977"/>
          <w:tab w:val="left" w:pos="7938"/>
        </w:tabs>
        <w:jc w:val="center"/>
        <w:rPr>
          <w:szCs w:val="28"/>
        </w:rPr>
      </w:pPr>
      <w:r>
        <w:rPr>
          <w:noProof/>
        </w:rPr>
        <w:drawing>
          <wp:inline distT="0" distB="0" distL="0" distR="0" wp14:anchorId="5045D036" wp14:editId="51C01611">
            <wp:extent cx="5400675" cy="2847975"/>
            <wp:effectExtent l="0" t="0" r="0" b="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2D2D8C" w:rsidRPr="008E7C5F" w:rsidRDefault="002D2D8C" w:rsidP="006F5590">
      <w:pPr>
        <w:spacing w:before="240"/>
        <w:ind w:firstLine="709"/>
        <w:jc w:val="both"/>
        <w:rPr>
          <w:sz w:val="28"/>
          <w:szCs w:val="28"/>
        </w:rPr>
      </w:pPr>
      <w:r w:rsidRPr="008E7C5F">
        <w:rPr>
          <w:sz w:val="28"/>
          <w:szCs w:val="28"/>
        </w:rPr>
        <w:t xml:space="preserve">Объем платных услуг населению, оказываемых крупными и средними предприятиям </w:t>
      </w:r>
      <w:r w:rsidR="00F37E61" w:rsidRPr="008E7C5F">
        <w:rPr>
          <w:sz w:val="28"/>
          <w:szCs w:val="28"/>
        </w:rPr>
        <w:t>округа</w:t>
      </w:r>
      <w:r w:rsidR="00993245" w:rsidRPr="008E7C5F">
        <w:rPr>
          <w:sz w:val="28"/>
          <w:szCs w:val="28"/>
        </w:rPr>
        <w:t>, в 202</w:t>
      </w:r>
      <w:r w:rsidR="009D7461" w:rsidRPr="008E7C5F">
        <w:rPr>
          <w:sz w:val="28"/>
          <w:szCs w:val="28"/>
        </w:rPr>
        <w:t>6</w:t>
      </w:r>
      <w:r w:rsidR="00993245" w:rsidRPr="008E7C5F">
        <w:rPr>
          <w:sz w:val="28"/>
          <w:szCs w:val="28"/>
        </w:rPr>
        <w:t xml:space="preserve"> </w:t>
      </w:r>
      <w:r w:rsidRPr="008E7C5F">
        <w:rPr>
          <w:sz w:val="28"/>
          <w:szCs w:val="28"/>
        </w:rPr>
        <w:t xml:space="preserve">году </w:t>
      </w:r>
      <w:r w:rsidR="00146CE5" w:rsidRPr="008E7C5F">
        <w:rPr>
          <w:sz w:val="28"/>
          <w:szCs w:val="28"/>
        </w:rPr>
        <w:t>ожидается</w:t>
      </w:r>
      <w:r w:rsidRPr="008E7C5F">
        <w:rPr>
          <w:sz w:val="28"/>
          <w:szCs w:val="28"/>
        </w:rPr>
        <w:t xml:space="preserve"> в сумме </w:t>
      </w:r>
      <w:r w:rsidR="009D7461" w:rsidRPr="008E7C5F">
        <w:rPr>
          <w:sz w:val="28"/>
          <w:szCs w:val="28"/>
        </w:rPr>
        <w:t>1</w:t>
      </w:r>
      <w:r w:rsidR="008E7C5F" w:rsidRPr="008E7C5F">
        <w:rPr>
          <w:sz w:val="28"/>
          <w:szCs w:val="28"/>
        </w:rPr>
        <w:t xml:space="preserve"> </w:t>
      </w:r>
      <w:r w:rsidR="009D7461" w:rsidRPr="008E7C5F">
        <w:rPr>
          <w:sz w:val="28"/>
          <w:szCs w:val="28"/>
        </w:rPr>
        <w:t>318,3</w:t>
      </w:r>
      <w:r w:rsidR="008E7C5F" w:rsidRPr="008E7C5F">
        <w:rPr>
          <w:sz w:val="28"/>
          <w:szCs w:val="28"/>
        </w:rPr>
        <w:t xml:space="preserve"> млн.</w:t>
      </w:r>
      <w:r w:rsidRPr="008E7C5F">
        <w:rPr>
          <w:sz w:val="28"/>
          <w:szCs w:val="28"/>
        </w:rPr>
        <w:t xml:space="preserve">руб. </w:t>
      </w:r>
      <w:r w:rsidR="00993245" w:rsidRPr="008E7C5F">
        <w:rPr>
          <w:sz w:val="28"/>
          <w:szCs w:val="28"/>
        </w:rPr>
        <w:t>–</w:t>
      </w:r>
      <w:r w:rsidR="00D70AEF" w:rsidRPr="008E7C5F">
        <w:rPr>
          <w:sz w:val="28"/>
          <w:szCs w:val="28"/>
        </w:rPr>
        <w:t xml:space="preserve"> ИФО </w:t>
      </w:r>
      <w:r w:rsidR="009D7461" w:rsidRPr="008E7C5F">
        <w:rPr>
          <w:sz w:val="28"/>
          <w:szCs w:val="28"/>
        </w:rPr>
        <w:t>1</w:t>
      </w:r>
      <w:r w:rsidR="008E7C5F" w:rsidRPr="008E7C5F">
        <w:rPr>
          <w:sz w:val="28"/>
          <w:szCs w:val="28"/>
        </w:rPr>
        <w:t>03,</w:t>
      </w:r>
      <w:r w:rsidR="009D7461" w:rsidRPr="008E7C5F">
        <w:rPr>
          <w:sz w:val="28"/>
          <w:szCs w:val="28"/>
        </w:rPr>
        <w:t>1</w:t>
      </w:r>
      <w:r w:rsidR="00146CE5" w:rsidRPr="008E7C5F">
        <w:rPr>
          <w:sz w:val="28"/>
          <w:szCs w:val="28"/>
        </w:rPr>
        <w:t xml:space="preserve"> к 20</w:t>
      </w:r>
      <w:r w:rsidR="007B31C1" w:rsidRPr="008E7C5F">
        <w:rPr>
          <w:sz w:val="28"/>
          <w:szCs w:val="28"/>
        </w:rPr>
        <w:t>2</w:t>
      </w:r>
      <w:r w:rsidR="009D7461" w:rsidRPr="008E7C5F">
        <w:rPr>
          <w:sz w:val="28"/>
          <w:szCs w:val="28"/>
        </w:rPr>
        <w:t>5</w:t>
      </w:r>
      <w:r w:rsidR="007B31C1" w:rsidRPr="008E7C5F">
        <w:rPr>
          <w:sz w:val="28"/>
          <w:szCs w:val="28"/>
        </w:rPr>
        <w:t xml:space="preserve"> </w:t>
      </w:r>
      <w:r w:rsidR="00146CE5" w:rsidRPr="008E7C5F">
        <w:rPr>
          <w:sz w:val="28"/>
          <w:szCs w:val="28"/>
        </w:rPr>
        <w:t xml:space="preserve">г. </w:t>
      </w:r>
      <w:r w:rsidR="005B264C" w:rsidRPr="008E7C5F">
        <w:rPr>
          <w:sz w:val="28"/>
          <w:szCs w:val="28"/>
        </w:rPr>
        <w:t>К</w:t>
      </w:r>
      <w:r w:rsidRPr="008E7C5F">
        <w:rPr>
          <w:sz w:val="28"/>
          <w:szCs w:val="28"/>
        </w:rPr>
        <w:t xml:space="preserve"> 20</w:t>
      </w:r>
      <w:r w:rsidR="00E86B92" w:rsidRPr="008E7C5F">
        <w:rPr>
          <w:sz w:val="28"/>
          <w:szCs w:val="28"/>
        </w:rPr>
        <w:t>2</w:t>
      </w:r>
      <w:r w:rsidR="009D7461" w:rsidRPr="008E7C5F">
        <w:rPr>
          <w:sz w:val="28"/>
          <w:szCs w:val="28"/>
        </w:rPr>
        <w:t>8</w:t>
      </w:r>
      <w:r w:rsidR="005B264C" w:rsidRPr="008E7C5F">
        <w:rPr>
          <w:sz w:val="28"/>
          <w:szCs w:val="28"/>
        </w:rPr>
        <w:t xml:space="preserve"> году объем платных услуг крупных и средних предприятий </w:t>
      </w:r>
      <w:r w:rsidR="00432A36" w:rsidRPr="008E7C5F">
        <w:rPr>
          <w:sz w:val="28"/>
          <w:szCs w:val="28"/>
        </w:rPr>
        <w:t>прогнозир</w:t>
      </w:r>
      <w:r w:rsidR="005B264C" w:rsidRPr="008E7C5F">
        <w:rPr>
          <w:sz w:val="28"/>
          <w:szCs w:val="28"/>
        </w:rPr>
        <w:t xml:space="preserve">уется в сумме </w:t>
      </w:r>
      <w:r w:rsidR="009D7461" w:rsidRPr="008E7C5F">
        <w:rPr>
          <w:sz w:val="28"/>
          <w:szCs w:val="28"/>
        </w:rPr>
        <w:t>1509,7</w:t>
      </w:r>
      <w:r w:rsidR="005B264C" w:rsidRPr="008E7C5F">
        <w:rPr>
          <w:sz w:val="28"/>
          <w:szCs w:val="28"/>
        </w:rPr>
        <w:t xml:space="preserve"> млн руб.</w:t>
      </w:r>
    </w:p>
    <w:p w:rsidR="003E1BB2" w:rsidRPr="009162BB" w:rsidRDefault="003E1BB2" w:rsidP="002D2D8C">
      <w:pPr>
        <w:jc w:val="right"/>
        <w:rPr>
          <w:sz w:val="28"/>
          <w:szCs w:val="28"/>
        </w:rPr>
      </w:pPr>
    </w:p>
    <w:p w:rsidR="0011427D" w:rsidRDefault="000B0982" w:rsidP="00334CB5">
      <w:pPr>
        <w:spacing w:after="240"/>
        <w:ind w:left="357"/>
        <w:jc w:val="center"/>
        <w:rPr>
          <w:sz w:val="26"/>
          <w:szCs w:val="26"/>
        </w:rPr>
      </w:pPr>
      <w:r>
        <w:rPr>
          <w:sz w:val="28"/>
          <w:szCs w:val="28"/>
        </w:rPr>
        <w:lastRenderedPageBreak/>
        <w:t>Объем п</w:t>
      </w:r>
      <w:r w:rsidR="002D2D8C" w:rsidRPr="00D86F83">
        <w:rPr>
          <w:sz w:val="28"/>
          <w:szCs w:val="28"/>
        </w:rPr>
        <w:t>латны</w:t>
      </w:r>
      <w:r>
        <w:rPr>
          <w:sz w:val="28"/>
          <w:szCs w:val="28"/>
        </w:rPr>
        <w:t>х</w:t>
      </w:r>
      <w:r w:rsidR="002D2D8C" w:rsidRPr="00D86F83">
        <w:rPr>
          <w:sz w:val="28"/>
          <w:szCs w:val="28"/>
        </w:rPr>
        <w:t xml:space="preserve"> услуг населению</w:t>
      </w:r>
      <w:r>
        <w:rPr>
          <w:sz w:val="28"/>
          <w:szCs w:val="28"/>
        </w:rPr>
        <w:t xml:space="preserve"> крупны</w:t>
      </w:r>
      <w:r w:rsidR="008E7C5F">
        <w:rPr>
          <w:sz w:val="28"/>
          <w:szCs w:val="28"/>
        </w:rPr>
        <w:t>ми</w:t>
      </w:r>
      <w:r>
        <w:rPr>
          <w:sz w:val="28"/>
          <w:szCs w:val="28"/>
        </w:rPr>
        <w:t xml:space="preserve"> и средни</w:t>
      </w:r>
      <w:r w:rsidR="008E7C5F">
        <w:rPr>
          <w:sz w:val="28"/>
          <w:szCs w:val="28"/>
        </w:rPr>
        <w:t>ми</w:t>
      </w:r>
      <w:r>
        <w:rPr>
          <w:sz w:val="28"/>
          <w:szCs w:val="28"/>
        </w:rPr>
        <w:t xml:space="preserve"> организаци</w:t>
      </w:r>
      <w:r w:rsidR="008E7C5F">
        <w:rPr>
          <w:sz w:val="28"/>
          <w:szCs w:val="28"/>
        </w:rPr>
        <w:t>ям</w:t>
      </w:r>
      <w:r w:rsidR="00FD7449">
        <w:rPr>
          <w:sz w:val="28"/>
          <w:szCs w:val="28"/>
        </w:rPr>
        <w:t>и</w:t>
      </w:r>
      <w:r w:rsidR="002D2D8C" w:rsidRPr="00D86F83">
        <w:rPr>
          <w:sz w:val="28"/>
          <w:szCs w:val="28"/>
        </w:rPr>
        <w:t xml:space="preserve"> </w:t>
      </w:r>
      <w:r w:rsidR="008E7C5F">
        <w:rPr>
          <w:sz w:val="28"/>
          <w:szCs w:val="28"/>
        </w:rPr>
        <w:t>Павловского муниципального округа</w:t>
      </w:r>
    </w:p>
    <w:p w:rsidR="0082773C" w:rsidRDefault="009D7461" w:rsidP="00B07E61">
      <w:pPr>
        <w:tabs>
          <w:tab w:val="left" w:pos="1985"/>
          <w:tab w:val="left" w:pos="2127"/>
          <w:tab w:val="left" w:pos="2410"/>
          <w:tab w:val="left" w:pos="7938"/>
          <w:tab w:val="left" w:pos="8222"/>
        </w:tabs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7B9FF8FB" wp14:editId="32B22663">
            <wp:extent cx="5400675" cy="2781300"/>
            <wp:effectExtent l="0" t="0" r="0" b="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117785" w:rsidRPr="00A3575D" w:rsidRDefault="009E3BD6" w:rsidP="00A3575D">
      <w:pPr>
        <w:autoSpaceDE w:val="0"/>
        <w:autoSpaceDN w:val="0"/>
        <w:adjustRightInd w:val="0"/>
        <w:spacing w:before="240"/>
        <w:ind w:firstLine="709"/>
        <w:jc w:val="both"/>
        <w:rPr>
          <w:sz w:val="28"/>
          <w:szCs w:val="28"/>
        </w:rPr>
      </w:pPr>
      <w:r w:rsidRPr="00A3575D">
        <w:rPr>
          <w:b/>
          <w:i/>
          <w:sz w:val="28"/>
          <w:szCs w:val="28"/>
        </w:rPr>
        <w:t>Малое и среднее предпринимательство</w:t>
      </w:r>
      <w:r w:rsidR="00A3575D">
        <w:rPr>
          <w:b/>
          <w:i/>
          <w:sz w:val="28"/>
          <w:szCs w:val="28"/>
        </w:rPr>
        <w:t xml:space="preserve">. </w:t>
      </w:r>
      <w:r w:rsidR="00FE741B" w:rsidRPr="00A3575D">
        <w:rPr>
          <w:sz w:val="28"/>
          <w:szCs w:val="28"/>
        </w:rPr>
        <w:t>Развитие малого предпринимательства – одна из приоритетных задач экономического развития Павловского</w:t>
      </w:r>
      <w:r w:rsidR="00390FC3" w:rsidRPr="00A3575D">
        <w:rPr>
          <w:sz w:val="28"/>
          <w:szCs w:val="28"/>
        </w:rPr>
        <w:t xml:space="preserve"> муниципального округа</w:t>
      </w:r>
      <w:r w:rsidR="00FE741B" w:rsidRPr="00A3575D">
        <w:rPr>
          <w:sz w:val="28"/>
          <w:szCs w:val="28"/>
        </w:rPr>
        <w:t xml:space="preserve">. </w:t>
      </w:r>
      <w:r w:rsidR="00F37A3C" w:rsidRPr="00A3575D">
        <w:rPr>
          <w:sz w:val="28"/>
          <w:szCs w:val="28"/>
        </w:rPr>
        <w:t>В среднесрочной перспективе 202</w:t>
      </w:r>
      <w:r w:rsidR="009D7461" w:rsidRPr="00A3575D">
        <w:rPr>
          <w:sz w:val="28"/>
          <w:szCs w:val="28"/>
        </w:rPr>
        <w:t>6</w:t>
      </w:r>
      <w:r w:rsidR="00F37A3C" w:rsidRPr="00A3575D">
        <w:rPr>
          <w:sz w:val="28"/>
          <w:szCs w:val="28"/>
        </w:rPr>
        <w:t>–202</w:t>
      </w:r>
      <w:r w:rsidR="009D7461" w:rsidRPr="00A3575D">
        <w:rPr>
          <w:sz w:val="28"/>
          <w:szCs w:val="28"/>
        </w:rPr>
        <w:t>8</w:t>
      </w:r>
      <w:r w:rsidR="00CA46A3" w:rsidRPr="00A3575D">
        <w:rPr>
          <w:sz w:val="28"/>
          <w:szCs w:val="28"/>
        </w:rPr>
        <w:t xml:space="preserve"> </w:t>
      </w:r>
      <w:r w:rsidR="00F37A3C" w:rsidRPr="00A3575D">
        <w:rPr>
          <w:sz w:val="28"/>
          <w:szCs w:val="28"/>
        </w:rPr>
        <w:t xml:space="preserve">гг. </w:t>
      </w:r>
      <w:r w:rsidR="00FB19FC" w:rsidRPr="00A3575D">
        <w:rPr>
          <w:sz w:val="28"/>
          <w:szCs w:val="28"/>
        </w:rPr>
        <w:t>о</w:t>
      </w:r>
      <w:r w:rsidR="00FE741B" w:rsidRPr="00A3575D">
        <w:rPr>
          <w:sz w:val="28"/>
          <w:szCs w:val="28"/>
        </w:rPr>
        <w:t xml:space="preserve">жидается </w:t>
      </w:r>
      <w:r w:rsidR="00DE4D34" w:rsidRPr="00A3575D">
        <w:rPr>
          <w:sz w:val="28"/>
          <w:szCs w:val="28"/>
        </w:rPr>
        <w:t>рост</w:t>
      </w:r>
      <w:r w:rsidR="00FB19FC" w:rsidRPr="00A3575D">
        <w:rPr>
          <w:sz w:val="28"/>
          <w:szCs w:val="28"/>
        </w:rPr>
        <w:t xml:space="preserve"> числа</w:t>
      </w:r>
      <w:r w:rsidR="00FE741B" w:rsidRPr="00A3575D">
        <w:rPr>
          <w:sz w:val="28"/>
          <w:szCs w:val="28"/>
        </w:rPr>
        <w:t xml:space="preserve"> субъектов малого и среднего предпринимательства до </w:t>
      </w:r>
      <w:r w:rsidR="00A8057B" w:rsidRPr="00A3575D">
        <w:rPr>
          <w:sz w:val="28"/>
          <w:szCs w:val="28"/>
        </w:rPr>
        <w:t>3</w:t>
      </w:r>
      <w:r w:rsidR="009D7461" w:rsidRPr="00A3575D">
        <w:rPr>
          <w:sz w:val="28"/>
          <w:szCs w:val="28"/>
        </w:rPr>
        <w:t>898</w:t>
      </w:r>
      <w:r w:rsidR="00516DC7" w:rsidRPr="00A3575D">
        <w:rPr>
          <w:sz w:val="28"/>
          <w:szCs w:val="28"/>
        </w:rPr>
        <w:t xml:space="preserve"> единиц. Количество самозанятых граждан, зафиксировавших свой статус и применяющих специальный налоговый режим «Налог на профессиональный доход»</w:t>
      </w:r>
      <w:r w:rsidR="00361DF3" w:rsidRPr="00A3575D">
        <w:rPr>
          <w:sz w:val="28"/>
          <w:szCs w:val="28"/>
        </w:rPr>
        <w:t xml:space="preserve">, </w:t>
      </w:r>
      <w:r w:rsidR="00EC0785" w:rsidRPr="00A3575D">
        <w:rPr>
          <w:sz w:val="28"/>
          <w:szCs w:val="28"/>
        </w:rPr>
        <w:t>по прогнозу в 202</w:t>
      </w:r>
      <w:r w:rsidR="009D7461" w:rsidRPr="00A3575D">
        <w:rPr>
          <w:sz w:val="28"/>
          <w:szCs w:val="28"/>
        </w:rPr>
        <w:t>8</w:t>
      </w:r>
      <w:r w:rsidR="00EC0785" w:rsidRPr="00A3575D">
        <w:rPr>
          <w:sz w:val="28"/>
          <w:szCs w:val="28"/>
        </w:rPr>
        <w:t xml:space="preserve"> г</w:t>
      </w:r>
      <w:r w:rsidR="007C1006" w:rsidRPr="00A3575D">
        <w:rPr>
          <w:sz w:val="28"/>
          <w:szCs w:val="28"/>
        </w:rPr>
        <w:t>.</w:t>
      </w:r>
      <w:r w:rsidR="008A597D" w:rsidRPr="00A3575D">
        <w:rPr>
          <w:sz w:val="28"/>
          <w:szCs w:val="28"/>
        </w:rPr>
        <w:t xml:space="preserve"> с</w:t>
      </w:r>
      <w:r w:rsidR="00351181" w:rsidRPr="00A3575D">
        <w:rPr>
          <w:sz w:val="28"/>
          <w:szCs w:val="28"/>
        </w:rPr>
        <w:t xml:space="preserve">оставит </w:t>
      </w:r>
      <w:r w:rsidR="00A8057B" w:rsidRPr="00A3575D">
        <w:rPr>
          <w:sz w:val="28"/>
          <w:szCs w:val="28"/>
        </w:rPr>
        <w:t>7</w:t>
      </w:r>
      <w:r w:rsidR="009D7461" w:rsidRPr="00A3575D">
        <w:rPr>
          <w:sz w:val="28"/>
          <w:szCs w:val="28"/>
        </w:rPr>
        <w:t xml:space="preserve">689 </w:t>
      </w:r>
      <w:r w:rsidR="008A597D" w:rsidRPr="00A3575D">
        <w:rPr>
          <w:sz w:val="28"/>
          <w:szCs w:val="28"/>
        </w:rPr>
        <w:t>чел.</w:t>
      </w:r>
    </w:p>
    <w:p w:rsidR="00CA2F56" w:rsidRPr="009D7461" w:rsidRDefault="00CA2F56" w:rsidP="00EE6E61">
      <w:pPr>
        <w:autoSpaceDE w:val="0"/>
        <w:autoSpaceDN w:val="0"/>
        <w:adjustRightInd w:val="0"/>
        <w:ind w:firstLine="426"/>
        <w:jc w:val="center"/>
        <w:rPr>
          <w:color w:val="2E74B5" w:themeColor="accent1" w:themeShade="BF"/>
          <w:sz w:val="28"/>
          <w:szCs w:val="28"/>
        </w:rPr>
      </w:pPr>
    </w:p>
    <w:p w:rsidR="00154C9D" w:rsidRDefault="00A3575D" w:rsidP="00A3575D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ab/>
        <w:t xml:space="preserve">Инвестиционная деятельность. </w:t>
      </w:r>
      <w:r w:rsidRPr="00A3575D">
        <w:rPr>
          <w:sz w:val="28"/>
          <w:szCs w:val="28"/>
        </w:rPr>
        <w:t>На территории округа продолжается развитие инвестиционной деятельности, являющейся необходимым условием устойчивого экономического роста. Ведется строительство новых объектов</w:t>
      </w:r>
      <w:r>
        <w:rPr>
          <w:sz w:val="28"/>
          <w:szCs w:val="28"/>
        </w:rPr>
        <w:t xml:space="preserve"> экономики</w:t>
      </w:r>
      <w:r w:rsidRPr="00A3575D">
        <w:rPr>
          <w:sz w:val="28"/>
          <w:szCs w:val="28"/>
        </w:rPr>
        <w:t>, осуществляется развитие инженерной и социальной инфраструктуры. В экономику округа в 202</w:t>
      </w:r>
      <w:r>
        <w:rPr>
          <w:sz w:val="28"/>
          <w:szCs w:val="28"/>
        </w:rPr>
        <w:t>6-2028</w:t>
      </w:r>
      <w:r w:rsidRPr="00A3575D">
        <w:rPr>
          <w:sz w:val="28"/>
          <w:szCs w:val="28"/>
        </w:rPr>
        <w:t xml:space="preserve"> год</w:t>
      </w:r>
      <w:r>
        <w:rPr>
          <w:sz w:val="28"/>
          <w:szCs w:val="28"/>
        </w:rPr>
        <w:t>ах</w:t>
      </w:r>
      <w:r w:rsidRPr="00A3575D">
        <w:rPr>
          <w:sz w:val="28"/>
          <w:szCs w:val="28"/>
        </w:rPr>
        <w:t xml:space="preserve"> прогнозируется инвестировать около </w:t>
      </w:r>
      <w:r>
        <w:rPr>
          <w:sz w:val="28"/>
          <w:szCs w:val="28"/>
        </w:rPr>
        <w:t>19 млрд.</w:t>
      </w:r>
      <w:r w:rsidRPr="00A3575D">
        <w:rPr>
          <w:sz w:val="28"/>
          <w:szCs w:val="28"/>
        </w:rPr>
        <w:t xml:space="preserve">руб. </w:t>
      </w:r>
    </w:p>
    <w:p w:rsidR="00154C9D" w:rsidRPr="00154C9D" w:rsidRDefault="00154C9D" w:rsidP="00154C9D">
      <w:pPr>
        <w:ind w:firstLine="709"/>
        <w:jc w:val="both"/>
        <w:rPr>
          <w:sz w:val="28"/>
        </w:rPr>
      </w:pPr>
      <w:r w:rsidRPr="00154C9D">
        <w:rPr>
          <w:sz w:val="28"/>
          <w:szCs w:val="24"/>
        </w:rPr>
        <w:t>В 2026 году тем замедляется относительно 2025 года. Это связано с реализацией крупных проектов в 2025 году. Темпы роста инвестиций в основной капитал в 2027–2028 гг. прогнозируются на уровне 100,0</w:t>
      </w:r>
      <w:r w:rsidRPr="00154C9D">
        <w:rPr>
          <w:sz w:val="28"/>
          <w:szCs w:val="24"/>
        </w:rPr>
        <w:softHyphen/>
        <w:t>–104,6% в сопоставимых ценах ежегодно. Объем инвестиций в основной капитал по полному кругу организаций Павловского муниципального округа в</w:t>
      </w:r>
      <w:r w:rsidRPr="00154C9D">
        <w:rPr>
          <w:sz w:val="28"/>
        </w:rPr>
        <w:t xml:space="preserve"> 2026–2028 гг. прогнозируется следующим образом: 2026 г. – 5 869,2 млн.руб.; 2027 г. – 6 104,0 млн.руб.; 2028 г. – 6 640,2 млн.руб.</w:t>
      </w:r>
    </w:p>
    <w:p w:rsidR="00154C9D" w:rsidRPr="00EB1100" w:rsidRDefault="00154C9D" w:rsidP="00154C9D">
      <w:pPr>
        <w:ind w:left="1" w:firstLine="708"/>
        <w:jc w:val="both"/>
        <w:rPr>
          <w:sz w:val="28"/>
          <w:szCs w:val="24"/>
        </w:rPr>
      </w:pPr>
      <w:r w:rsidRPr="00EB1100">
        <w:rPr>
          <w:sz w:val="28"/>
          <w:szCs w:val="24"/>
        </w:rPr>
        <w:t xml:space="preserve">Увеличение инвестиционной активности в данный период будет обеспечено реализацией крупных инвестиционных проектов, прежде всего в обрабатывающих производствах, являющихся ведущим сектором экономики, а также в сельском хозяйстве. Другим значимым фактором роста инвестиций будет привлечение бюджетных средств на реализацию крупных инфраструктурных проектов. </w:t>
      </w:r>
    </w:p>
    <w:p w:rsidR="00453312" w:rsidRPr="00EB1100" w:rsidRDefault="00453312" w:rsidP="004355FB">
      <w:pPr>
        <w:ind w:firstLine="709"/>
        <w:jc w:val="both"/>
        <w:rPr>
          <w:sz w:val="28"/>
          <w:szCs w:val="28"/>
        </w:rPr>
      </w:pPr>
      <w:r w:rsidRPr="00EB1100">
        <w:rPr>
          <w:sz w:val="28"/>
          <w:szCs w:val="28"/>
        </w:rPr>
        <w:t>Наиболее крупные проекты, которые планируются к реализации в Нижегородской области в 2026–2028 годах:</w:t>
      </w:r>
    </w:p>
    <w:p w:rsidR="00453312" w:rsidRDefault="00453312" w:rsidP="00453312">
      <w:pPr>
        <w:pStyle w:val="30"/>
        <w:numPr>
          <w:ilvl w:val="0"/>
          <w:numId w:val="34"/>
        </w:numPr>
        <w:spacing w:after="0"/>
        <w:jc w:val="both"/>
        <w:rPr>
          <w:sz w:val="28"/>
          <w:szCs w:val="28"/>
        </w:rPr>
      </w:pPr>
      <w:r w:rsidRPr="00453312">
        <w:rPr>
          <w:sz w:val="28"/>
          <w:szCs w:val="28"/>
        </w:rPr>
        <w:lastRenderedPageBreak/>
        <w:t>Строительство производственно-складского комплекса по производству бензиновой техники</w:t>
      </w:r>
      <w:r>
        <w:rPr>
          <w:sz w:val="28"/>
          <w:szCs w:val="28"/>
        </w:rPr>
        <w:t xml:space="preserve"> </w:t>
      </w:r>
      <w:r w:rsidRPr="00453312">
        <w:rPr>
          <w:sz w:val="28"/>
          <w:szCs w:val="28"/>
        </w:rPr>
        <w:t>ООО «Корона»</w:t>
      </w:r>
      <w:r w:rsidRPr="00453312">
        <w:t xml:space="preserve"> </w:t>
      </w:r>
      <w:r w:rsidRPr="00453312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453312">
        <w:rPr>
          <w:sz w:val="28"/>
          <w:szCs w:val="28"/>
        </w:rPr>
        <w:t>000,0 млн.руб.;</w:t>
      </w:r>
    </w:p>
    <w:p w:rsidR="00453312" w:rsidRPr="00453312" w:rsidRDefault="00453312" w:rsidP="00453312">
      <w:pPr>
        <w:pStyle w:val="30"/>
        <w:numPr>
          <w:ilvl w:val="0"/>
          <w:numId w:val="34"/>
        </w:numPr>
        <w:spacing w:after="0"/>
        <w:jc w:val="both"/>
        <w:rPr>
          <w:sz w:val="28"/>
          <w:szCs w:val="28"/>
        </w:rPr>
      </w:pPr>
      <w:r w:rsidRPr="00453312">
        <w:rPr>
          <w:sz w:val="28"/>
          <w:szCs w:val="28"/>
        </w:rPr>
        <w:t>Продолжение реализации проекта "Освоение производства модельного ряда новых автобусов" ООО "Павловский автобусный завод" 2</w:t>
      </w:r>
      <w:r>
        <w:rPr>
          <w:sz w:val="28"/>
          <w:szCs w:val="28"/>
        </w:rPr>
        <w:t xml:space="preserve"> </w:t>
      </w:r>
      <w:r w:rsidRPr="00453312">
        <w:rPr>
          <w:sz w:val="28"/>
          <w:szCs w:val="28"/>
        </w:rPr>
        <w:t>205,8 млн.руб.;</w:t>
      </w:r>
    </w:p>
    <w:p w:rsidR="00453312" w:rsidRDefault="00453312" w:rsidP="00453312">
      <w:pPr>
        <w:pStyle w:val="30"/>
        <w:numPr>
          <w:ilvl w:val="0"/>
          <w:numId w:val="34"/>
        </w:numPr>
        <w:spacing w:after="0"/>
        <w:jc w:val="both"/>
        <w:rPr>
          <w:sz w:val="28"/>
          <w:szCs w:val="28"/>
        </w:rPr>
      </w:pPr>
      <w:r w:rsidRPr="00453312">
        <w:rPr>
          <w:sz w:val="28"/>
          <w:szCs w:val="28"/>
        </w:rPr>
        <w:t>Строительство завода по производству металлоконструкций и пожарных гидрантов</w:t>
      </w:r>
      <w:r>
        <w:rPr>
          <w:sz w:val="28"/>
          <w:szCs w:val="28"/>
        </w:rPr>
        <w:t xml:space="preserve"> </w:t>
      </w:r>
      <w:r w:rsidRPr="00453312">
        <w:rPr>
          <w:sz w:val="28"/>
          <w:szCs w:val="28"/>
        </w:rPr>
        <w:t>ООО «Лига»</w:t>
      </w:r>
      <w:r>
        <w:rPr>
          <w:sz w:val="28"/>
          <w:szCs w:val="28"/>
        </w:rPr>
        <w:t xml:space="preserve"> </w:t>
      </w:r>
      <w:r w:rsidRPr="00453312">
        <w:rPr>
          <w:sz w:val="28"/>
          <w:szCs w:val="28"/>
        </w:rPr>
        <w:t>585,0 млн.руб</w:t>
      </w:r>
      <w:r>
        <w:rPr>
          <w:sz w:val="28"/>
          <w:szCs w:val="28"/>
        </w:rPr>
        <w:t>.</w:t>
      </w:r>
    </w:p>
    <w:p w:rsidR="00453312" w:rsidRDefault="00453312" w:rsidP="00453312">
      <w:pPr>
        <w:pStyle w:val="30"/>
        <w:numPr>
          <w:ilvl w:val="0"/>
          <w:numId w:val="34"/>
        </w:numPr>
        <w:spacing w:after="0"/>
        <w:jc w:val="both"/>
        <w:rPr>
          <w:sz w:val="28"/>
          <w:szCs w:val="28"/>
        </w:rPr>
      </w:pPr>
      <w:r w:rsidRPr="00453312">
        <w:rPr>
          <w:sz w:val="28"/>
          <w:szCs w:val="28"/>
        </w:rPr>
        <w:t>Увеличение производительности убойного цеха до 9 тыс. гол. в час, строительство камер среднего холода и реконструкция очистных сооружений ООО «Птицефабрика «Павловская» 231,5 млн.руб.</w:t>
      </w:r>
      <w:r>
        <w:rPr>
          <w:sz w:val="28"/>
          <w:szCs w:val="28"/>
        </w:rPr>
        <w:t>;</w:t>
      </w:r>
    </w:p>
    <w:p w:rsidR="00453312" w:rsidRPr="00453312" w:rsidRDefault="00453312" w:rsidP="00453312">
      <w:pPr>
        <w:pStyle w:val="30"/>
        <w:spacing w:after="0"/>
        <w:jc w:val="both"/>
        <w:rPr>
          <w:sz w:val="28"/>
          <w:szCs w:val="28"/>
        </w:rPr>
      </w:pPr>
    </w:p>
    <w:p w:rsidR="004355FB" w:rsidRPr="00BA6420" w:rsidRDefault="004355FB" w:rsidP="003235EC">
      <w:pPr>
        <w:pStyle w:val="30"/>
        <w:spacing w:after="0"/>
        <w:ind w:left="0"/>
        <w:jc w:val="center"/>
        <w:rPr>
          <w:sz w:val="28"/>
        </w:rPr>
      </w:pPr>
      <w:r w:rsidRPr="00BA6420">
        <w:rPr>
          <w:sz w:val="28"/>
        </w:rPr>
        <w:t>Инвестиции в основной капитал</w:t>
      </w:r>
      <w:r w:rsidR="00EB1100">
        <w:rPr>
          <w:sz w:val="28"/>
        </w:rPr>
        <w:t xml:space="preserve"> в Павловском муниципальном округе</w:t>
      </w:r>
    </w:p>
    <w:p w:rsidR="004355FB" w:rsidRPr="0011427D" w:rsidRDefault="009D7461" w:rsidP="004355FB">
      <w:pPr>
        <w:pStyle w:val="30"/>
        <w:tabs>
          <w:tab w:val="left" w:pos="1843"/>
          <w:tab w:val="left" w:pos="1985"/>
          <w:tab w:val="left" w:pos="7938"/>
        </w:tabs>
        <w:ind w:left="0" w:right="-2"/>
        <w:jc w:val="center"/>
      </w:pPr>
      <w:r>
        <w:rPr>
          <w:noProof/>
        </w:rPr>
        <w:drawing>
          <wp:inline distT="0" distB="0" distL="0" distR="0" wp14:anchorId="4BDE0E01" wp14:editId="51BE8C14">
            <wp:extent cx="5400675" cy="2590800"/>
            <wp:effectExtent l="0" t="0" r="0" b="0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A90771" w:rsidRPr="00D01EB2" w:rsidRDefault="00A90771" w:rsidP="00761A0F">
      <w:pPr>
        <w:ind w:left="1" w:firstLine="708"/>
        <w:jc w:val="both"/>
        <w:rPr>
          <w:sz w:val="28"/>
          <w:szCs w:val="24"/>
        </w:rPr>
      </w:pPr>
      <w:r w:rsidRPr="00D01EB2">
        <w:rPr>
          <w:sz w:val="28"/>
          <w:szCs w:val="24"/>
        </w:rPr>
        <w:t xml:space="preserve">Информация о реализации инвестиционных проектов, создании необходимой для инвесторов инфраструктуры на территории Павловского муниципального округа Нижегородской области </w:t>
      </w:r>
      <w:r w:rsidR="00D01EB2" w:rsidRPr="00D01EB2">
        <w:rPr>
          <w:sz w:val="28"/>
          <w:szCs w:val="24"/>
        </w:rPr>
        <w:t>собрана</w:t>
      </w:r>
      <w:r w:rsidRPr="00D01EB2">
        <w:rPr>
          <w:sz w:val="28"/>
          <w:szCs w:val="24"/>
        </w:rPr>
        <w:t xml:space="preserve"> в рамках инвестиционного плана</w:t>
      </w:r>
      <w:r w:rsidR="00D01EB2" w:rsidRPr="00D01EB2">
        <w:rPr>
          <w:sz w:val="28"/>
          <w:szCs w:val="24"/>
        </w:rPr>
        <w:t xml:space="preserve"> </w:t>
      </w:r>
      <w:r w:rsidR="00D01EB2" w:rsidRPr="00D01EB2">
        <w:rPr>
          <w:sz w:val="28"/>
        </w:rPr>
        <w:t>Павловского муниципального округа</w:t>
      </w:r>
      <w:r w:rsidRPr="00D01EB2">
        <w:rPr>
          <w:sz w:val="28"/>
          <w:szCs w:val="24"/>
        </w:rPr>
        <w:t xml:space="preserve">, утвержденного постановлением администрации Павловского муниципального округа Нижегородской области от </w:t>
      </w:r>
      <w:r w:rsidR="0021657A" w:rsidRPr="00D01EB2">
        <w:rPr>
          <w:sz w:val="28"/>
          <w:szCs w:val="24"/>
        </w:rPr>
        <w:t>25.08.</w:t>
      </w:r>
      <w:r w:rsidRPr="00D01EB2">
        <w:rPr>
          <w:sz w:val="28"/>
          <w:szCs w:val="24"/>
        </w:rPr>
        <w:t>202</w:t>
      </w:r>
      <w:r w:rsidR="0021657A" w:rsidRPr="00D01EB2">
        <w:rPr>
          <w:sz w:val="28"/>
          <w:szCs w:val="24"/>
        </w:rPr>
        <w:t>5</w:t>
      </w:r>
      <w:r w:rsidRPr="00D01EB2">
        <w:rPr>
          <w:sz w:val="28"/>
          <w:szCs w:val="24"/>
        </w:rPr>
        <w:t xml:space="preserve">г. № </w:t>
      </w:r>
      <w:r w:rsidR="00B84FAF" w:rsidRPr="00D01EB2">
        <w:rPr>
          <w:sz w:val="28"/>
          <w:szCs w:val="24"/>
        </w:rPr>
        <w:t>1</w:t>
      </w:r>
      <w:r w:rsidR="0021657A" w:rsidRPr="00D01EB2">
        <w:rPr>
          <w:sz w:val="28"/>
          <w:szCs w:val="24"/>
        </w:rPr>
        <w:t>296</w:t>
      </w:r>
      <w:r w:rsidRPr="00D01EB2">
        <w:rPr>
          <w:sz w:val="28"/>
          <w:szCs w:val="24"/>
        </w:rPr>
        <w:t>.</w:t>
      </w:r>
    </w:p>
    <w:p w:rsidR="00EF23F2" w:rsidRDefault="00EF23F2" w:rsidP="00DC09A9">
      <w:pPr>
        <w:spacing w:before="240"/>
        <w:ind w:firstLine="709"/>
        <w:jc w:val="center"/>
        <w:rPr>
          <w:sz w:val="28"/>
          <w:szCs w:val="24"/>
        </w:rPr>
      </w:pPr>
    </w:p>
    <w:p w:rsidR="0060799A" w:rsidRPr="006A663B" w:rsidRDefault="0060799A" w:rsidP="008B0D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663B">
        <w:rPr>
          <w:sz w:val="28"/>
          <w:szCs w:val="28"/>
        </w:rPr>
        <w:t xml:space="preserve">Таким образом, </w:t>
      </w:r>
      <w:hyperlink w:anchor="P23" w:history="1">
        <w:r w:rsidRPr="006A663B">
          <w:rPr>
            <w:sz w:val="28"/>
            <w:szCs w:val="28"/>
          </w:rPr>
          <w:t>прогноз</w:t>
        </w:r>
      </w:hyperlink>
      <w:r w:rsidRPr="006A663B">
        <w:rPr>
          <w:sz w:val="28"/>
          <w:szCs w:val="28"/>
        </w:rPr>
        <w:t xml:space="preserve"> социально-экономического развития Павловского муниципального округа Нижегородской области на 202</w:t>
      </w:r>
      <w:r w:rsidR="00CA712A">
        <w:rPr>
          <w:sz w:val="28"/>
          <w:szCs w:val="28"/>
        </w:rPr>
        <w:t>6</w:t>
      </w:r>
      <w:r w:rsidRPr="006A663B">
        <w:rPr>
          <w:sz w:val="28"/>
          <w:szCs w:val="28"/>
        </w:rPr>
        <w:t>–202</w:t>
      </w:r>
      <w:r w:rsidR="00CA712A">
        <w:rPr>
          <w:sz w:val="28"/>
          <w:szCs w:val="28"/>
        </w:rPr>
        <w:t>8</w:t>
      </w:r>
      <w:r w:rsidRPr="006A663B">
        <w:rPr>
          <w:sz w:val="28"/>
          <w:szCs w:val="28"/>
        </w:rPr>
        <w:t xml:space="preserve"> годы предполагает стабильный экономический рост, а также создание условий для дальнейшего устойчивого развития.</w:t>
      </w:r>
    </w:p>
    <w:p w:rsidR="0060799A" w:rsidRPr="005D53F3" w:rsidRDefault="0060799A" w:rsidP="00A90771">
      <w:pPr>
        <w:ind w:firstLine="709"/>
        <w:jc w:val="both"/>
        <w:rPr>
          <w:i/>
          <w:sz w:val="28"/>
          <w:szCs w:val="28"/>
        </w:rPr>
      </w:pPr>
    </w:p>
    <w:sectPr w:rsidR="0060799A" w:rsidRPr="005D53F3" w:rsidSect="00565D65">
      <w:footerReference w:type="even" r:id="rId19"/>
      <w:footerReference w:type="default" r:id="rId20"/>
      <w:pgSz w:w="11906" w:h="16838" w:code="9"/>
      <w:pgMar w:top="851" w:right="851" w:bottom="567" w:left="1134" w:header="720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CF7" w:rsidRDefault="00215CF7">
      <w:r>
        <w:separator/>
      </w:r>
    </w:p>
  </w:endnote>
  <w:endnote w:type="continuationSeparator" w:id="0">
    <w:p w:rsidR="00215CF7" w:rsidRDefault="00215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Benguiat Cyr">
    <w:altName w:val="Corbe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86A" w:rsidRDefault="00AE686A" w:rsidP="003C0EBE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E686A" w:rsidRDefault="00AE686A" w:rsidP="003C0EBE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86A" w:rsidRDefault="00AE686A" w:rsidP="003C0EBE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14C1F">
      <w:rPr>
        <w:rStyle w:val="ab"/>
        <w:noProof/>
      </w:rPr>
      <w:t>2</w:t>
    </w:r>
    <w:r>
      <w:rPr>
        <w:rStyle w:val="ab"/>
      </w:rPr>
      <w:fldChar w:fldCharType="end"/>
    </w:r>
  </w:p>
  <w:p w:rsidR="00AE686A" w:rsidRDefault="00AE686A" w:rsidP="003C0EBE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CF7" w:rsidRDefault="00215CF7">
      <w:r>
        <w:separator/>
      </w:r>
    </w:p>
  </w:footnote>
  <w:footnote w:type="continuationSeparator" w:id="0">
    <w:p w:rsidR="00215CF7" w:rsidRDefault="00215CF7">
      <w:r>
        <w:continuationSeparator/>
      </w:r>
    </w:p>
  </w:footnote>
  <w:footnote w:id="1">
    <w:p w:rsidR="00AE686A" w:rsidRDefault="00AE686A" w:rsidP="00B34C2B">
      <w:pPr>
        <w:pStyle w:val="ac"/>
      </w:pPr>
      <w:r>
        <w:rPr>
          <w:rStyle w:val="ae"/>
        </w:rPr>
        <w:footnoteRef/>
      </w:r>
      <w:r>
        <w:t xml:space="preserve"> - о</w:t>
      </w:r>
      <w:r>
        <w:rPr>
          <w:sz w:val="16"/>
          <w:szCs w:val="16"/>
        </w:rPr>
        <w:t>бъем отгруженных товаров собственного производства, выполненных работ и услуг собственными силами по крупным и средним предприятиям по чистым видам экономической деятельности</w:t>
      </w:r>
    </w:p>
  </w:footnote>
  <w:footnote w:id="2">
    <w:p w:rsidR="00AE686A" w:rsidRDefault="00AE686A" w:rsidP="00B34C2B">
      <w:pPr>
        <w:pStyle w:val="ac"/>
      </w:pPr>
      <w:r>
        <w:rPr>
          <w:rStyle w:val="ae"/>
        </w:rPr>
        <w:footnoteRef/>
      </w:r>
      <w:r>
        <w:t xml:space="preserve"> - о</w:t>
      </w:r>
      <w:r>
        <w:rPr>
          <w:sz w:val="16"/>
          <w:szCs w:val="16"/>
        </w:rPr>
        <w:t>бъем отгруженных товаров собственного производства, выполненных работ и услуг собственными силами по крупным и средним предприятиям по чистым видам экономической деятельности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5A82CEF"/>
    <w:multiLevelType w:val="hybridMultilevel"/>
    <w:tmpl w:val="ECAE6B4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8BC4677"/>
    <w:multiLevelType w:val="hybridMultilevel"/>
    <w:tmpl w:val="5D842DC6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A1C0D9B"/>
    <w:multiLevelType w:val="hybridMultilevel"/>
    <w:tmpl w:val="4870489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AC97EB8"/>
    <w:multiLevelType w:val="hybridMultilevel"/>
    <w:tmpl w:val="CCF8CDE0"/>
    <w:lvl w:ilvl="0" w:tplc="21B4644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 w15:restartNumberingAfterBreak="0">
    <w:nsid w:val="0F427CD0"/>
    <w:multiLevelType w:val="hybridMultilevel"/>
    <w:tmpl w:val="C848EC80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9716"/>
        </w:tabs>
        <w:ind w:left="9716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2B02C25"/>
    <w:multiLevelType w:val="hybridMultilevel"/>
    <w:tmpl w:val="8F4844E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A381201"/>
    <w:multiLevelType w:val="hybridMultilevel"/>
    <w:tmpl w:val="D03E5A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9E77D5"/>
    <w:multiLevelType w:val="hybridMultilevel"/>
    <w:tmpl w:val="DF684D8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FF9434E"/>
    <w:multiLevelType w:val="singleLevel"/>
    <w:tmpl w:val="8116C00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20132AA"/>
    <w:multiLevelType w:val="hybridMultilevel"/>
    <w:tmpl w:val="9FD8984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60554DD"/>
    <w:multiLevelType w:val="hybridMultilevel"/>
    <w:tmpl w:val="362A6FCA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2" w:tplc="04190001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3" w15:restartNumberingAfterBreak="0">
    <w:nsid w:val="28741B66"/>
    <w:multiLevelType w:val="hybridMultilevel"/>
    <w:tmpl w:val="8B06FB44"/>
    <w:lvl w:ilvl="0" w:tplc="041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2DA54045"/>
    <w:multiLevelType w:val="hybridMultilevel"/>
    <w:tmpl w:val="C77448CA"/>
    <w:lvl w:ilvl="0" w:tplc="041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DDE575F"/>
    <w:multiLevelType w:val="hybridMultilevel"/>
    <w:tmpl w:val="FD540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550BB9"/>
    <w:multiLevelType w:val="hybridMultilevel"/>
    <w:tmpl w:val="EF124A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4D4E81"/>
    <w:multiLevelType w:val="multilevel"/>
    <w:tmpl w:val="9E7A4B44"/>
    <w:lvl w:ilvl="0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8" w15:restartNumberingAfterBreak="0">
    <w:nsid w:val="4E303B70"/>
    <w:multiLevelType w:val="hybridMultilevel"/>
    <w:tmpl w:val="3A46E522"/>
    <w:lvl w:ilvl="0" w:tplc="04190001">
      <w:start w:val="1"/>
      <w:numFmt w:val="bullet"/>
      <w:lvlText w:val=""/>
      <w:lvlJc w:val="left"/>
      <w:pPr>
        <w:tabs>
          <w:tab w:val="num" w:pos="1359"/>
        </w:tabs>
        <w:ind w:left="1359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2079"/>
        </w:tabs>
        <w:ind w:left="2079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9"/>
        </w:tabs>
        <w:ind w:left="27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9"/>
        </w:tabs>
        <w:ind w:left="35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9"/>
        </w:tabs>
        <w:ind w:left="42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9"/>
        </w:tabs>
        <w:ind w:left="49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9"/>
        </w:tabs>
        <w:ind w:left="56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9"/>
        </w:tabs>
        <w:ind w:left="63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9"/>
        </w:tabs>
        <w:ind w:left="7119" w:hanging="360"/>
      </w:pPr>
      <w:rPr>
        <w:rFonts w:ascii="Wingdings" w:hAnsi="Wingdings" w:hint="default"/>
      </w:rPr>
    </w:lvl>
  </w:abstractNum>
  <w:abstractNum w:abstractNumId="19" w15:restartNumberingAfterBreak="0">
    <w:nsid w:val="511317B6"/>
    <w:multiLevelType w:val="hybridMultilevel"/>
    <w:tmpl w:val="8FE26D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464275"/>
    <w:multiLevelType w:val="hybridMultilevel"/>
    <w:tmpl w:val="9E7A4B44"/>
    <w:lvl w:ilvl="0" w:tplc="0419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1" w15:restartNumberingAfterBreak="0">
    <w:nsid w:val="581F6FC6"/>
    <w:multiLevelType w:val="hybridMultilevel"/>
    <w:tmpl w:val="024C5B74"/>
    <w:lvl w:ilvl="0" w:tplc="041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EC85724"/>
    <w:multiLevelType w:val="hybridMultilevel"/>
    <w:tmpl w:val="6F56BF2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F601FEA"/>
    <w:multiLevelType w:val="multilevel"/>
    <w:tmpl w:val="8FE26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AD53DF"/>
    <w:multiLevelType w:val="hybridMultilevel"/>
    <w:tmpl w:val="B5EEF8FA"/>
    <w:lvl w:ilvl="0" w:tplc="04190001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1"/>
        </w:tabs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1"/>
        </w:tabs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1"/>
        </w:tabs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1"/>
        </w:tabs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1"/>
        </w:tabs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1"/>
        </w:tabs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1"/>
        </w:tabs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1"/>
        </w:tabs>
        <w:ind w:left="6541" w:hanging="360"/>
      </w:pPr>
      <w:rPr>
        <w:rFonts w:ascii="Wingdings" w:hAnsi="Wingdings" w:hint="default"/>
      </w:rPr>
    </w:lvl>
  </w:abstractNum>
  <w:abstractNum w:abstractNumId="25" w15:restartNumberingAfterBreak="0">
    <w:nsid w:val="62FB7002"/>
    <w:multiLevelType w:val="hybridMultilevel"/>
    <w:tmpl w:val="AFB41E12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6" w15:restartNumberingAfterBreak="0">
    <w:nsid w:val="63FC022A"/>
    <w:multiLevelType w:val="hybridMultilevel"/>
    <w:tmpl w:val="3FA042CA"/>
    <w:lvl w:ilvl="0" w:tplc="0419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2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7" w15:restartNumberingAfterBreak="0">
    <w:nsid w:val="6640053B"/>
    <w:multiLevelType w:val="hybridMultilevel"/>
    <w:tmpl w:val="8BDAD0A6"/>
    <w:lvl w:ilvl="0" w:tplc="0419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F7E7D05"/>
    <w:multiLevelType w:val="hybridMultilevel"/>
    <w:tmpl w:val="F62817F6"/>
    <w:lvl w:ilvl="0" w:tplc="041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6AA3C21"/>
    <w:multiLevelType w:val="hybridMultilevel"/>
    <w:tmpl w:val="64CC60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777348E3"/>
    <w:multiLevelType w:val="hybridMultilevel"/>
    <w:tmpl w:val="CC6A90E4"/>
    <w:lvl w:ilvl="0" w:tplc="0419000B">
      <w:start w:val="1"/>
      <w:numFmt w:val="bullet"/>
      <w:lvlText w:val="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31" w15:restartNumberingAfterBreak="0">
    <w:nsid w:val="79F75B3C"/>
    <w:multiLevelType w:val="hybridMultilevel"/>
    <w:tmpl w:val="9DEE4D3E"/>
    <w:lvl w:ilvl="0" w:tplc="0BF653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ABE15EA"/>
    <w:multiLevelType w:val="hybridMultilevel"/>
    <w:tmpl w:val="E8B62A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3608E2"/>
    <w:multiLevelType w:val="hybridMultilevel"/>
    <w:tmpl w:val="91722756"/>
    <w:lvl w:ilvl="0" w:tplc="2230E0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27"/>
  </w:num>
  <w:num w:numId="4">
    <w:abstractNumId w:val="28"/>
  </w:num>
  <w:num w:numId="5">
    <w:abstractNumId w:val="21"/>
  </w:num>
  <w:num w:numId="6">
    <w:abstractNumId w:val="3"/>
  </w:num>
  <w:num w:numId="7">
    <w:abstractNumId w:val="13"/>
  </w:num>
  <w:num w:numId="8">
    <w:abstractNumId w:val="25"/>
  </w:num>
  <w:num w:numId="9">
    <w:abstractNumId w:val="12"/>
  </w:num>
  <w:num w:numId="10">
    <w:abstractNumId w:val="30"/>
  </w:num>
  <w:num w:numId="11">
    <w:abstractNumId w:val="20"/>
  </w:num>
  <w:num w:numId="12">
    <w:abstractNumId w:val="17"/>
  </w:num>
  <w:num w:numId="13">
    <w:abstractNumId w:val="26"/>
  </w:num>
  <w:num w:numId="14">
    <w:abstractNumId w:val="24"/>
  </w:num>
  <w:num w:numId="15">
    <w:abstractNumId w:val="18"/>
  </w:num>
  <w:num w:numId="16">
    <w:abstractNumId w:val="19"/>
  </w:num>
  <w:num w:numId="17">
    <w:abstractNumId w:val="23"/>
  </w:num>
  <w:num w:numId="18">
    <w:abstractNumId w:val="8"/>
  </w:num>
  <w:num w:numId="19">
    <w:abstractNumId w:val="10"/>
  </w:num>
  <w:num w:numId="20">
    <w:abstractNumId w:val="4"/>
  </w:num>
  <w:num w:numId="21">
    <w:abstractNumId w:val="29"/>
  </w:num>
  <w:num w:numId="22">
    <w:abstractNumId w:val="6"/>
  </w:num>
  <w:num w:numId="23">
    <w:abstractNumId w:val="1"/>
  </w:num>
  <w:num w:numId="24">
    <w:abstractNumId w:val="0"/>
  </w:num>
  <w:num w:numId="25">
    <w:abstractNumId w:val="22"/>
  </w:num>
  <w:num w:numId="26">
    <w:abstractNumId w:val="9"/>
  </w:num>
  <w:num w:numId="27">
    <w:abstractNumId w:val="11"/>
  </w:num>
  <w:num w:numId="28">
    <w:abstractNumId w:val="5"/>
  </w:num>
  <w:num w:numId="29">
    <w:abstractNumId w:val="16"/>
  </w:num>
  <w:num w:numId="30">
    <w:abstractNumId w:val="7"/>
  </w:num>
  <w:num w:numId="31">
    <w:abstractNumId w:val="33"/>
  </w:num>
  <w:num w:numId="32">
    <w:abstractNumId w:val="31"/>
  </w:num>
  <w:num w:numId="33">
    <w:abstractNumId w:val="15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FC6"/>
    <w:rsid w:val="00000718"/>
    <w:rsid w:val="000012B0"/>
    <w:rsid w:val="000018E1"/>
    <w:rsid w:val="00001BA0"/>
    <w:rsid w:val="00002D30"/>
    <w:rsid w:val="00003B38"/>
    <w:rsid w:val="00003C12"/>
    <w:rsid w:val="00003F5F"/>
    <w:rsid w:val="00004203"/>
    <w:rsid w:val="0000473B"/>
    <w:rsid w:val="00005082"/>
    <w:rsid w:val="00005562"/>
    <w:rsid w:val="00010461"/>
    <w:rsid w:val="000116E2"/>
    <w:rsid w:val="00012118"/>
    <w:rsid w:val="00012408"/>
    <w:rsid w:val="00012CDC"/>
    <w:rsid w:val="000137D0"/>
    <w:rsid w:val="00013844"/>
    <w:rsid w:val="00013F46"/>
    <w:rsid w:val="00013FC0"/>
    <w:rsid w:val="00014392"/>
    <w:rsid w:val="00014BAA"/>
    <w:rsid w:val="00014D7B"/>
    <w:rsid w:val="00015303"/>
    <w:rsid w:val="0001622C"/>
    <w:rsid w:val="000166E0"/>
    <w:rsid w:val="000173E2"/>
    <w:rsid w:val="00017FB1"/>
    <w:rsid w:val="000203FD"/>
    <w:rsid w:val="000208D1"/>
    <w:rsid w:val="00020D12"/>
    <w:rsid w:val="0002110F"/>
    <w:rsid w:val="0002174B"/>
    <w:rsid w:val="00021A89"/>
    <w:rsid w:val="00022291"/>
    <w:rsid w:val="000225AB"/>
    <w:rsid w:val="000234A3"/>
    <w:rsid w:val="00023CB6"/>
    <w:rsid w:val="00024797"/>
    <w:rsid w:val="000259A2"/>
    <w:rsid w:val="00025B1C"/>
    <w:rsid w:val="00025E67"/>
    <w:rsid w:val="00025FA6"/>
    <w:rsid w:val="00026733"/>
    <w:rsid w:val="000267BE"/>
    <w:rsid w:val="00026E16"/>
    <w:rsid w:val="00027580"/>
    <w:rsid w:val="000278D3"/>
    <w:rsid w:val="00027BE7"/>
    <w:rsid w:val="00030814"/>
    <w:rsid w:val="000314E2"/>
    <w:rsid w:val="0003171E"/>
    <w:rsid w:val="00032EE8"/>
    <w:rsid w:val="00034189"/>
    <w:rsid w:val="000347C4"/>
    <w:rsid w:val="00034C7D"/>
    <w:rsid w:val="000351A7"/>
    <w:rsid w:val="00036737"/>
    <w:rsid w:val="00036A5B"/>
    <w:rsid w:val="0003752B"/>
    <w:rsid w:val="000400A8"/>
    <w:rsid w:val="00040CC9"/>
    <w:rsid w:val="0004127D"/>
    <w:rsid w:val="000416BE"/>
    <w:rsid w:val="000417E3"/>
    <w:rsid w:val="00041B65"/>
    <w:rsid w:val="00043390"/>
    <w:rsid w:val="000436B6"/>
    <w:rsid w:val="00043F94"/>
    <w:rsid w:val="0004442A"/>
    <w:rsid w:val="00044770"/>
    <w:rsid w:val="00044C51"/>
    <w:rsid w:val="0004673E"/>
    <w:rsid w:val="00047590"/>
    <w:rsid w:val="000506DA"/>
    <w:rsid w:val="000511EB"/>
    <w:rsid w:val="00051793"/>
    <w:rsid w:val="000518A4"/>
    <w:rsid w:val="000529F1"/>
    <w:rsid w:val="0005303F"/>
    <w:rsid w:val="000532CF"/>
    <w:rsid w:val="00053F5F"/>
    <w:rsid w:val="000540FB"/>
    <w:rsid w:val="00054C04"/>
    <w:rsid w:val="00054D0A"/>
    <w:rsid w:val="0005516E"/>
    <w:rsid w:val="0005564A"/>
    <w:rsid w:val="000558C5"/>
    <w:rsid w:val="00055D67"/>
    <w:rsid w:val="00055E0B"/>
    <w:rsid w:val="00055FB9"/>
    <w:rsid w:val="000567A4"/>
    <w:rsid w:val="00056819"/>
    <w:rsid w:val="0005773D"/>
    <w:rsid w:val="000578BD"/>
    <w:rsid w:val="00057BF8"/>
    <w:rsid w:val="000601B7"/>
    <w:rsid w:val="000601E6"/>
    <w:rsid w:val="00060CF2"/>
    <w:rsid w:val="00060DC0"/>
    <w:rsid w:val="00060DE9"/>
    <w:rsid w:val="00062525"/>
    <w:rsid w:val="00062B15"/>
    <w:rsid w:val="000643A7"/>
    <w:rsid w:val="000647FC"/>
    <w:rsid w:val="00064997"/>
    <w:rsid w:val="00065000"/>
    <w:rsid w:val="0006577A"/>
    <w:rsid w:val="000663A9"/>
    <w:rsid w:val="00066F6F"/>
    <w:rsid w:val="00067032"/>
    <w:rsid w:val="0006776F"/>
    <w:rsid w:val="000701F2"/>
    <w:rsid w:val="0007160C"/>
    <w:rsid w:val="00071B33"/>
    <w:rsid w:val="000723EC"/>
    <w:rsid w:val="00072D67"/>
    <w:rsid w:val="00073331"/>
    <w:rsid w:val="00073436"/>
    <w:rsid w:val="000735F8"/>
    <w:rsid w:val="000739D0"/>
    <w:rsid w:val="00074103"/>
    <w:rsid w:val="00074372"/>
    <w:rsid w:val="000749A5"/>
    <w:rsid w:val="0007533E"/>
    <w:rsid w:val="00075510"/>
    <w:rsid w:val="000755EB"/>
    <w:rsid w:val="000756CB"/>
    <w:rsid w:val="000760D3"/>
    <w:rsid w:val="00076935"/>
    <w:rsid w:val="00076A0D"/>
    <w:rsid w:val="000774FA"/>
    <w:rsid w:val="0007799E"/>
    <w:rsid w:val="00077A0F"/>
    <w:rsid w:val="00080515"/>
    <w:rsid w:val="000808B6"/>
    <w:rsid w:val="000819E3"/>
    <w:rsid w:val="000824D1"/>
    <w:rsid w:val="00082CBB"/>
    <w:rsid w:val="00082CEE"/>
    <w:rsid w:val="0008336B"/>
    <w:rsid w:val="000833EC"/>
    <w:rsid w:val="000834BB"/>
    <w:rsid w:val="000839DB"/>
    <w:rsid w:val="000839EF"/>
    <w:rsid w:val="000849A0"/>
    <w:rsid w:val="00084C5C"/>
    <w:rsid w:val="00084FF6"/>
    <w:rsid w:val="000850F1"/>
    <w:rsid w:val="000858AE"/>
    <w:rsid w:val="00085ED5"/>
    <w:rsid w:val="000862CA"/>
    <w:rsid w:val="00086918"/>
    <w:rsid w:val="00086928"/>
    <w:rsid w:val="00087A95"/>
    <w:rsid w:val="00090ACA"/>
    <w:rsid w:val="00090D13"/>
    <w:rsid w:val="00091C31"/>
    <w:rsid w:val="0009235E"/>
    <w:rsid w:val="00092ADD"/>
    <w:rsid w:val="0009329A"/>
    <w:rsid w:val="00093E92"/>
    <w:rsid w:val="00094623"/>
    <w:rsid w:val="00095A83"/>
    <w:rsid w:val="00095ED9"/>
    <w:rsid w:val="0009683A"/>
    <w:rsid w:val="00096F2F"/>
    <w:rsid w:val="000973BB"/>
    <w:rsid w:val="00097B6D"/>
    <w:rsid w:val="000A1139"/>
    <w:rsid w:val="000A11B6"/>
    <w:rsid w:val="000A1520"/>
    <w:rsid w:val="000A1B11"/>
    <w:rsid w:val="000A273E"/>
    <w:rsid w:val="000A2985"/>
    <w:rsid w:val="000A37DC"/>
    <w:rsid w:val="000A37F3"/>
    <w:rsid w:val="000A38E5"/>
    <w:rsid w:val="000A3B64"/>
    <w:rsid w:val="000A511A"/>
    <w:rsid w:val="000A534A"/>
    <w:rsid w:val="000A5C0B"/>
    <w:rsid w:val="000A61C1"/>
    <w:rsid w:val="000A69C1"/>
    <w:rsid w:val="000A6C68"/>
    <w:rsid w:val="000A705A"/>
    <w:rsid w:val="000A76B0"/>
    <w:rsid w:val="000B03EE"/>
    <w:rsid w:val="000B0680"/>
    <w:rsid w:val="000B0982"/>
    <w:rsid w:val="000B1578"/>
    <w:rsid w:val="000B165C"/>
    <w:rsid w:val="000B1FEB"/>
    <w:rsid w:val="000B214D"/>
    <w:rsid w:val="000B2674"/>
    <w:rsid w:val="000B3654"/>
    <w:rsid w:val="000B377F"/>
    <w:rsid w:val="000B3E1C"/>
    <w:rsid w:val="000B3F36"/>
    <w:rsid w:val="000B410D"/>
    <w:rsid w:val="000B4255"/>
    <w:rsid w:val="000B4905"/>
    <w:rsid w:val="000B54BF"/>
    <w:rsid w:val="000B5650"/>
    <w:rsid w:val="000B5FDE"/>
    <w:rsid w:val="000B67EC"/>
    <w:rsid w:val="000B6AB6"/>
    <w:rsid w:val="000B6CD5"/>
    <w:rsid w:val="000B7343"/>
    <w:rsid w:val="000B7577"/>
    <w:rsid w:val="000C0834"/>
    <w:rsid w:val="000C1435"/>
    <w:rsid w:val="000C2097"/>
    <w:rsid w:val="000C3536"/>
    <w:rsid w:val="000C3DC4"/>
    <w:rsid w:val="000C3FFE"/>
    <w:rsid w:val="000C4288"/>
    <w:rsid w:val="000C6CEB"/>
    <w:rsid w:val="000C6DA2"/>
    <w:rsid w:val="000C6F9B"/>
    <w:rsid w:val="000C7B8D"/>
    <w:rsid w:val="000D00BB"/>
    <w:rsid w:val="000D07C5"/>
    <w:rsid w:val="000D112E"/>
    <w:rsid w:val="000D114C"/>
    <w:rsid w:val="000D1297"/>
    <w:rsid w:val="000D15F2"/>
    <w:rsid w:val="000D1983"/>
    <w:rsid w:val="000D239C"/>
    <w:rsid w:val="000D3618"/>
    <w:rsid w:val="000D39E9"/>
    <w:rsid w:val="000D4344"/>
    <w:rsid w:val="000D4B7C"/>
    <w:rsid w:val="000D4E05"/>
    <w:rsid w:val="000D5572"/>
    <w:rsid w:val="000D5BA2"/>
    <w:rsid w:val="000D5C50"/>
    <w:rsid w:val="000D5D25"/>
    <w:rsid w:val="000D63B2"/>
    <w:rsid w:val="000D6725"/>
    <w:rsid w:val="000D7585"/>
    <w:rsid w:val="000D7A05"/>
    <w:rsid w:val="000E0B59"/>
    <w:rsid w:val="000E0EEA"/>
    <w:rsid w:val="000E0F5C"/>
    <w:rsid w:val="000E1069"/>
    <w:rsid w:val="000E112B"/>
    <w:rsid w:val="000E1787"/>
    <w:rsid w:val="000E1E8E"/>
    <w:rsid w:val="000E20BC"/>
    <w:rsid w:val="000E417D"/>
    <w:rsid w:val="000E4539"/>
    <w:rsid w:val="000E5372"/>
    <w:rsid w:val="000E5B07"/>
    <w:rsid w:val="000E5C7D"/>
    <w:rsid w:val="000E5FD2"/>
    <w:rsid w:val="000E6288"/>
    <w:rsid w:val="000E64E6"/>
    <w:rsid w:val="000E65D4"/>
    <w:rsid w:val="000E6AA1"/>
    <w:rsid w:val="000E740F"/>
    <w:rsid w:val="000E7ABB"/>
    <w:rsid w:val="000E7F69"/>
    <w:rsid w:val="000F0401"/>
    <w:rsid w:val="000F050B"/>
    <w:rsid w:val="000F0F25"/>
    <w:rsid w:val="000F0F27"/>
    <w:rsid w:val="000F17A2"/>
    <w:rsid w:val="000F1857"/>
    <w:rsid w:val="000F1D59"/>
    <w:rsid w:val="000F2F43"/>
    <w:rsid w:val="000F33AF"/>
    <w:rsid w:val="000F35BF"/>
    <w:rsid w:val="000F37CE"/>
    <w:rsid w:val="000F3A9D"/>
    <w:rsid w:val="000F3BDC"/>
    <w:rsid w:val="000F3C9E"/>
    <w:rsid w:val="000F3F81"/>
    <w:rsid w:val="000F43F0"/>
    <w:rsid w:val="000F4C92"/>
    <w:rsid w:val="000F4C98"/>
    <w:rsid w:val="000F5041"/>
    <w:rsid w:val="000F6152"/>
    <w:rsid w:val="000F6465"/>
    <w:rsid w:val="000F773B"/>
    <w:rsid w:val="000F774F"/>
    <w:rsid w:val="000F78FF"/>
    <w:rsid w:val="00100135"/>
    <w:rsid w:val="0010076E"/>
    <w:rsid w:val="001007D0"/>
    <w:rsid w:val="0010148E"/>
    <w:rsid w:val="00101B3D"/>
    <w:rsid w:val="00101F26"/>
    <w:rsid w:val="001023DA"/>
    <w:rsid w:val="0010256B"/>
    <w:rsid w:val="0010260C"/>
    <w:rsid w:val="00102E25"/>
    <w:rsid w:val="00103811"/>
    <w:rsid w:val="00103837"/>
    <w:rsid w:val="0010389F"/>
    <w:rsid w:val="00104A91"/>
    <w:rsid w:val="0010656C"/>
    <w:rsid w:val="001065BE"/>
    <w:rsid w:val="0010673E"/>
    <w:rsid w:val="00106809"/>
    <w:rsid w:val="001069D2"/>
    <w:rsid w:val="00106E5E"/>
    <w:rsid w:val="00107194"/>
    <w:rsid w:val="00107D93"/>
    <w:rsid w:val="00107F39"/>
    <w:rsid w:val="00110F7D"/>
    <w:rsid w:val="00111FD6"/>
    <w:rsid w:val="001120B4"/>
    <w:rsid w:val="00112288"/>
    <w:rsid w:val="00112E00"/>
    <w:rsid w:val="001141AE"/>
    <w:rsid w:val="0011427D"/>
    <w:rsid w:val="00114D7E"/>
    <w:rsid w:val="00114E20"/>
    <w:rsid w:val="00115DEB"/>
    <w:rsid w:val="001162B2"/>
    <w:rsid w:val="00116CA3"/>
    <w:rsid w:val="00116D81"/>
    <w:rsid w:val="00117137"/>
    <w:rsid w:val="0011716C"/>
    <w:rsid w:val="00117785"/>
    <w:rsid w:val="00117E8B"/>
    <w:rsid w:val="00120104"/>
    <w:rsid w:val="00120C36"/>
    <w:rsid w:val="00121B71"/>
    <w:rsid w:val="00122484"/>
    <w:rsid w:val="001226BF"/>
    <w:rsid w:val="001227B7"/>
    <w:rsid w:val="00123698"/>
    <w:rsid w:val="00123F34"/>
    <w:rsid w:val="001246F0"/>
    <w:rsid w:val="00124A9E"/>
    <w:rsid w:val="00124BED"/>
    <w:rsid w:val="0012514F"/>
    <w:rsid w:val="001257E9"/>
    <w:rsid w:val="00125F81"/>
    <w:rsid w:val="00126641"/>
    <w:rsid w:val="0012667D"/>
    <w:rsid w:val="00126DBF"/>
    <w:rsid w:val="00126FAE"/>
    <w:rsid w:val="00127739"/>
    <w:rsid w:val="00127B06"/>
    <w:rsid w:val="00127E89"/>
    <w:rsid w:val="001318D4"/>
    <w:rsid w:val="00131C18"/>
    <w:rsid w:val="001321FB"/>
    <w:rsid w:val="001324DF"/>
    <w:rsid w:val="0013339F"/>
    <w:rsid w:val="001335C6"/>
    <w:rsid w:val="001345F8"/>
    <w:rsid w:val="00134698"/>
    <w:rsid w:val="0013576F"/>
    <w:rsid w:val="00136018"/>
    <w:rsid w:val="001361E6"/>
    <w:rsid w:val="0013665B"/>
    <w:rsid w:val="00136DB9"/>
    <w:rsid w:val="001371D6"/>
    <w:rsid w:val="00137E37"/>
    <w:rsid w:val="00140065"/>
    <w:rsid w:val="0014082A"/>
    <w:rsid w:val="00140888"/>
    <w:rsid w:val="00140950"/>
    <w:rsid w:val="00140978"/>
    <w:rsid w:val="001409AE"/>
    <w:rsid w:val="00140AFA"/>
    <w:rsid w:val="00140FC2"/>
    <w:rsid w:val="00141174"/>
    <w:rsid w:val="001414F3"/>
    <w:rsid w:val="00141597"/>
    <w:rsid w:val="00141D44"/>
    <w:rsid w:val="00142950"/>
    <w:rsid w:val="00142A43"/>
    <w:rsid w:val="00142DF7"/>
    <w:rsid w:val="0014358B"/>
    <w:rsid w:val="001436E9"/>
    <w:rsid w:val="00143799"/>
    <w:rsid w:val="00144638"/>
    <w:rsid w:val="001446A2"/>
    <w:rsid w:val="001447CE"/>
    <w:rsid w:val="00144E41"/>
    <w:rsid w:val="001453FC"/>
    <w:rsid w:val="001455E4"/>
    <w:rsid w:val="0014568E"/>
    <w:rsid w:val="00145798"/>
    <w:rsid w:val="00145CA5"/>
    <w:rsid w:val="00145E6F"/>
    <w:rsid w:val="00146160"/>
    <w:rsid w:val="00146CE5"/>
    <w:rsid w:val="001479C6"/>
    <w:rsid w:val="00147BDC"/>
    <w:rsid w:val="001507BD"/>
    <w:rsid w:val="00150B73"/>
    <w:rsid w:val="00150D99"/>
    <w:rsid w:val="00150EFE"/>
    <w:rsid w:val="00151117"/>
    <w:rsid w:val="00151ABB"/>
    <w:rsid w:val="001529D6"/>
    <w:rsid w:val="00154C9D"/>
    <w:rsid w:val="00154F99"/>
    <w:rsid w:val="0015518B"/>
    <w:rsid w:val="001551F2"/>
    <w:rsid w:val="001562ED"/>
    <w:rsid w:val="00156F03"/>
    <w:rsid w:val="0015775E"/>
    <w:rsid w:val="001577B4"/>
    <w:rsid w:val="00157B5D"/>
    <w:rsid w:val="00157DB5"/>
    <w:rsid w:val="0016042D"/>
    <w:rsid w:val="00160584"/>
    <w:rsid w:val="001605EA"/>
    <w:rsid w:val="00160B1D"/>
    <w:rsid w:val="00160DE0"/>
    <w:rsid w:val="00161476"/>
    <w:rsid w:val="00161579"/>
    <w:rsid w:val="00161618"/>
    <w:rsid w:val="0016162C"/>
    <w:rsid w:val="00161C76"/>
    <w:rsid w:val="00161F51"/>
    <w:rsid w:val="001623E5"/>
    <w:rsid w:val="00162CC9"/>
    <w:rsid w:val="00162F57"/>
    <w:rsid w:val="0016330A"/>
    <w:rsid w:val="0016334E"/>
    <w:rsid w:val="00163A70"/>
    <w:rsid w:val="00163B0D"/>
    <w:rsid w:val="00163D3B"/>
    <w:rsid w:val="0016416E"/>
    <w:rsid w:val="0016438B"/>
    <w:rsid w:val="001646B8"/>
    <w:rsid w:val="00164B91"/>
    <w:rsid w:val="0016514F"/>
    <w:rsid w:val="0016525E"/>
    <w:rsid w:val="00165286"/>
    <w:rsid w:val="00165B43"/>
    <w:rsid w:val="00165D8B"/>
    <w:rsid w:val="00166A6B"/>
    <w:rsid w:val="00166CE6"/>
    <w:rsid w:val="0016728D"/>
    <w:rsid w:val="0017119A"/>
    <w:rsid w:val="00171585"/>
    <w:rsid w:val="001718A3"/>
    <w:rsid w:val="00171A02"/>
    <w:rsid w:val="00171CA6"/>
    <w:rsid w:val="00171D6A"/>
    <w:rsid w:val="00172EC9"/>
    <w:rsid w:val="00172F1A"/>
    <w:rsid w:val="00173A0D"/>
    <w:rsid w:val="001747E3"/>
    <w:rsid w:val="00174B64"/>
    <w:rsid w:val="001757F3"/>
    <w:rsid w:val="00175A56"/>
    <w:rsid w:val="00175CA6"/>
    <w:rsid w:val="00175F3B"/>
    <w:rsid w:val="001761D3"/>
    <w:rsid w:val="001762E0"/>
    <w:rsid w:val="00176F34"/>
    <w:rsid w:val="00180323"/>
    <w:rsid w:val="00180A67"/>
    <w:rsid w:val="0018105A"/>
    <w:rsid w:val="00181193"/>
    <w:rsid w:val="00181B9C"/>
    <w:rsid w:val="00181DC5"/>
    <w:rsid w:val="00181FA1"/>
    <w:rsid w:val="001820F1"/>
    <w:rsid w:val="00182148"/>
    <w:rsid w:val="0018253B"/>
    <w:rsid w:val="001826DC"/>
    <w:rsid w:val="0018273F"/>
    <w:rsid w:val="00182C9C"/>
    <w:rsid w:val="0018356F"/>
    <w:rsid w:val="001838CF"/>
    <w:rsid w:val="00183B8A"/>
    <w:rsid w:val="00183F36"/>
    <w:rsid w:val="00184575"/>
    <w:rsid w:val="00184856"/>
    <w:rsid w:val="00184962"/>
    <w:rsid w:val="001849D5"/>
    <w:rsid w:val="00185709"/>
    <w:rsid w:val="001861D8"/>
    <w:rsid w:val="001862BD"/>
    <w:rsid w:val="001862E8"/>
    <w:rsid w:val="00186450"/>
    <w:rsid w:val="00186522"/>
    <w:rsid w:val="001903F2"/>
    <w:rsid w:val="00190CDD"/>
    <w:rsid w:val="001912DF"/>
    <w:rsid w:val="0019157B"/>
    <w:rsid w:val="00191DE5"/>
    <w:rsid w:val="00192072"/>
    <w:rsid w:val="00192964"/>
    <w:rsid w:val="00193628"/>
    <w:rsid w:val="00193828"/>
    <w:rsid w:val="00193BE2"/>
    <w:rsid w:val="001948DD"/>
    <w:rsid w:val="00194C99"/>
    <w:rsid w:val="00195649"/>
    <w:rsid w:val="00195751"/>
    <w:rsid w:val="0019658A"/>
    <w:rsid w:val="001966D9"/>
    <w:rsid w:val="001966F1"/>
    <w:rsid w:val="001967C7"/>
    <w:rsid w:val="00196D3C"/>
    <w:rsid w:val="00197585"/>
    <w:rsid w:val="00197C71"/>
    <w:rsid w:val="00197F2D"/>
    <w:rsid w:val="001A051A"/>
    <w:rsid w:val="001A09AB"/>
    <w:rsid w:val="001A1D7D"/>
    <w:rsid w:val="001A24D8"/>
    <w:rsid w:val="001A3157"/>
    <w:rsid w:val="001A33A4"/>
    <w:rsid w:val="001A34FD"/>
    <w:rsid w:val="001A3666"/>
    <w:rsid w:val="001A37F2"/>
    <w:rsid w:val="001A3F43"/>
    <w:rsid w:val="001A49F2"/>
    <w:rsid w:val="001A4B1E"/>
    <w:rsid w:val="001A576B"/>
    <w:rsid w:val="001A5A24"/>
    <w:rsid w:val="001A5A85"/>
    <w:rsid w:val="001A5D2C"/>
    <w:rsid w:val="001A5F93"/>
    <w:rsid w:val="001A6533"/>
    <w:rsid w:val="001A707E"/>
    <w:rsid w:val="001A74D2"/>
    <w:rsid w:val="001A7D18"/>
    <w:rsid w:val="001A7E90"/>
    <w:rsid w:val="001B0082"/>
    <w:rsid w:val="001B0135"/>
    <w:rsid w:val="001B079A"/>
    <w:rsid w:val="001B0C5A"/>
    <w:rsid w:val="001B1872"/>
    <w:rsid w:val="001B1B67"/>
    <w:rsid w:val="001B22C0"/>
    <w:rsid w:val="001B2ADD"/>
    <w:rsid w:val="001B2BE4"/>
    <w:rsid w:val="001B370A"/>
    <w:rsid w:val="001B3DF8"/>
    <w:rsid w:val="001B4023"/>
    <w:rsid w:val="001B4150"/>
    <w:rsid w:val="001B43E4"/>
    <w:rsid w:val="001B4BA0"/>
    <w:rsid w:val="001B51A2"/>
    <w:rsid w:val="001B51D3"/>
    <w:rsid w:val="001B5C17"/>
    <w:rsid w:val="001C06BD"/>
    <w:rsid w:val="001C0BBF"/>
    <w:rsid w:val="001C0EC1"/>
    <w:rsid w:val="001C13E6"/>
    <w:rsid w:val="001C146A"/>
    <w:rsid w:val="001C1708"/>
    <w:rsid w:val="001C1D2F"/>
    <w:rsid w:val="001C28DB"/>
    <w:rsid w:val="001C3840"/>
    <w:rsid w:val="001C48EC"/>
    <w:rsid w:val="001C4A1B"/>
    <w:rsid w:val="001C5FF3"/>
    <w:rsid w:val="001C672F"/>
    <w:rsid w:val="001C6B01"/>
    <w:rsid w:val="001C6C09"/>
    <w:rsid w:val="001C713D"/>
    <w:rsid w:val="001C77B2"/>
    <w:rsid w:val="001C7FA6"/>
    <w:rsid w:val="001D034F"/>
    <w:rsid w:val="001D12E6"/>
    <w:rsid w:val="001D166C"/>
    <w:rsid w:val="001D1D4F"/>
    <w:rsid w:val="001D2AA6"/>
    <w:rsid w:val="001D30B2"/>
    <w:rsid w:val="001D320B"/>
    <w:rsid w:val="001D4C38"/>
    <w:rsid w:val="001D4FA1"/>
    <w:rsid w:val="001D54FE"/>
    <w:rsid w:val="001D56C5"/>
    <w:rsid w:val="001D5DFE"/>
    <w:rsid w:val="001D6131"/>
    <w:rsid w:val="001D63B2"/>
    <w:rsid w:val="001D64DE"/>
    <w:rsid w:val="001D70CC"/>
    <w:rsid w:val="001D7133"/>
    <w:rsid w:val="001D77DB"/>
    <w:rsid w:val="001D7B34"/>
    <w:rsid w:val="001E1181"/>
    <w:rsid w:val="001E12FC"/>
    <w:rsid w:val="001E1341"/>
    <w:rsid w:val="001E1C78"/>
    <w:rsid w:val="001E288B"/>
    <w:rsid w:val="001E2DB6"/>
    <w:rsid w:val="001E36C9"/>
    <w:rsid w:val="001E39CB"/>
    <w:rsid w:val="001E3A1C"/>
    <w:rsid w:val="001E409D"/>
    <w:rsid w:val="001E416A"/>
    <w:rsid w:val="001E4CCA"/>
    <w:rsid w:val="001E5BEE"/>
    <w:rsid w:val="001E5FED"/>
    <w:rsid w:val="001E637C"/>
    <w:rsid w:val="001E6454"/>
    <w:rsid w:val="001E6B9C"/>
    <w:rsid w:val="001E6E36"/>
    <w:rsid w:val="001E74A4"/>
    <w:rsid w:val="001E795A"/>
    <w:rsid w:val="001E79B9"/>
    <w:rsid w:val="001E7CD7"/>
    <w:rsid w:val="001E7D8D"/>
    <w:rsid w:val="001F1104"/>
    <w:rsid w:val="001F12E8"/>
    <w:rsid w:val="001F242E"/>
    <w:rsid w:val="001F35B4"/>
    <w:rsid w:val="001F37F0"/>
    <w:rsid w:val="001F3F6A"/>
    <w:rsid w:val="001F40E8"/>
    <w:rsid w:val="001F415C"/>
    <w:rsid w:val="001F4409"/>
    <w:rsid w:val="001F5575"/>
    <w:rsid w:val="001F5756"/>
    <w:rsid w:val="001F5F92"/>
    <w:rsid w:val="001F62AB"/>
    <w:rsid w:val="002008FD"/>
    <w:rsid w:val="00200C5A"/>
    <w:rsid w:val="00201981"/>
    <w:rsid w:val="00201DB8"/>
    <w:rsid w:val="00202A39"/>
    <w:rsid w:val="0020395A"/>
    <w:rsid w:val="00203D5C"/>
    <w:rsid w:val="002047D5"/>
    <w:rsid w:val="00204E20"/>
    <w:rsid w:val="00204EE9"/>
    <w:rsid w:val="002054AC"/>
    <w:rsid w:val="0020596E"/>
    <w:rsid w:val="00206DF7"/>
    <w:rsid w:val="00206F19"/>
    <w:rsid w:val="0020709D"/>
    <w:rsid w:val="00210D91"/>
    <w:rsid w:val="00210EA0"/>
    <w:rsid w:val="00211578"/>
    <w:rsid w:val="002117A7"/>
    <w:rsid w:val="00211EB5"/>
    <w:rsid w:val="00212CB1"/>
    <w:rsid w:val="00212D81"/>
    <w:rsid w:val="00213033"/>
    <w:rsid w:val="00213811"/>
    <w:rsid w:val="00213D73"/>
    <w:rsid w:val="00213FE4"/>
    <w:rsid w:val="0021413E"/>
    <w:rsid w:val="002143CD"/>
    <w:rsid w:val="00214427"/>
    <w:rsid w:val="00214C96"/>
    <w:rsid w:val="002151D8"/>
    <w:rsid w:val="00215524"/>
    <w:rsid w:val="00215A02"/>
    <w:rsid w:val="00215CF7"/>
    <w:rsid w:val="0021657A"/>
    <w:rsid w:val="00216E5F"/>
    <w:rsid w:val="0021704A"/>
    <w:rsid w:val="00217404"/>
    <w:rsid w:val="002175EB"/>
    <w:rsid w:val="00217985"/>
    <w:rsid w:val="00217D20"/>
    <w:rsid w:val="00220051"/>
    <w:rsid w:val="002219BB"/>
    <w:rsid w:val="00221B99"/>
    <w:rsid w:val="0022284E"/>
    <w:rsid w:val="00222DD0"/>
    <w:rsid w:val="002239DB"/>
    <w:rsid w:val="002242BC"/>
    <w:rsid w:val="0022476C"/>
    <w:rsid w:val="00224E7F"/>
    <w:rsid w:val="00225D8A"/>
    <w:rsid w:val="00225E9F"/>
    <w:rsid w:val="00226252"/>
    <w:rsid w:val="002269DC"/>
    <w:rsid w:val="002277EB"/>
    <w:rsid w:val="002277FC"/>
    <w:rsid w:val="00227EF0"/>
    <w:rsid w:val="002301C8"/>
    <w:rsid w:val="00230423"/>
    <w:rsid w:val="002305E1"/>
    <w:rsid w:val="002306B8"/>
    <w:rsid w:val="00230C4C"/>
    <w:rsid w:val="00231D06"/>
    <w:rsid w:val="0023281D"/>
    <w:rsid w:val="00232D49"/>
    <w:rsid w:val="002330F3"/>
    <w:rsid w:val="0023372E"/>
    <w:rsid w:val="00234F83"/>
    <w:rsid w:val="00235011"/>
    <w:rsid w:val="00235629"/>
    <w:rsid w:val="002357FE"/>
    <w:rsid w:val="002364A3"/>
    <w:rsid w:val="00237339"/>
    <w:rsid w:val="00237696"/>
    <w:rsid w:val="00237A37"/>
    <w:rsid w:val="00237CF8"/>
    <w:rsid w:val="002408C4"/>
    <w:rsid w:val="00240A64"/>
    <w:rsid w:val="00240C3B"/>
    <w:rsid w:val="0024127D"/>
    <w:rsid w:val="002414D4"/>
    <w:rsid w:val="002416A4"/>
    <w:rsid w:val="00241DA2"/>
    <w:rsid w:val="00242350"/>
    <w:rsid w:val="00243665"/>
    <w:rsid w:val="002439E0"/>
    <w:rsid w:val="00244621"/>
    <w:rsid w:val="002448F8"/>
    <w:rsid w:val="00244AB1"/>
    <w:rsid w:val="00245C77"/>
    <w:rsid w:val="00245FB7"/>
    <w:rsid w:val="0024609A"/>
    <w:rsid w:val="002462FF"/>
    <w:rsid w:val="002471E7"/>
    <w:rsid w:val="0024758F"/>
    <w:rsid w:val="002475CF"/>
    <w:rsid w:val="00247937"/>
    <w:rsid w:val="002479ED"/>
    <w:rsid w:val="002501E1"/>
    <w:rsid w:val="002506E6"/>
    <w:rsid w:val="00250790"/>
    <w:rsid w:val="002526BE"/>
    <w:rsid w:val="00252D1F"/>
    <w:rsid w:val="00252F56"/>
    <w:rsid w:val="00253113"/>
    <w:rsid w:val="0025332E"/>
    <w:rsid w:val="00253791"/>
    <w:rsid w:val="00253B7E"/>
    <w:rsid w:val="00254642"/>
    <w:rsid w:val="00254C16"/>
    <w:rsid w:val="00254CA4"/>
    <w:rsid w:val="00255472"/>
    <w:rsid w:val="0025585F"/>
    <w:rsid w:val="00255F3C"/>
    <w:rsid w:val="00255FC5"/>
    <w:rsid w:val="00256927"/>
    <w:rsid w:val="0025764F"/>
    <w:rsid w:val="00257C0C"/>
    <w:rsid w:val="00257DE3"/>
    <w:rsid w:val="00257EFE"/>
    <w:rsid w:val="0026045A"/>
    <w:rsid w:val="002613BD"/>
    <w:rsid w:val="00261CA3"/>
    <w:rsid w:val="00261CE9"/>
    <w:rsid w:val="00262258"/>
    <w:rsid w:val="00262389"/>
    <w:rsid w:val="00262446"/>
    <w:rsid w:val="00262D76"/>
    <w:rsid w:val="00263770"/>
    <w:rsid w:val="0026444B"/>
    <w:rsid w:val="002649F9"/>
    <w:rsid w:val="00264BB2"/>
    <w:rsid w:val="00265672"/>
    <w:rsid w:val="00265BD0"/>
    <w:rsid w:val="00266753"/>
    <w:rsid w:val="002676DC"/>
    <w:rsid w:val="002701AB"/>
    <w:rsid w:val="00270336"/>
    <w:rsid w:val="002706F4"/>
    <w:rsid w:val="00270E13"/>
    <w:rsid w:val="00272098"/>
    <w:rsid w:val="002720D7"/>
    <w:rsid w:val="002723ED"/>
    <w:rsid w:val="002732E2"/>
    <w:rsid w:val="00273B87"/>
    <w:rsid w:val="0027439D"/>
    <w:rsid w:val="002749B6"/>
    <w:rsid w:val="002751F3"/>
    <w:rsid w:val="002759B9"/>
    <w:rsid w:val="00275CAD"/>
    <w:rsid w:val="0027680C"/>
    <w:rsid w:val="00276ED2"/>
    <w:rsid w:val="00276F7C"/>
    <w:rsid w:val="00277801"/>
    <w:rsid w:val="0028002C"/>
    <w:rsid w:val="002802F9"/>
    <w:rsid w:val="002808C7"/>
    <w:rsid w:val="00281017"/>
    <w:rsid w:val="0028141A"/>
    <w:rsid w:val="00281F7E"/>
    <w:rsid w:val="00282393"/>
    <w:rsid w:val="002836A2"/>
    <w:rsid w:val="00283926"/>
    <w:rsid w:val="002842E3"/>
    <w:rsid w:val="00284F5B"/>
    <w:rsid w:val="002855C1"/>
    <w:rsid w:val="00285766"/>
    <w:rsid w:val="00285A95"/>
    <w:rsid w:val="00285BC6"/>
    <w:rsid w:val="00285CBA"/>
    <w:rsid w:val="00285CBC"/>
    <w:rsid w:val="00286EDD"/>
    <w:rsid w:val="00287633"/>
    <w:rsid w:val="0028790F"/>
    <w:rsid w:val="0029053E"/>
    <w:rsid w:val="00292C9F"/>
    <w:rsid w:val="00293328"/>
    <w:rsid w:val="002934CA"/>
    <w:rsid w:val="00293CF0"/>
    <w:rsid w:val="00293D1B"/>
    <w:rsid w:val="00294A20"/>
    <w:rsid w:val="00294F05"/>
    <w:rsid w:val="002951A6"/>
    <w:rsid w:val="00297C41"/>
    <w:rsid w:val="002A09AB"/>
    <w:rsid w:val="002A2982"/>
    <w:rsid w:val="002A44AF"/>
    <w:rsid w:val="002A4D47"/>
    <w:rsid w:val="002A4EBA"/>
    <w:rsid w:val="002A5A44"/>
    <w:rsid w:val="002A5CCC"/>
    <w:rsid w:val="002A65EE"/>
    <w:rsid w:val="002A6910"/>
    <w:rsid w:val="002A7640"/>
    <w:rsid w:val="002A76B8"/>
    <w:rsid w:val="002A7D30"/>
    <w:rsid w:val="002B0447"/>
    <w:rsid w:val="002B0525"/>
    <w:rsid w:val="002B1090"/>
    <w:rsid w:val="002B1209"/>
    <w:rsid w:val="002B16AB"/>
    <w:rsid w:val="002B1F10"/>
    <w:rsid w:val="002B1FEF"/>
    <w:rsid w:val="002B2738"/>
    <w:rsid w:val="002B278C"/>
    <w:rsid w:val="002B27FE"/>
    <w:rsid w:val="002B4188"/>
    <w:rsid w:val="002B499E"/>
    <w:rsid w:val="002B4A5C"/>
    <w:rsid w:val="002B57B0"/>
    <w:rsid w:val="002B587D"/>
    <w:rsid w:val="002B6685"/>
    <w:rsid w:val="002B6D86"/>
    <w:rsid w:val="002B78A4"/>
    <w:rsid w:val="002B7A5F"/>
    <w:rsid w:val="002C06A4"/>
    <w:rsid w:val="002C0B3C"/>
    <w:rsid w:val="002C0D2C"/>
    <w:rsid w:val="002C18E1"/>
    <w:rsid w:val="002C2561"/>
    <w:rsid w:val="002C2FBF"/>
    <w:rsid w:val="002C3466"/>
    <w:rsid w:val="002C3832"/>
    <w:rsid w:val="002C4A85"/>
    <w:rsid w:val="002C4C3D"/>
    <w:rsid w:val="002C4F9C"/>
    <w:rsid w:val="002C5200"/>
    <w:rsid w:val="002C56E8"/>
    <w:rsid w:val="002C5C00"/>
    <w:rsid w:val="002C6E47"/>
    <w:rsid w:val="002C7016"/>
    <w:rsid w:val="002C7836"/>
    <w:rsid w:val="002C79B8"/>
    <w:rsid w:val="002C7AB6"/>
    <w:rsid w:val="002D0099"/>
    <w:rsid w:val="002D1443"/>
    <w:rsid w:val="002D1B9F"/>
    <w:rsid w:val="002D2953"/>
    <w:rsid w:val="002D2B36"/>
    <w:rsid w:val="002D2CA7"/>
    <w:rsid w:val="002D2D8C"/>
    <w:rsid w:val="002D35A8"/>
    <w:rsid w:val="002D3C2D"/>
    <w:rsid w:val="002D3DE6"/>
    <w:rsid w:val="002D3EC2"/>
    <w:rsid w:val="002D42E7"/>
    <w:rsid w:val="002D4CEA"/>
    <w:rsid w:val="002D517F"/>
    <w:rsid w:val="002E0444"/>
    <w:rsid w:val="002E045B"/>
    <w:rsid w:val="002E04C0"/>
    <w:rsid w:val="002E0610"/>
    <w:rsid w:val="002E0A67"/>
    <w:rsid w:val="002E3BDA"/>
    <w:rsid w:val="002E549C"/>
    <w:rsid w:val="002E5748"/>
    <w:rsid w:val="002E5D2E"/>
    <w:rsid w:val="002E5E39"/>
    <w:rsid w:val="002E6D27"/>
    <w:rsid w:val="002E6E84"/>
    <w:rsid w:val="002E779C"/>
    <w:rsid w:val="002E7E54"/>
    <w:rsid w:val="002F04A0"/>
    <w:rsid w:val="002F0C62"/>
    <w:rsid w:val="002F3735"/>
    <w:rsid w:val="002F3F4B"/>
    <w:rsid w:val="002F4764"/>
    <w:rsid w:val="002F6B69"/>
    <w:rsid w:val="002F6EED"/>
    <w:rsid w:val="002F7B7B"/>
    <w:rsid w:val="0030098B"/>
    <w:rsid w:val="00301681"/>
    <w:rsid w:val="0030199D"/>
    <w:rsid w:val="00301BA2"/>
    <w:rsid w:val="00301D29"/>
    <w:rsid w:val="00302677"/>
    <w:rsid w:val="00302885"/>
    <w:rsid w:val="00302C72"/>
    <w:rsid w:val="00302D4C"/>
    <w:rsid w:val="00302E4A"/>
    <w:rsid w:val="00303455"/>
    <w:rsid w:val="00303B0A"/>
    <w:rsid w:val="00303B4C"/>
    <w:rsid w:val="003044B1"/>
    <w:rsid w:val="003048ED"/>
    <w:rsid w:val="003050C3"/>
    <w:rsid w:val="003051DD"/>
    <w:rsid w:val="00305C2B"/>
    <w:rsid w:val="0030600A"/>
    <w:rsid w:val="003061D6"/>
    <w:rsid w:val="00306665"/>
    <w:rsid w:val="0030672F"/>
    <w:rsid w:val="00306792"/>
    <w:rsid w:val="0030679E"/>
    <w:rsid w:val="00306A44"/>
    <w:rsid w:val="00306B43"/>
    <w:rsid w:val="00306C1F"/>
    <w:rsid w:val="0030727D"/>
    <w:rsid w:val="003077AA"/>
    <w:rsid w:val="00307A84"/>
    <w:rsid w:val="0031024F"/>
    <w:rsid w:val="00310AE6"/>
    <w:rsid w:val="0031134A"/>
    <w:rsid w:val="003117BE"/>
    <w:rsid w:val="00311906"/>
    <w:rsid w:val="00311A71"/>
    <w:rsid w:val="00311C5E"/>
    <w:rsid w:val="00312459"/>
    <w:rsid w:val="00312F0D"/>
    <w:rsid w:val="0031340C"/>
    <w:rsid w:val="00313AE6"/>
    <w:rsid w:val="00313C69"/>
    <w:rsid w:val="00314444"/>
    <w:rsid w:val="003144D1"/>
    <w:rsid w:val="00314C1F"/>
    <w:rsid w:val="00314D88"/>
    <w:rsid w:val="00314FAA"/>
    <w:rsid w:val="00314FBC"/>
    <w:rsid w:val="0031560B"/>
    <w:rsid w:val="0031564A"/>
    <w:rsid w:val="00316445"/>
    <w:rsid w:val="00316B4A"/>
    <w:rsid w:val="00317095"/>
    <w:rsid w:val="00317101"/>
    <w:rsid w:val="00317502"/>
    <w:rsid w:val="00317B97"/>
    <w:rsid w:val="003204C0"/>
    <w:rsid w:val="00320521"/>
    <w:rsid w:val="00320559"/>
    <w:rsid w:val="0032084E"/>
    <w:rsid w:val="00320A01"/>
    <w:rsid w:val="00320A84"/>
    <w:rsid w:val="00320E4C"/>
    <w:rsid w:val="003219E7"/>
    <w:rsid w:val="00321B69"/>
    <w:rsid w:val="00321F94"/>
    <w:rsid w:val="00321F9E"/>
    <w:rsid w:val="003223CE"/>
    <w:rsid w:val="00322972"/>
    <w:rsid w:val="00322B66"/>
    <w:rsid w:val="00322D26"/>
    <w:rsid w:val="00323251"/>
    <w:rsid w:val="003235EC"/>
    <w:rsid w:val="0032380E"/>
    <w:rsid w:val="00323CC8"/>
    <w:rsid w:val="00323D5C"/>
    <w:rsid w:val="003243AE"/>
    <w:rsid w:val="00324473"/>
    <w:rsid w:val="00324833"/>
    <w:rsid w:val="00324B39"/>
    <w:rsid w:val="00324D4B"/>
    <w:rsid w:val="00324EE6"/>
    <w:rsid w:val="00325005"/>
    <w:rsid w:val="00325256"/>
    <w:rsid w:val="00325E4D"/>
    <w:rsid w:val="0032636F"/>
    <w:rsid w:val="003265E4"/>
    <w:rsid w:val="00326648"/>
    <w:rsid w:val="00326C5B"/>
    <w:rsid w:val="00326CC3"/>
    <w:rsid w:val="00327996"/>
    <w:rsid w:val="00330938"/>
    <w:rsid w:val="00331335"/>
    <w:rsid w:val="003315FC"/>
    <w:rsid w:val="00331AD8"/>
    <w:rsid w:val="00331FEA"/>
    <w:rsid w:val="003329B8"/>
    <w:rsid w:val="00332C23"/>
    <w:rsid w:val="00333A58"/>
    <w:rsid w:val="00334998"/>
    <w:rsid w:val="00334C22"/>
    <w:rsid w:val="00334CB5"/>
    <w:rsid w:val="0033503A"/>
    <w:rsid w:val="00335A49"/>
    <w:rsid w:val="00336121"/>
    <w:rsid w:val="003367C6"/>
    <w:rsid w:val="00336867"/>
    <w:rsid w:val="00337413"/>
    <w:rsid w:val="003374EC"/>
    <w:rsid w:val="00337E5E"/>
    <w:rsid w:val="003409B0"/>
    <w:rsid w:val="003409D7"/>
    <w:rsid w:val="0034117D"/>
    <w:rsid w:val="0034153B"/>
    <w:rsid w:val="003430B3"/>
    <w:rsid w:val="003431D7"/>
    <w:rsid w:val="003433B0"/>
    <w:rsid w:val="00343ACD"/>
    <w:rsid w:val="003445AE"/>
    <w:rsid w:val="0034688B"/>
    <w:rsid w:val="00346A07"/>
    <w:rsid w:val="00347F74"/>
    <w:rsid w:val="003506EB"/>
    <w:rsid w:val="00350A87"/>
    <w:rsid w:val="00350EFA"/>
    <w:rsid w:val="00350F2D"/>
    <w:rsid w:val="00351181"/>
    <w:rsid w:val="00351B1B"/>
    <w:rsid w:val="00351C60"/>
    <w:rsid w:val="00352610"/>
    <w:rsid w:val="00353193"/>
    <w:rsid w:val="00353278"/>
    <w:rsid w:val="00353537"/>
    <w:rsid w:val="00353730"/>
    <w:rsid w:val="0035413A"/>
    <w:rsid w:val="00354AD4"/>
    <w:rsid w:val="003558B9"/>
    <w:rsid w:val="00355DAB"/>
    <w:rsid w:val="00356523"/>
    <w:rsid w:val="00356D57"/>
    <w:rsid w:val="00357AE6"/>
    <w:rsid w:val="00360CCC"/>
    <w:rsid w:val="0036195B"/>
    <w:rsid w:val="00361BC1"/>
    <w:rsid w:val="00361BF5"/>
    <w:rsid w:val="00361CF0"/>
    <w:rsid w:val="00361D85"/>
    <w:rsid w:val="00361DF3"/>
    <w:rsid w:val="00363E12"/>
    <w:rsid w:val="00364280"/>
    <w:rsid w:val="00364909"/>
    <w:rsid w:val="00365046"/>
    <w:rsid w:val="00365357"/>
    <w:rsid w:val="003657F0"/>
    <w:rsid w:val="00365A5E"/>
    <w:rsid w:val="00366A81"/>
    <w:rsid w:val="0036767A"/>
    <w:rsid w:val="003702CF"/>
    <w:rsid w:val="00370485"/>
    <w:rsid w:val="0037121F"/>
    <w:rsid w:val="00371558"/>
    <w:rsid w:val="003716AB"/>
    <w:rsid w:val="00371AD3"/>
    <w:rsid w:val="003727C8"/>
    <w:rsid w:val="0037280D"/>
    <w:rsid w:val="00372D6D"/>
    <w:rsid w:val="00373598"/>
    <w:rsid w:val="00374C77"/>
    <w:rsid w:val="00374E11"/>
    <w:rsid w:val="00374E7E"/>
    <w:rsid w:val="00374EC4"/>
    <w:rsid w:val="00375ACD"/>
    <w:rsid w:val="00375DF9"/>
    <w:rsid w:val="00376827"/>
    <w:rsid w:val="00376890"/>
    <w:rsid w:val="00376D8A"/>
    <w:rsid w:val="0037718F"/>
    <w:rsid w:val="00377418"/>
    <w:rsid w:val="003776C5"/>
    <w:rsid w:val="00377720"/>
    <w:rsid w:val="00377C6E"/>
    <w:rsid w:val="00380425"/>
    <w:rsid w:val="00380441"/>
    <w:rsid w:val="003804EA"/>
    <w:rsid w:val="00381C4C"/>
    <w:rsid w:val="00382163"/>
    <w:rsid w:val="00383EED"/>
    <w:rsid w:val="0038470D"/>
    <w:rsid w:val="00384E38"/>
    <w:rsid w:val="00385109"/>
    <w:rsid w:val="003854AE"/>
    <w:rsid w:val="00387846"/>
    <w:rsid w:val="003878F1"/>
    <w:rsid w:val="00387B19"/>
    <w:rsid w:val="003902FB"/>
    <w:rsid w:val="00390FC3"/>
    <w:rsid w:val="00391308"/>
    <w:rsid w:val="0039144A"/>
    <w:rsid w:val="003914A1"/>
    <w:rsid w:val="00391AA7"/>
    <w:rsid w:val="00391AB6"/>
    <w:rsid w:val="0039289E"/>
    <w:rsid w:val="003928C2"/>
    <w:rsid w:val="00392E7D"/>
    <w:rsid w:val="0039300F"/>
    <w:rsid w:val="00393281"/>
    <w:rsid w:val="00394396"/>
    <w:rsid w:val="003948DF"/>
    <w:rsid w:val="00395165"/>
    <w:rsid w:val="003952CD"/>
    <w:rsid w:val="003960C3"/>
    <w:rsid w:val="00397B28"/>
    <w:rsid w:val="003A00D0"/>
    <w:rsid w:val="003A0116"/>
    <w:rsid w:val="003A04F1"/>
    <w:rsid w:val="003A0500"/>
    <w:rsid w:val="003A09FF"/>
    <w:rsid w:val="003A0D0B"/>
    <w:rsid w:val="003A0D8D"/>
    <w:rsid w:val="003A11E3"/>
    <w:rsid w:val="003A1369"/>
    <w:rsid w:val="003A1A85"/>
    <w:rsid w:val="003A1E7A"/>
    <w:rsid w:val="003A20BC"/>
    <w:rsid w:val="003A2248"/>
    <w:rsid w:val="003A2284"/>
    <w:rsid w:val="003A2AE3"/>
    <w:rsid w:val="003A3201"/>
    <w:rsid w:val="003A3F1A"/>
    <w:rsid w:val="003A4BEE"/>
    <w:rsid w:val="003A5234"/>
    <w:rsid w:val="003A5379"/>
    <w:rsid w:val="003A54B9"/>
    <w:rsid w:val="003A76C4"/>
    <w:rsid w:val="003A79B8"/>
    <w:rsid w:val="003B02A8"/>
    <w:rsid w:val="003B0EB5"/>
    <w:rsid w:val="003B14B1"/>
    <w:rsid w:val="003B19AF"/>
    <w:rsid w:val="003B22CF"/>
    <w:rsid w:val="003B2416"/>
    <w:rsid w:val="003B24C6"/>
    <w:rsid w:val="003B3FE5"/>
    <w:rsid w:val="003B4140"/>
    <w:rsid w:val="003B471A"/>
    <w:rsid w:val="003B4D2F"/>
    <w:rsid w:val="003B53C8"/>
    <w:rsid w:val="003B54E6"/>
    <w:rsid w:val="003B56EC"/>
    <w:rsid w:val="003B589F"/>
    <w:rsid w:val="003B6887"/>
    <w:rsid w:val="003B7FEB"/>
    <w:rsid w:val="003C045A"/>
    <w:rsid w:val="003C0772"/>
    <w:rsid w:val="003C0A19"/>
    <w:rsid w:val="003C0E2D"/>
    <w:rsid w:val="003C0EBE"/>
    <w:rsid w:val="003C12A7"/>
    <w:rsid w:val="003C149E"/>
    <w:rsid w:val="003C1A0C"/>
    <w:rsid w:val="003C1ED9"/>
    <w:rsid w:val="003C24B1"/>
    <w:rsid w:val="003C300C"/>
    <w:rsid w:val="003C3852"/>
    <w:rsid w:val="003C3AFD"/>
    <w:rsid w:val="003C3D50"/>
    <w:rsid w:val="003C43DF"/>
    <w:rsid w:val="003C43FA"/>
    <w:rsid w:val="003C4593"/>
    <w:rsid w:val="003C47EA"/>
    <w:rsid w:val="003C684B"/>
    <w:rsid w:val="003C6A96"/>
    <w:rsid w:val="003C6F36"/>
    <w:rsid w:val="003C7693"/>
    <w:rsid w:val="003C794C"/>
    <w:rsid w:val="003C7D79"/>
    <w:rsid w:val="003D1095"/>
    <w:rsid w:val="003D1302"/>
    <w:rsid w:val="003D186E"/>
    <w:rsid w:val="003D1B13"/>
    <w:rsid w:val="003D3796"/>
    <w:rsid w:val="003D4587"/>
    <w:rsid w:val="003D4F1A"/>
    <w:rsid w:val="003D5859"/>
    <w:rsid w:val="003D5EAC"/>
    <w:rsid w:val="003D633C"/>
    <w:rsid w:val="003D67BE"/>
    <w:rsid w:val="003D7154"/>
    <w:rsid w:val="003E00DB"/>
    <w:rsid w:val="003E0711"/>
    <w:rsid w:val="003E0797"/>
    <w:rsid w:val="003E0855"/>
    <w:rsid w:val="003E0D4F"/>
    <w:rsid w:val="003E1638"/>
    <w:rsid w:val="003E1949"/>
    <w:rsid w:val="003E1BB2"/>
    <w:rsid w:val="003E1EAC"/>
    <w:rsid w:val="003E3095"/>
    <w:rsid w:val="003E36BF"/>
    <w:rsid w:val="003E3C1B"/>
    <w:rsid w:val="003E425B"/>
    <w:rsid w:val="003E463F"/>
    <w:rsid w:val="003E46BE"/>
    <w:rsid w:val="003E4EBF"/>
    <w:rsid w:val="003E52B0"/>
    <w:rsid w:val="003E5BC4"/>
    <w:rsid w:val="003E5DB2"/>
    <w:rsid w:val="003E5E60"/>
    <w:rsid w:val="003E6171"/>
    <w:rsid w:val="003E66BC"/>
    <w:rsid w:val="003E6A6A"/>
    <w:rsid w:val="003E6FD9"/>
    <w:rsid w:val="003E7193"/>
    <w:rsid w:val="003E7820"/>
    <w:rsid w:val="003E7C1F"/>
    <w:rsid w:val="003E7D4A"/>
    <w:rsid w:val="003F0037"/>
    <w:rsid w:val="003F11D2"/>
    <w:rsid w:val="003F15B8"/>
    <w:rsid w:val="003F17D5"/>
    <w:rsid w:val="003F1CA0"/>
    <w:rsid w:val="003F2092"/>
    <w:rsid w:val="003F21E7"/>
    <w:rsid w:val="003F22C0"/>
    <w:rsid w:val="003F2922"/>
    <w:rsid w:val="003F2CEC"/>
    <w:rsid w:val="003F30C6"/>
    <w:rsid w:val="003F3894"/>
    <w:rsid w:val="003F4D1F"/>
    <w:rsid w:val="003F5AC7"/>
    <w:rsid w:val="003F5B36"/>
    <w:rsid w:val="003F602F"/>
    <w:rsid w:val="003F6398"/>
    <w:rsid w:val="003F6D18"/>
    <w:rsid w:val="003F7AFD"/>
    <w:rsid w:val="003F7C95"/>
    <w:rsid w:val="00401054"/>
    <w:rsid w:val="0040162E"/>
    <w:rsid w:val="00401FC6"/>
    <w:rsid w:val="00402E20"/>
    <w:rsid w:val="004034E0"/>
    <w:rsid w:val="004038D6"/>
    <w:rsid w:val="00404034"/>
    <w:rsid w:val="0040425A"/>
    <w:rsid w:val="004046F1"/>
    <w:rsid w:val="00404BD2"/>
    <w:rsid w:val="00404C04"/>
    <w:rsid w:val="004057CF"/>
    <w:rsid w:val="00405BE4"/>
    <w:rsid w:val="004067E8"/>
    <w:rsid w:val="004068E9"/>
    <w:rsid w:val="00406C05"/>
    <w:rsid w:val="00407DF8"/>
    <w:rsid w:val="00410311"/>
    <w:rsid w:val="004107D6"/>
    <w:rsid w:val="00410871"/>
    <w:rsid w:val="00410BE3"/>
    <w:rsid w:val="004117CB"/>
    <w:rsid w:val="00412051"/>
    <w:rsid w:val="004123BD"/>
    <w:rsid w:val="004127FE"/>
    <w:rsid w:val="00412BDF"/>
    <w:rsid w:val="00412CBF"/>
    <w:rsid w:val="00413201"/>
    <w:rsid w:val="004135C1"/>
    <w:rsid w:val="0041371D"/>
    <w:rsid w:val="004138C6"/>
    <w:rsid w:val="004138E2"/>
    <w:rsid w:val="004139E1"/>
    <w:rsid w:val="00413DD1"/>
    <w:rsid w:val="00414683"/>
    <w:rsid w:val="00414D5B"/>
    <w:rsid w:val="00415516"/>
    <w:rsid w:val="004156D5"/>
    <w:rsid w:val="00415FEB"/>
    <w:rsid w:val="00416194"/>
    <w:rsid w:val="0041624C"/>
    <w:rsid w:val="00416337"/>
    <w:rsid w:val="00416359"/>
    <w:rsid w:val="00417206"/>
    <w:rsid w:val="00417654"/>
    <w:rsid w:val="00417CEC"/>
    <w:rsid w:val="00420036"/>
    <w:rsid w:val="004202EA"/>
    <w:rsid w:val="00420982"/>
    <w:rsid w:val="00420B39"/>
    <w:rsid w:val="00420C66"/>
    <w:rsid w:val="00420E81"/>
    <w:rsid w:val="004215FB"/>
    <w:rsid w:val="004218D6"/>
    <w:rsid w:val="00421EF1"/>
    <w:rsid w:val="0042258D"/>
    <w:rsid w:val="004226E9"/>
    <w:rsid w:val="004227BF"/>
    <w:rsid w:val="00422A4D"/>
    <w:rsid w:val="00423055"/>
    <w:rsid w:val="00424079"/>
    <w:rsid w:val="00424282"/>
    <w:rsid w:val="00424608"/>
    <w:rsid w:val="00424E18"/>
    <w:rsid w:val="00424E1D"/>
    <w:rsid w:val="0042590E"/>
    <w:rsid w:val="00425F0C"/>
    <w:rsid w:val="004263BF"/>
    <w:rsid w:val="00426C69"/>
    <w:rsid w:val="00427207"/>
    <w:rsid w:val="00427220"/>
    <w:rsid w:val="00427622"/>
    <w:rsid w:val="004276D3"/>
    <w:rsid w:val="00427BA6"/>
    <w:rsid w:val="00430162"/>
    <w:rsid w:val="004303DF"/>
    <w:rsid w:val="0043070A"/>
    <w:rsid w:val="00430E3E"/>
    <w:rsid w:val="00430ECF"/>
    <w:rsid w:val="0043147D"/>
    <w:rsid w:val="004325D5"/>
    <w:rsid w:val="00432A36"/>
    <w:rsid w:val="00432AAF"/>
    <w:rsid w:val="00432B97"/>
    <w:rsid w:val="0043336D"/>
    <w:rsid w:val="004355FB"/>
    <w:rsid w:val="00435AAB"/>
    <w:rsid w:val="00435E36"/>
    <w:rsid w:val="0043680C"/>
    <w:rsid w:val="004369E5"/>
    <w:rsid w:val="00436B99"/>
    <w:rsid w:val="00436E25"/>
    <w:rsid w:val="004371A8"/>
    <w:rsid w:val="004371F4"/>
    <w:rsid w:val="00437612"/>
    <w:rsid w:val="00440682"/>
    <w:rsid w:val="004407DA"/>
    <w:rsid w:val="00440FA3"/>
    <w:rsid w:val="0044136B"/>
    <w:rsid w:val="00442526"/>
    <w:rsid w:val="00442EC9"/>
    <w:rsid w:val="0044318D"/>
    <w:rsid w:val="00443379"/>
    <w:rsid w:val="00443603"/>
    <w:rsid w:val="00443906"/>
    <w:rsid w:val="00443CB9"/>
    <w:rsid w:val="00444124"/>
    <w:rsid w:val="0044447C"/>
    <w:rsid w:val="0044456B"/>
    <w:rsid w:val="0044462C"/>
    <w:rsid w:val="00444939"/>
    <w:rsid w:val="00444CE1"/>
    <w:rsid w:val="004455E7"/>
    <w:rsid w:val="00445B7F"/>
    <w:rsid w:val="0044674E"/>
    <w:rsid w:val="004469B6"/>
    <w:rsid w:val="00447437"/>
    <w:rsid w:val="00450104"/>
    <w:rsid w:val="00450E4D"/>
    <w:rsid w:val="00450F1C"/>
    <w:rsid w:val="00453218"/>
    <w:rsid w:val="00453312"/>
    <w:rsid w:val="004533E6"/>
    <w:rsid w:val="00453CB0"/>
    <w:rsid w:val="00454455"/>
    <w:rsid w:val="0045614B"/>
    <w:rsid w:val="00456A9A"/>
    <w:rsid w:val="004603F5"/>
    <w:rsid w:val="004607D2"/>
    <w:rsid w:val="00461215"/>
    <w:rsid w:val="00461549"/>
    <w:rsid w:val="00462022"/>
    <w:rsid w:val="00462352"/>
    <w:rsid w:val="00462594"/>
    <w:rsid w:val="004629BF"/>
    <w:rsid w:val="00463652"/>
    <w:rsid w:val="00463F22"/>
    <w:rsid w:val="00464560"/>
    <w:rsid w:val="00464AC8"/>
    <w:rsid w:val="00464F65"/>
    <w:rsid w:val="00465167"/>
    <w:rsid w:val="00465D3F"/>
    <w:rsid w:val="004662A2"/>
    <w:rsid w:val="00466309"/>
    <w:rsid w:val="0046783E"/>
    <w:rsid w:val="00467B9A"/>
    <w:rsid w:val="00470BC3"/>
    <w:rsid w:val="00471728"/>
    <w:rsid w:val="00471832"/>
    <w:rsid w:val="00471F2A"/>
    <w:rsid w:val="0047220C"/>
    <w:rsid w:val="004725F7"/>
    <w:rsid w:val="0047271D"/>
    <w:rsid w:val="004734E3"/>
    <w:rsid w:val="00473599"/>
    <w:rsid w:val="004737C1"/>
    <w:rsid w:val="00473B6E"/>
    <w:rsid w:val="00474D2D"/>
    <w:rsid w:val="00475578"/>
    <w:rsid w:val="00476187"/>
    <w:rsid w:val="00476C39"/>
    <w:rsid w:val="004778D4"/>
    <w:rsid w:val="00477A36"/>
    <w:rsid w:val="00477FAF"/>
    <w:rsid w:val="00481539"/>
    <w:rsid w:val="004832F2"/>
    <w:rsid w:val="00483329"/>
    <w:rsid w:val="004839A5"/>
    <w:rsid w:val="00483D20"/>
    <w:rsid w:val="00484DB0"/>
    <w:rsid w:val="004855A9"/>
    <w:rsid w:val="00485737"/>
    <w:rsid w:val="00486271"/>
    <w:rsid w:val="0048635B"/>
    <w:rsid w:val="0048658B"/>
    <w:rsid w:val="004869F1"/>
    <w:rsid w:val="00486C17"/>
    <w:rsid w:val="00487657"/>
    <w:rsid w:val="00490EAD"/>
    <w:rsid w:val="00490FC2"/>
    <w:rsid w:val="0049127C"/>
    <w:rsid w:val="0049258D"/>
    <w:rsid w:val="00492940"/>
    <w:rsid w:val="00493E82"/>
    <w:rsid w:val="00493EDC"/>
    <w:rsid w:val="0049492F"/>
    <w:rsid w:val="0049538B"/>
    <w:rsid w:val="00495434"/>
    <w:rsid w:val="0049593A"/>
    <w:rsid w:val="00495A9C"/>
    <w:rsid w:val="00495A9E"/>
    <w:rsid w:val="00495C95"/>
    <w:rsid w:val="00495FF2"/>
    <w:rsid w:val="00496A74"/>
    <w:rsid w:val="004975E9"/>
    <w:rsid w:val="00497C3E"/>
    <w:rsid w:val="00497D47"/>
    <w:rsid w:val="004A0094"/>
    <w:rsid w:val="004A123E"/>
    <w:rsid w:val="004A1286"/>
    <w:rsid w:val="004A24EB"/>
    <w:rsid w:val="004A2771"/>
    <w:rsid w:val="004A2888"/>
    <w:rsid w:val="004A29F8"/>
    <w:rsid w:val="004A2CAC"/>
    <w:rsid w:val="004A324A"/>
    <w:rsid w:val="004A32EA"/>
    <w:rsid w:val="004A3841"/>
    <w:rsid w:val="004A3FED"/>
    <w:rsid w:val="004A4DFE"/>
    <w:rsid w:val="004A5504"/>
    <w:rsid w:val="004A5FE2"/>
    <w:rsid w:val="004A600C"/>
    <w:rsid w:val="004A6710"/>
    <w:rsid w:val="004A6849"/>
    <w:rsid w:val="004A6982"/>
    <w:rsid w:val="004A6A2F"/>
    <w:rsid w:val="004A7147"/>
    <w:rsid w:val="004A79F8"/>
    <w:rsid w:val="004B0565"/>
    <w:rsid w:val="004B2342"/>
    <w:rsid w:val="004B2D48"/>
    <w:rsid w:val="004B2D71"/>
    <w:rsid w:val="004B3301"/>
    <w:rsid w:val="004B37DF"/>
    <w:rsid w:val="004B4827"/>
    <w:rsid w:val="004B4EFE"/>
    <w:rsid w:val="004B5243"/>
    <w:rsid w:val="004B5574"/>
    <w:rsid w:val="004B566C"/>
    <w:rsid w:val="004B58EE"/>
    <w:rsid w:val="004B6752"/>
    <w:rsid w:val="004B6D1B"/>
    <w:rsid w:val="004B716D"/>
    <w:rsid w:val="004B72E3"/>
    <w:rsid w:val="004B791A"/>
    <w:rsid w:val="004C007D"/>
    <w:rsid w:val="004C0D5E"/>
    <w:rsid w:val="004C1889"/>
    <w:rsid w:val="004C1AAF"/>
    <w:rsid w:val="004C1C9F"/>
    <w:rsid w:val="004C1FAF"/>
    <w:rsid w:val="004C1FFA"/>
    <w:rsid w:val="004C2424"/>
    <w:rsid w:val="004C245C"/>
    <w:rsid w:val="004C2537"/>
    <w:rsid w:val="004C26B0"/>
    <w:rsid w:val="004C2B9B"/>
    <w:rsid w:val="004C4059"/>
    <w:rsid w:val="004C41A4"/>
    <w:rsid w:val="004C50B4"/>
    <w:rsid w:val="004C5119"/>
    <w:rsid w:val="004C5424"/>
    <w:rsid w:val="004C5670"/>
    <w:rsid w:val="004C5C8A"/>
    <w:rsid w:val="004C60AC"/>
    <w:rsid w:val="004C6148"/>
    <w:rsid w:val="004C6307"/>
    <w:rsid w:val="004C63CE"/>
    <w:rsid w:val="004C6555"/>
    <w:rsid w:val="004C6CE6"/>
    <w:rsid w:val="004C725A"/>
    <w:rsid w:val="004C7884"/>
    <w:rsid w:val="004C794A"/>
    <w:rsid w:val="004C7B9A"/>
    <w:rsid w:val="004D01BF"/>
    <w:rsid w:val="004D033A"/>
    <w:rsid w:val="004D04E8"/>
    <w:rsid w:val="004D1290"/>
    <w:rsid w:val="004D13C0"/>
    <w:rsid w:val="004D1605"/>
    <w:rsid w:val="004D192F"/>
    <w:rsid w:val="004D1CF0"/>
    <w:rsid w:val="004D253D"/>
    <w:rsid w:val="004D2683"/>
    <w:rsid w:val="004D2BE0"/>
    <w:rsid w:val="004D2D67"/>
    <w:rsid w:val="004D3747"/>
    <w:rsid w:val="004D3947"/>
    <w:rsid w:val="004D4400"/>
    <w:rsid w:val="004D4523"/>
    <w:rsid w:val="004D5022"/>
    <w:rsid w:val="004D6633"/>
    <w:rsid w:val="004D6CDF"/>
    <w:rsid w:val="004D70C7"/>
    <w:rsid w:val="004D79A0"/>
    <w:rsid w:val="004D7DF6"/>
    <w:rsid w:val="004E0C30"/>
    <w:rsid w:val="004E1312"/>
    <w:rsid w:val="004E1B5F"/>
    <w:rsid w:val="004E1BF7"/>
    <w:rsid w:val="004E2067"/>
    <w:rsid w:val="004E26C8"/>
    <w:rsid w:val="004E2A6C"/>
    <w:rsid w:val="004E3071"/>
    <w:rsid w:val="004E3379"/>
    <w:rsid w:val="004E3555"/>
    <w:rsid w:val="004E3810"/>
    <w:rsid w:val="004E3E51"/>
    <w:rsid w:val="004E4B88"/>
    <w:rsid w:val="004E5900"/>
    <w:rsid w:val="004E5BA1"/>
    <w:rsid w:val="004E6442"/>
    <w:rsid w:val="004E693B"/>
    <w:rsid w:val="004E6BC4"/>
    <w:rsid w:val="004E6D5A"/>
    <w:rsid w:val="004E70E8"/>
    <w:rsid w:val="004E7486"/>
    <w:rsid w:val="004E760D"/>
    <w:rsid w:val="004E7858"/>
    <w:rsid w:val="004F0305"/>
    <w:rsid w:val="004F04E5"/>
    <w:rsid w:val="004F12CD"/>
    <w:rsid w:val="004F1C10"/>
    <w:rsid w:val="004F2631"/>
    <w:rsid w:val="004F34ED"/>
    <w:rsid w:val="004F39C8"/>
    <w:rsid w:val="004F3B34"/>
    <w:rsid w:val="004F44F8"/>
    <w:rsid w:val="004F4B78"/>
    <w:rsid w:val="004F58A7"/>
    <w:rsid w:val="004F6053"/>
    <w:rsid w:val="004F6061"/>
    <w:rsid w:val="004F67F2"/>
    <w:rsid w:val="004F6F9F"/>
    <w:rsid w:val="004F718B"/>
    <w:rsid w:val="004F76C1"/>
    <w:rsid w:val="004F789F"/>
    <w:rsid w:val="00500019"/>
    <w:rsid w:val="00501425"/>
    <w:rsid w:val="00502190"/>
    <w:rsid w:val="005025AB"/>
    <w:rsid w:val="005030B1"/>
    <w:rsid w:val="00503C54"/>
    <w:rsid w:val="00503EA8"/>
    <w:rsid w:val="00504ED6"/>
    <w:rsid w:val="005051E9"/>
    <w:rsid w:val="00505231"/>
    <w:rsid w:val="005056F4"/>
    <w:rsid w:val="00505B8A"/>
    <w:rsid w:val="00505D16"/>
    <w:rsid w:val="00505E7C"/>
    <w:rsid w:val="00505FCB"/>
    <w:rsid w:val="005062F0"/>
    <w:rsid w:val="00506685"/>
    <w:rsid w:val="00506FEA"/>
    <w:rsid w:val="00507080"/>
    <w:rsid w:val="0050764E"/>
    <w:rsid w:val="0050780D"/>
    <w:rsid w:val="00507A1B"/>
    <w:rsid w:val="00507B2A"/>
    <w:rsid w:val="005104D4"/>
    <w:rsid w:val="00510737"/>
    <w:rsid w:val="00510CFD"/>
    <w:rsid w:val="00510EAE"/>
    <w:rsid w:val="00510FF3"/>
    <w:rsid w:val="005110E3"/>
    <w:rsid w:val="00511192"/>
    <w:rsid w:val="005132DB"/>
    <w:rsid w:val="005133FE"/>
    <w:rsid w:val="00513A1F"/>
    <w:rsid w:val="00514251"/>
    <w:rsid w:val="005142BC"/>
    <w:rsid w:val="005158D2"/>
    <w:rsid w:val="00515922"/>
    <w:rsid w:val="00515AB8"/>
    <w:rsid w:val="00516092"/>
    <w:rsid w:val="00516DC7"/>
    <w:rsid w:val="00517045"/>
    <w:rsid w:val="00517EA7"/>
    <w:rsid w:val="005200B7"/>
    <w:rsid w:val="00520BF5"/>
    <w:rsid w:val="00520D15"/>
    <w:rsid w:val="0052118C"/>
    <w:rsid w:val="0052198A"/>
    <w:rsid w:val="00521C93"/>
    <w:rsid w:val="00521EEF"/>
    <w:rsid w:val="00521FDB"/>
    <w:rsid w:val="00522484"/>
    <w:rsid w:val="0052272D"/>
    <w:rsid w:val="0052293A"/>
    <w:rsid w:val="005231C0"/>
    <w:rsid w:val="0052371C"/>
    <w:rsid w:val="00523ECC"/>
    <w:rsid w:val="0052436B"/>
    <w:rsid w:val="005245A4"/>
    <w:rsid w:val="00524658"/>
    <w:rsid w:val="00524B6C"/>
    <w:rsid w:val="00525082"/>
    <w:rsid w:val="00525247"/>
    <w:rsid w:val="00525317"/>
    <w:rsid w:val="0052636F"/>
    <w:rsid w:val="00526A8C"/>
    <w:rsid w:val="0052724D"/>
    <w:rsid w:val="0052734D"/>
    <w:rsid w:val="0052794D"/>
    <w:rsid w:val="00530392"/>
    <w:rsid w:val="005308CD"/>
    <w:rsid w:val="00530D66"/>
    <w:rsid w:val="00530FE0"/>
    <w:rsid w:val="0053196B"/>
    <w:rsid w:val="00532666"/>
    <w:rsid w:val="005327BA"/>
    <w:rsid w:val="00534FB6"/>
    <w:rsid w:val="005353A3"/>
    <w:rsid w:val="00535C14"/>
    <w:rsid w:val="0053636A"/>
    <w:rsid w:val="00536DE2"/>
    <w:rsid w:val="00537F65"/>
    <w:rsid w:val="00540632"/>
    <w:rsid w:val="00540A00"/>
    <w:rsid w:val="00540FDF"/>
    <w:rsid w:val="0054114A"/>
    <w:rsid w:val="00541261"/>
    <w:rsid w:val="00541FFF"/>
    <w:rsid w:val="00542523"/>
    <w:rsid w:val="005426D8"/>
    <w:rsid w:val="005426F2"/>
    <w:rsid w:val="005428C2"/>
    <w:rsid w:val="005431A1"/>
    <w:rsid w:val="00543877"/>
    <w:rsid w:val="00544722"/>
    <w:rsid w:val="00544900"/>
    <w:rsid w:val="00544AC6"/>
    <w:rsid w:val="00544FB1"/>
    <w:rsid w:val="0054501F"/>
    <w:rsid w:val="005462A3"/>
    <w:rsid w:val="00546ED0"/>
    <w:rsid w:val="00547555"/>
    <w:rsid w:val="00547AE3"/>
    <w:rsid w:val="00550084"/>
    <w:rsid w:val="0055025F"/>
    <w:rsid w:val="00550521"/>
    <w:rsid w:val="00550F7A"/>
    <w:rsid w:val="00551057"/>
    <w:rsid w:val="005527D2"/>
    <w:rsid w:val="00552988"/>
    <w:rsid w:val="00552D8F"/>
    <w:rsid w:val="0055301A"/>
    <w:rsid w:val="00553792"/>
    <w:rsid w:val="00553A86"/>
    <w:rsid w:val="00553B04"/>
    <w:rsid w:val="00553BF4"/>
    <w:rsid w:val="005543E5"/>
    <w:rsid w:val="005544C5"/>
    <w:rsid w:val="00554D63"/>
    <w:rsid w:val="00554DD0"/>
    <w:rsid w:val="00556197"/>
    <w:rsid w:val="0055666F"/>
    <w:rsid w:val="0056039B"/>
    <w:rsid w:val="00560CD1"/>
    <w:rsid w:val="00562E2C"/>
    <w:rsid w:val="00562F3E"/>
    <w:rsid w:val="005632BE"/>
    <w:rsid w:val="0056409B"/>
    <w:rsid w:val="00564831"/>
    <w:rsid w:val="00565196"/>
    <w:rsid w:val="00565D65"/>
    <w:rsid w:val="00565DED"/>
    <w:rsid w:val="005661B7"/>
    <w:rsid w:val="0056669D"/>
    <w:rsid w:val="00566F07"/>
    <w:rsid w:val="00567BCF"/>
    <w:rsid w:val="00570980"/>
    <w:rsid w:val="00570D38"/>
    <w:rsid w:val="0057167B"/>
    <w:rsid w:val="005729BF"/>
    <w:rsid w:val="005735A7"/>
    <w:rsid w:val="00573DAD"/>
    <w:rsid w:val="00574832"/>
    <w:rsid w:val="0057525D"/>
    <w:rsid w:val="00575E06"/>
    <w:rsid w:val="00575E4F"/>
    <w:rsid w:val="005769C2"/>
    <w:rsid w:val="00576B49"/>
    <w:rsid w:val="005777A3"/>
    <w:rsid w:val="00577D42"/>
    <w:rsid w:val="00577D7C"/>
    <w:rsid w:val="00580041"/>
    <w:rsid w:val="005808C9"/>
    <w:rsid w:val="005810E9"/>
    <w:rsid w:val="005814F3"/>
    <w:rsid w:val="00581588"/>
    <w:rsid w:val="005815F1"/>
    <w:rsid w:val="00581B8C"/>
    <w:rsid w:val="00581E7A"/>
    <w:rsid w:val="0058222F"/>
    <w:rsid w:val="005823E1"/>
    <w:rsid w:val="0058315F"/>
    <w:rsid w:val="00583359"/>
    <w:rsid w:val="00583C85"/>
    <w:rsid w:val="00584B79"/>
    <w:rsid w:val="0058560A"/>
    <w:rsid w:val="00585C11"/>
    <w:rsid w:val="005871C0"/>
    <w:rsid w:val="0058733F"/>
    <w:rsid w:val="005873AA"/>
    <w:rsid w:val="00587918"/>
    <w:rsid w:val="00587AC6"/>
    <w:rsid w:val="0059054E"/>
    <w:rsid w:val="00590D92"/>
    <w:rsid w:val="00591000"/>
    <w:rsid w:val="00591D4A"/>
    <w:rsid w:val="005923A6"/>
    <w:rsid w:val="0059313E"/>
    <w:rsid w:val="00593CD1"/>
    <w:rsid w:val="00594566"/>
    <w:rsid w:val="00594876"/>
    <w:rsid w:val="00594D06"/>
    <w:rsid w:val="00594E98"/>
    <w:rsid w:val="00595059"/>
    <w:rsid w:val="0059582E"/>
    <w:rsid w:val="00595A0A"/>
    <w:rsid w:val="00595C65"/>
    <w:rsid w:val="00595DB1"/>
    <w:rsid w:val="00595E3F"/>
    <w:rsid w:val="0059752B"/>
    <w:rsid w:val="005978B8"/>
    <w:rsid w:val="00597E5B"/>
    <w:rsid w:val="005A03C4"/>
    <w:rsid w:val="005A1273"/>
    <w:rsid w:val="005A143D"/>
    <w:rsid w:val="005A1A3E"/>
    <w:rsid w:val="005A25DA"/>
    <w:rsid w:val="005A2712"/>
    <w:rsid w:val="005A3B3A"/>
    <w:rsid w:val="005A3D6B"/>
    <w:rsid w:val="005A5C64"/>
    <w:rsid w:val="005A677F"/>
    <w:rsid w:val="005A76AA"/>
    <w:rsid w:val="005B0428"/>
    <w:rsid w:val="005B05DF"/>
    <w:rsid w:val="005B0FAC"/>
    <w:rsid w:val="005B1016"/>
    <w:rsid w:val="005B1227"/>
    <w:rsid w:val="005B1560"/>
    <w:rsid w:val="005B1A37"/>
    <w:rsid w:val="005B2607"/>
    <w:rsid w:val="005B264C"/>
    <w:rsid w:val="005B3066"/>
    <w:rsid w:val="005B345F"/>
    <w:rsid w:val="005B3538"/>
    <w:rsid w:val="005B3E4F"/>
    <w:rsid w:val="005B3F36"/>
    <w:rsid w:val="005B4059"/>
    <w:rsid w:val="005B4D37"/>
    <w:rsid w:val="005B4E37"/>
    <w:rsid w:val="005B5295"/>
    <w:rsid w:val="005B5777"/>
    <w:rsid w:val="005B5A30"/>
    <w:rsid w:val="005B5C1B"/>
    <w:rsid w:val="005B5FDE"/>
    <w:rsid w:val="005B6CC6"/>
    <w:rsid w:val="005B6F1B"/>
    <w:rsid w:val="005B7067"/>
    <w:rsid w:val="005B78BE"/>
    <w:rsid w:val="005C075F"/>
    <w:rsid w:val="005C0CAA"/>
    <w:rsid w:val="005C0CEB"/>
    <w:rsid w:val="005C0ED8"/>
    <w:rsid w:val="005C1532"/>
    <w:rsid w:val="005C15D2"/>
    <w:rsid w:val="005C1E27"/>
    <w:rsid w:val="005C1EB3"/>
    <w:rsid w:val="005C2C1C"/>
    <w:rsid w:val="005C2E0F"/>
    <w:rsid w:val="005C30AC"/>
    <w:rsid w:val="005C3298"/>
    <w:rsid w:val="005C33D5"/>
    <w:rsid w:val="005C38EF"/>
    <w:rsid w:val="005C39DB"/>
    <w:rsid w:val="005C3AFD"/>
    <w:rsid w:val="005C4319"/>
    <w:rsid w:val="005C45D2"/>
    <w:rsid w:val="005C491F"/>
    <w:rsid w:val="005C4D5E"/>
    <w:rsid w:val="005C4D6A"/>
    <w:rsid w:val="005C4E1F"/>
    <w:rsid w:val="005C568E"/>
    <w:rsid w:val="005C5DA2"/>
    <w:rsid w:val="005C61DD"/>
    <w:rsid w:val="005C6937"/>
    <w:rsid w:val="005C7161"/>
    <w:rsid w:val="005D08F4"/>
    <w:rsid w:val="005D0A40"/>
    <w:rsid w:val="005D1094"/>
    <w:rsid w:val="005D1633"/>
    <w:rsid w:val="005D1B2F"/>
    <w:rsid w:val="005D1D78"/>
    <w:rsid w:val="005D1E45"/>
    <w:rsid w:val="005D2726"/>
    <w:rsid w:val="005D327C"/>
    <w:rsid w:val="005D34E6"/>
    <w:rsid w:val="005D3FA8"/>
    <w:rsid w:val="005D4A9E"/>
    <w:rsid w:val="005D4AAA"/>
    <w:rsid w:val="005D4BA2"/>
    <w:rsid w:val="005D5C65"/>
    <w:rsid w:val="005D6333"/>
    <w:rsid w:val="005D66E1"/>
    <w:rsid w:val="005D67E1"/>
    <w:rsid w:val="005D6E60"/>
    <w:rsid w:val="005D7458"/>
    <w:rsid w:val="005D7848"/>
    <w:rsid w:val="005D7EB1"/>
    <w:rsid w:val="005E0ED8"/>
    <w:rsid w:val="005E15A2"/>
    <w:rsid w:val="005E1875"/>
    <w:rsid w:val="005E1EE3"/>
    <w:rsid w:val="005E30DB"/>
    <w:rsid w:val="005E350A"/>
    <w:rsid w:val="005E39F4"/>
    <w:rsid w:val="005E39F8"/>
    <w:rsid w:val="005E411E"/>
    <w:rsid w:val="005E4BA4"/>
    <w:rsid w:val="005E4BAC"/>
    <w:rsid w:val="005E4CA5"/>
    <w:rsid w:val="005E50E3"/>
    <w:rsid w:val="005E6D31"/>
    <w:rsid w:val="005E6E9F"/>
    <w:rsid w:val="005E7387"/>
    <w:rsid w:val="005E74F2"/>
    <w:rsid w:val="005E776A"/>
    <w:rsid w:val="005E7A62"/>
    <w:rsid w:val="005E7CA7"/>
    <w:rsid w:val="005F0C72"/>
    <w:rsid w:val="005F1559"/>
    <w:rsid w:val="005F1BE1"/>
    <w:rsid w:val="005F2E38"/>
    <w:rsid w:val="005F2E4D"/>
    <w:rsid w:val="005F3791"/>
    <w:rsid w:val="005F3DFF"/>
    <w:rsid w:val="005F4382"/>
    <w:rsid w:val="005F45D5"/>
    <w:rsid w:val="005F47E0"/>
    <w:rsid w:val="005F4DF2"/>
    <w:rsid w:val="005F4F8A"/>
    <w:rsid w:val="005F5451"/>
    <w:rsid w:val="005F5A43"/>
    <w:rsid w:val="005F73F2"/>
    <w:rsid w:val="005F767F"/>
    <w:rsid w:val="005F7CE4"/>
    <w:rsid w:val="006000B1"/>
    <w:rsid w:val="00600214"/>
    <w:rsid w:val="006005E0"/>
    <w:rsid w:val="00600A40"/>
    <w:rsid w:val="00600F5D"/>
    <w:rsid w:val="00601E1D"/>
    <w:rsid w:val="00603AE0"/>
    <w:rsid w:val="00603AFA"/>
    <w:rsid w:val="00603F8E"/>
    <w:rsid w:val="0060418F"/>
    <w:rsid w:val="00604200"/>
    <w:rsid w:val="00604561"/>
    <w:rsid w:val="00604D15"/>
    <w:rsid w:val="00604D4D"/>
    <w:rsid w:val="006052D9"/>
    <w:rsid w:val="006056B6"/>
    <w:rsid w:val="00605CC3"/>
    <w:rsid w:val="00606958"/>
    <w:rsid w:val="0060799A"/>
    <w:rsid w:val="00607F81"/>
    <w:rsid w:val="006105CE"/>
    <w:rsid w:val="00610A59"/>
    <w:rsid w:val="00610D17"/>
    <w:rsid w:val="00610D90"/>
    <w:rsid w:val="006110E0"/>
    <w:rsid w:val="006110FE"/>
    <w:rsid w:val="00612793"/>
    <w:rsid w:val="006129CB"/>
    <w:rsid w:val="00613914"/>
    <w:rsid w:val="00613F33"/>
    <w:rsid w:val="0061461C"/>
    <w:rsid w:val="00614951"/>
    <w:rsid w:val="00614F27"/>
    <w:rsid w:val="00614FB9"/>
    <w:rsid w:val="0061549E"/>
    <w:rsid w:val="0061577B"/>
    <w:rsid w:val="006157F5"/>
    <w:rsid w:val="00615ED5"/>
    <w:rsid w:val="006167D3"/>
    <w:rsid w:val="00616B23"/>
    <w:rsid w:val="0061740D"/>
    <w:rsid w:val="00617845"/>
    <w:rsid w:val="00617CBA"/>
    <w:rsid w:val="00620024"/>
    <w:rsid w:val="0062036E"/>
    <w:rsid w:val="00621852"/>
    <w:rsid w:val="00622B35"/>
    <w:rsid w:val="00624FCC"/>
    <w:rsid w:val="0062627D"/>
    <w:rsid w:val="006269B6"/>
    <w:rsid w:val="006301FA"/>
    <w:rsid w:val="00630758"/>
    <w:rsid w:val="006309A5"/>
    <w:rsid w:val="00630A49"/>
    <w:rsid w:val="00630CB3"/>
    <w:rsid w:val="00631106"/>
    <w:rsid w:val="006313B3"/>
    <w:rsid w:val="006313C4"/>
    <w:rsid w:val="00631581"/>
    <w:rsid w:val="0063216B"/>
    <w:rsid w:val="006324A0"/>
    <w:rsid w:val="00632C43"/>
    <w:rsid w:val="00633300"/>
    <w:rsid w:val="0063364A"/>
    <w:rsid w:val="00633AE8"/>
    <w:rsid w:val="00633BAF"/>
    <w:rsid w:val="0063429C"/>
    <w:rsid w:val="00634427"/>
    <w:rsid w:val="00634720"/>
    <w:rsid w:val="00635309"/>
    <w:rsid w:val="0063590B"/>
    <w:rsid w:val="00635DF3"/>
    <w:rsid w:val="0063643C"/>
    <w:rsid w:val="0063672C"/>
    <w:rsid w:val="00636B22"/>
    <w:rsid w:val="00636E2C"/>
    <w:rsid w:val="00637DA6"/>
    <w:rsid w:val="00637E6C"/>
    <w:rsid w:val="006404A2"/>
    <w:rsid w:val="00640B68"/>
    <w:rsid w:val="00641C30"/>
    <w:rsid w:val="00641E6C"/>
    <w:rsid w:val="00641ECF"/>
    <w:rsid w:val="006420AF"/>
    <w:rsid w:val="006422FF"/>
    <w:rsid w:val="00642428"/>
    <w:rsid w:val="00642EAF"/>
    <w:rsid w:val="00643190"/>
    <w:rsid w:val="0064414F"/>
    <w:rsid w:val="00644954"/>
    <w:rsid w:val="00644E29"/>
    <w:rsid w:val="00645318"/>
    <w:rsid w:val="006462E3"/>
    <w:rsid w:val="00647A9E"/>
    <w:rsid w:val="0065014F"/>
    <w:rsid w:val="00650C8B"/>
    <w:rsid w:val="006512D1"/>
    <w:rsid w:val="00651320"/>
    <w:rsid w:val="00651C67"/>
    <w:rsid w:val="00651F1A"/>
    <w:rsid w:val="006525DF"/>
    <w:rsid w:val="00652780"/>
    <w:rsid w:val="006530E4"/>
    <w:rsid w:val="006534D9"/>
    <w:rsid w:val="00654740"/>
    <w:rsid w:val="00654742"/>
    <w:rsid w:val="006549A0"/>
    <w:rsid w:val="006549F4"/>
    <w:rsid w:val="00655472"/>
    <w:rsid w:val="00655871"/>
    <w:rsid w:val="00655A76"/>
    <w:rsid w:val="0065648A"/>
    <w:rsid w:val="00656541"/>
    <w:rsid w:val="00656B49"/>
    <w:rsid w:val="00656DDD"/>
    <w:rsid w:val="00657269"/>
    <w:rsid w:val="00657B21"/>
    <w:rsid w:val="00660FE8"/>
    <w:rsid w:val="006612F6"/>
    <w:rsid w:val="00662924"/>
    <w:rsid w:val="0066315F"/>
    <w:rsid w:val="00663526"/>
    <w:rsid w:val="00663599"/>
    <w:rsid w:val="0066363E"/>
    <w:rsid w:val="00663B9D"/>
    <w:rsid w:val="00663BDB"/>
    <w:rsid w:val="00663EE5"/>
    <w:rsid w:val="0066433F"/>
    <w:rsid w:val="006643E3"/>
    <w:rsid w:val="00664C55"/>
    <w:rsid w:val="0066528E"/>
    <w:rsid w:val="00666076"/>
    <w:rsid w:val="00666C94"/>
    <w:rsid w:val="00667677"/>
    <w:rsid w:val="00667730"/>
    <w:rsid w:val="006677AE"/>
    <w:rsid w:val="006677F1"/>
    <w:rsid w:val="0066792B"/>
    <w:rsid w:val="00667D1D"/>
    <w:rsid w:val="006717A8"/>
    <w:rsid w:val="00671B96"/>
    <w:rsid w:val="00671D74"/>
    <w:rsid w:val="0067223E"/>
    <w:rsid w:val="00672301"/>
    <w:rsid w:val="00673B59"/>
    <w:rsid w:val="00674091"/>
    <w:rsid w:val="00674637"/>
    <w:rsid w:val="00675EC2"/>
    <w:rsid w:val="00676B2C"/>
    <w:rsid w:val="00676C21"/>
    <w:rsid w:val="00676ED5"/>
    <w:rsid w:val="00676F23"/>
    <w:rsid w:val="006770DF"/>
    <w:rsid w:val="0067779B"/>
    <w:rsid w:val="00680D66"/>
    <w:rsid w:val="00681908"/>
    <w:rsid w:val="00681CC4"/>
    <w:rsid w:val="00681E39"/>
    <w:rsid w:val="00682376"/>
    <w:rsid w:val="006833F3"/>
    <w:rsid w:val="006836C8"/>
    <w:rsid w:val="00683D68"/>
    <w:rsid w:val="00683EE4"/>
    <w:rsid w:val="0068476A"/>
    <w:rsid w:val="0068488E"/>
    <w:rsid w:val="00684F60"/>
    <w:rsid w:val="006854D7"/>
    <w:rsid w:val="00685835"/>
    <w:rsid w:val="00685AA6"/>
    <w:rsid w:val="00685C83"/>
    <w:rsid w:val="0068659E"/>
    <w:rsid w:val="006866A5"/>
    <w:rsid w:val="00686E7B"/>
    <w:rsid w:val="00687D3E"/>
    <w:rsid w:val="006906E5"/>
    <w:rsid w:val="00690A55"/>
    <w:rsid w:val="00691705"/>
    <w:rsid w:val="00691F24"/>
    <w:rsid w:val="00692604"/>
    <w:rsid w:val="0069265B"/>
    <w:rsid w:val="00692B6E"/>
    <w:rsid w:val="00692D14"/>
    <w:rsid w:val="0069302E"/>
    <w:rsid w:val="00694416"/>
    <w:rsid w:val="00694443"/>
    <w:rsid w:val="006946B8"/>
    <w:rsid w:val="006950C9"/>
    <w:rsid w:val="00695C49"/>
    <w:rsid w:val="00695D44"/>
    <w:rsid w:val="00696231"/>
    <w:rsid w:val="0069639E"/>
    <w:rsid w:val="00696482"/>
    <w:rsid w:val="00696B07"/>
    <w:rsid w:val="0069705C"/>
    <w:rsid w:val="006973CB"/>
    <w:rsid w:val="00697D60"/>
    <w:rsid w:val="006A1BB1"/>
    <w:rsid w:val="006A2515"/>
    <w:rsid w:val="006A2F08"/>
    <w:rsid w:val="006A42A0"/>
    <w:rsid w:val="006A4765"/>
    <w:rsid w:val="006A5098"/>
    <w:rsid w:val="006A52D1"/>
    <w:rsid w:val="006A5716"/>
    <w:rsid w:val="006A58C3"/>
    <w:rsid w:val="006A5931"/>
    <w:rsid w:val="006A5A74"/>
    <w:rsid w:val="006A6424"/>
    <w:rsid w:val="006A6474"/>
    <w:rsid w:val="006A663B"/>
    <w:rsid w:val="006A6C28"/>
    <w:rsid w:val="006A6E12"/>
    <w:rsid w:val="006A77C6"/>
    <w:rsid w:val="006A7E2B"/>
    <w:rsid w:val="006B09C8"/>
    <w:rsid w:val="006B0C76"/>
    <w:rsid w:val="006B1CAC"/>
    <w:rsid w:val="006B2E97"/>
    <w:rsid w:val="006B3837"/>
    <w:rsid w:val="006B39D7"/>
    <w:rsid w:val="006B3B40"/>
    <w:rsid w:val="006B3DF3"/>
    <w:rsid w:val="006B3F76"/>
    <w:rsid w:val="006B4226"/>
    <w:rsid w:val="006B42F0"/>
    <w:rsid w:val="006B4359"/>
    <w:rsid w:val="006B45D9"/>
    <w:rsid w:val="006B4BC0"/>
    <w:rsid w:val="006B51DD"/>
    <w:rsid w:val="006B5F05"/>
    <w:rsid w:val="006B626D"/>
    <w:rsid w:val="006B6754"/>
    <w:rsid w:val="006B692A"/>
    <w:rsid w:val="006B6BF3"/>
    <w:rsid w:val="006B6DC3"/>
    <w:rsid w:val="006B6F93"/>
    <w:rsid w:val="006B7F4A"/>
    <w:rsid w:val="006C0431"/>
    <w:rsid w:val="006C0730"/>
    <w:rsid w:val="006C1196"/>
    <w:rsid w:val="006C1C9B"/>
    <w:rsid w:val="006C1FE8"/>
    <w:rsid w:val="006C28BC"/>
    <w:rsid w:val="006C28FD"/>
    <w:rsid w:val="006C327A"/>
    <w:rsid w:val="006C39B7"/>
    <w:rsid w:val="006C3C37"/>
    <w:rsid w:val="006C3E2C"/>
    <w:rsid w:val="006C4272"/>
    <w:rsid w:val="006C4786"/>
    <w:rsid w:val="006C508E"/>
    <w:rsid w:val="006C5B9A"/>
    <w:rsid w:val="006C68DA"/>
    <w:rsid w:val="006C6E18"/>
    <w:rsid w:val="006C7055"/>
    <w:rsid w:val="006C7404"/>
    <w:rsid w:val="006C7AB4"/>
    <w:rsid w:val="006C7DAD"/>
    <w:rsid w:val="006D2111"/>
    <w:rsid w:val="006D2948"/>
    <w:rsid w:val="006D3147"/>
    <w:rsid w:val="006D380E"/>
    <w:rsid w:val="006D3C06"/>
    <w:rsid w:val="006D3EF8"/>
    <w:rsid w:val="006D709A"/>
    <w:rsid w:val="006D72C4"/>
    <w:rsid w:val="006D72C8"/>
    <w:rsid w:val="006D76D8"/>
    <w:rsid w:val="006D7870"/>
    <w:rsid w:val="006D7F7B"/>
    <w:rsid w:val="006E031F"/>
    <w:rsid w:val="006E0C8E"/>
    <w:rsid w:val="006E0DE4"/>
    <w:rsid w:val="006E0E85"/>
    <w:rsid w:val="006E0E8E"/>
    <w:rsid w:val="006E12B2"/>
    <w:rsid w:val="006E2147"/>
    <w:rsid w:val="006E267B"/>
    <w:rsid w:val="006E2EA3"/>
    <w:rsid w:val="006E346A"/>
    <w:rsid w:val="006E37B7"/>
    <w:rsid w:val="006E3ABB"/>
    <w:rsid w:val="006E4154"/>
    <w:rsid w:val="006E42CA"/>
    <w:rsid w:val="006E4525"/>
    <w:rsid w:val="006E4586"/>
    <w:rsid w:val="006E493E"/>
    <w:rsid w:val="006E614F"/>
    <w:rsid w:val="006E6309"/>
    <w:rsid w:val="006E63F5"/>
    <w:rsid w:val="006E6FCB"/>
    <w:rsid w:val="006E7213"/>
    <w:rsid w:val="006E7DF3"/>
    <w:rsid w:val="006E7F68"/>
    <w:rsid w:val="006F05C2"/>
    <w:rsid w:val="006F068C"/>
    <w:rsid w:val="006F092D"/>
    <w:rsid w:val="006F0A4B"/>
    <w:rsid w:val="006F14A8"/>
    <w:rsid w:val="006F1549"/>
    <w:rsid w:val="006F18BC"/>
    <w:rsid w:val="006F1ACD"/>
    <w:rsid w:val="006F2AA6"/>
    <w:rsid w:val="006F2F26"/>
    <w:rsid w:val="006F3359"/>
    <w:rsid w:val="006F38F3"/>
    <w:rsid w:val="006F3F31"/>
    <w:rsid w:val="006F4603"/>
    <w:rsid w:val="006F4C18"/>
    <w:rsid w:val="006F5315"/>
    <w:rsid w:val="006F556E"/>
    <w:rsid w:val="006F5590"/>
    <w:rsid w:val="006F5D1B"/>
    <w:rsid w:val="006F649C"/>
    <w:rsid w:val="006F6683"/>
    <w:rsid w:val="006F6926"/>
    <w:rsid w:val="006F72C2"/>
    <w:rsid w:val="006F72C4"/>
    <w:rsid w:val="006F7905"/>
    <w:rsid w:val="006F7D90"/>
    <w:rsid w:val="00700070"/>
    <w:rsid w:val="00700651"/>
    <w:rsid w:val="007006C3"/>
    <w:rsid w:val="00700757"/>
    <w:rsid w:val="00700EA8"/>
    <w:rsid w:val="007015B5"/>
    <w:rsid w:val="00701B24"/>
    <w:rsid w:val="00701B30"/>
    <w:rsid w:val="00701C04"/>
    <w:rsid w:val="0070254F"/>
    <w:rsid w:val="00702712"/>
    <w:rsid w:val="00702B99"/>
    <w:rsid w:val="00703D66"/>
    <w:rsid w:val="00703F18"/>
    <w:rsid w:val="007043F9"/>
    <w:rsid w:val="007044D8"/>
    <w:rsid w:val="0070499D"/>
    <w:rsid w:val="007050FB"/>
    <w:rsid w:val="007051C5"/>
    <w:rsid w:val="0070524E"/>
    <w:rsid w:val="0070531F"/>
    <w:rsid w:val="00705C3B"/>
    <w:rsid w:val="00705D5E"/>
    <w:rsid w:val="00706227"/>
    <w:rsid w:val="00706282"/>
    <w:rsid w:val="007062A1"/>
    <w:rsid w:val="00706380"/>
    <w:rsid w:val="007064EF"/>
    <w:rsid w:val="007065AD"/>
    <w:rsid w:val="00706EA8"/>
    <w:rsid w:val="00707241"/>
    <w:rsid w:val="00707D5C"/>
    <w:rsid w:val="007101B4"/>
    <w:rsid w:val="00710D19"/>
    <w:rsid w:val="00712667"/>
    <w:rsid w:val="00713097"/>
    <w:rsid w:val="00713322"/>
    <w:rsid w:val="00713770"/>
    <w:rsid w:val="00713801"/>
    <w:rsid w:val="00713D89"/>
    <w:rsid w:val="0071486F"/>
    <w:rsid w:val="00714AED"/>
    <w:rsid w:val="00714FCD"/>
    <w:rsid w:val="007166B4"/>
    <w:rsid w:val="00716973"/>
    <w:rsid w:val="00717052"/>
    <w:rsid w:val="007170E2"/>
    <w:rsid w:val="00717E3D"/>
    <w:rsid w:val="00720A9C"/>
    <w:rsid w:val="00720AE1"/>
    <w:rsid w:val="00720D58"/>
    <w:rsid w:val="00720DCE"/>
    <w:rsid w:val="00721003"/>
    <w:rsid w:val="0072106C"/>
    <w:rsid w:val="007210F2"/>
    <w:rsid w:val="00721241"/>
    <w:rsid w:val="00721906"/>
    <w:rsid w:val="00721E22"/>
    <w:rsid w:val="0072249D"/>
    <w:rsid w:val="007225BB"/>
    <w:rsid w:val="007226F0"/>
    <w:rsid w:val="00722738"/>
    <w:rsid w:val="0072340D"/>
    <w:rsid w:val="007239ED"/>
    <w:rsid w:val="00723DAC"/>
    <w:rsid w:val="00723DF4"/>
    <w:rsid w:val="007242D5"/>
    <w:rsid w:val="0072440C"/>
    <w:rsid w:val="0072441E"/>
    <w:rsid w:val="007244BE"/>
    <w:rsid w:val="00724A85"/>
    <w:rsid w:val="00725532"/>
    <w:rsid w:val="007255FA"/>
    <w:rsid w:val="00726394"/>
    <w:rsid w:val="00726F41"/>
    <w:rsid w:val="007274AC"/>
    <w:rsid w:val="00727604"/>
    <w:rsid w:val="00730162"/>
    <w:rsid w:val="007302CF"/>
    <w:rsid w:val="0073071B"/>
    <w:rsid w:val="00730D90"/>
    <w:rsid w:val="00730F10"/>
    <w:rsid w:val="00731391"/>
    <w:rsid w:val="00731775"/>
    <w:rsid w:val="00731809"/>
    <w:rsid w:val="00731E8E"/>
    <w:rsid w:val="007321A3"/>
    <w:rsid w:val="007321A5"/>
    <w:rsid w:val="0073272D"/>
    <w:rsid w:val="00732880"/>
    <w:rsid w:val="00732936"/>
    <w:rsid w:val="00732B4E"/>
    <w:rsid w:val="00732FBA"/>
    <w:rsid w:val="00733968"/>
    <w:rsid w:val="007339B6"/>
    <w:rsid w:val="00733E3A"/>
    <w:rsid w:val="0073418C"/>
    <w:rsid w:val="007345F0"/>
    <w:rsid w:val="00734632"/>
    <w:rsid w:val="00734818"/>
    <w:rsid w:val="007353D0"/>
    <w:rsid w:val="00735C2B"/>
    <w:rsid w:val="00736663"/>
    <w:rsid w:val="00737150"/>
    <w:rsid w:val="00737704"/>
    <w:rsid w:val="007378BE"/>
    <w:rsid w:val="00737916"/>
    <w:rsid w:val="00740668"/>
    <w:rsid w:val="00740D30"/>
    <w:rsid w:val="007431EE"/>
    <w:rsid w:val="00743255"/>
    <w:rsid w:val="007448E2"/>
    <w:rsid w:val="007451D9"/>
    <w:rsid w:val="0074522F"/>
    <w:rsid w:val="00745719"/>
    <w:rsid w:val="00745FAE"/>
    <w:rsid w:val="00745FE4"/>
    <w:rsid w:val="00746C9D"/>
    <w:rsid w:val="00746F8E"/>
    <w:rsid w:val="00747A0B"/>
    <w:rsid w:val="007501DB"/>
    <w:rsid w:val="007505A9"/>
    <w:rsid w:val="0075090A"/>
    <w:rsid w:val="00750B26"/>
    <w:rsid w:val="00750D29"/>
    <w:rsid w:val="00751E28"/>
    <w:rsid w:val="00751E76"/>
    <w:rsid w:val="007528C1"/>
    <w:rsid w:val="00752F7F"/>
    <w:rsid w:val="00753861"/>
    <w:rsid w:val="00753A96"/>
    <w:rsid w:val="00753F46"/>
    <w:rsid w:val="00754015"/>
    <w:rsid w:val="007543E5"/>
    <w:rsid w:val="00754D3E"/>
    <w:rsid w:val="0075546B"/>
    <w:rsid w:val="007566BD"/>
    <w:rsid w:val="007568B9"/>
    <w:rsid w:val="007570F9"/>
    <w:rsid w:val="0075770F"/>
    <w:rsid w:val="00757965"/>
    <w:rsid w:val="007603DF"/>
    <w:rsid w:val="007610BD"/>
    <w:rsid w:val="00761680"/>
    <w:rsid w:val="00761A0F"/>
    <w:rsid w:val="007620AA"/>
    <w:rsid w:val="00763980"/>
    <w:rsid w:val="00763CA7"/>
    <w:rsid w:val="00764178"/>
    <w:rsid w:val="007649F2"/>
    <w:rsid w:val="00764ACC"/>
    <w:rsid w:val="00764BD5"/>
    <w:rsid w:val="00766243"/>
    <w:rsid w:val="00766427"/>
    <w:rsid w:val="00766911"/>
    <w:rsid w:val="00766C7A"/>
    <w:rsid w:val="0076730E"/>
    <w:rsid w:val="007674D9"/>
    <w:rsid w:val="00767928"/>
    <w:rsid w:val="007700CB"/>
    <w:rsid w:val="0077029F"/>
    <w:rsid w:val="007702E5"/>
    <w:rsid w:val="007707C2"/>
    <w:rsid w:val="007709FF"/>
    <w:rsid w:val="00770CAF"/>
    <w:rsid w:val="00771B3D"/>
    <w:rsid w:val="00771D2D"/>
    <w:rsid w:val="00771E75"/>
    <w:rsid w:val="00772370"/>
    <w:rsid w:val="007723E3"/>
    <w:rsid w:val="00773035"/>
    <w:rsid w:val="007738CE"/>
    <w:rsid w:val="00773C63"/>
    <w:rsid w:val="0077417D"/>
    <w:rsid w:val="0077480D"/>
    <w:rsid w:val="007748A6"/>
    <w:rsid w:val="00774C64"/>
    <w:rsid w:val="00775A91"/>
    <w:rsid w:val="00775C98"/>
    <w:rsid w:val="00775EEC"/>
    <w:rsid w:val="007767E4"/>
    <w:rsid w:val="00776860"/>
    <w:rsid w:val="007768F2"/>
    <w:rsid w:val="00776E6B"/>
    <w:rsid w:val="00780168"/>
    <w:rsid w:val="007803CA"/>
    <w:rsid w:val="00780571"/>
    <w:rsid w:val="00780F3E"/>
    <w:rsid w:val="007818D3"/>
    <w:rsid w:val="0078193D"/>
    <w:rsid w:val="0078199D"/>
    <w:rsid w:val="00781D5D"/>
    <w:rsid w:val="007824A2"/>
    <w:rsid w:val="007826FF"/>
    <w:rsid w:val="0078285B"/>
    <w:rsid w:val="00783377"/>
    <w:rsid w:val="007850BF"/>
    <w:rsid w:val="00785413"/>
    <w:rsid w:val="00785587"/>
    <w:rsid w:val="0078679C"/>
    <w:rsid w:val="00786D33"/>
    <w:rsid w:val="00787790"/>
    <w:rsid w:val="00787943"/>
    <w:rsid w:val="007879F5"/>
    <w:rsid w:val="007908CB"/>
    <w:rsid w:val="0079107E"/>
    <w:rsid w:val="0079123B"/>
    <w:rsid w:val="007926B0"/>
    <w:rsid w:val="00792A66"/>
    <w:rsid w:val="00793C14"/>
    <w:rsid w:val="00793DB6"/>
    <w:rsid w:val="00794147"/>
    <w:rsid w:val="00794162"/>
    <w:rsid w:val="00794301"/>
    <w:rsid w:val="00794931"/>
    <w:rsid w:val="007955A5"/>
    <w:rsid w:val="00795F0A"/>
    <w:rsid w:val="00796254"/>
    <w:rsid w:val="007967BD"/>
    <w:rsid w:val="007967E9"/>
    <w:rsid w:val="00796AF4"/>
    <w:rsid w:val="00796C05"/>
    <w:rsid w:val="00796E7A"/>
    <w:rsid w:val="0079709D"/>
    <w:rsid w:val="00797804"/>
    <w:rsid w:val="00797D99"/>
    <w:rsid w:val="007A02A0"/>
    <w:rsid w:val="007A10F9"/>
    <w:rsid w:val="007A1E7F"/>
    <w:rsid w:val="007A2465"/>
    <w:rsid w:val="007A2602"/>
    <w:rsid w:val="007A2A17"/>
    <w:rsid w:val="007A3755"/>
    <w:rsid w:val="007A38F4"/>
    <w:rsid w:val="007A3AE2"/>
    <w:rsid w:val="007A4652"/>
    <w:rsid w:val="007A4B63"/>
    <w:rsid w:val="007A4D68"/>
    <w:rsid w:val="007A5B09"/>
    <w:rsid w:val="007A660A"/>
    <w:rsid w:val="007A6613"/>
    <w:rsid w:val="007A7081"/>
    <w:rsid w:val="007A763F"/>
    <w:rsid w:val="007A7858"/>
    <w:rsid w:val="007A7E76"/>
    <w:rsid w:val="007B0479"/>
    <w:rsid w:val="007B0656"/>
    <w:rsid w:val="007B09CF"/>
    <w:rsid w:val="007B0A85"/>
    <w:rsid w:val="007B1008"/>
    <w:rsid w:val="007B110F"/>
    <w:rsid w:val="007B1840"/>
    <w:rsid w:val="007B24E8"/>
    <w:rsid w:val="007B25CC"/>
    <w:rsid w:val="007B2EFD"/>
    <w:rsid w:val="007B31C1"/>
    <w:rsid w:val="007B32F4"/>
    <w:rsid w:val="007B39DD"/>
    <w:rsid w:val="007B4F62"/>
    <w:rsid w:val="007B52EE"/>
    <w:rsid w:val="007B5381"/>
    <w:rsid w:val="007B6137"/>
    <w:rsid w:val="007B62EE"/>
    <w:rsid w:val="007B682C"/>
    <w:rsid w:val="007B7337"/>
    <w:rsid w:val="007B73CE"/>
    <w:rsid w:val="007B766C"/>
    <w:rsid w:val="007C051D"/>
    <w:rsid w:val="007C07C4"/>
    <w:rsid w:val="007C1006"/>
    <w:rsid w:val="007C180C"/>
    <w:rsid w:val="007C24A2"/>
    <w:rsid w:val="007C2847"/>
    <w:rsid w:val="007C2F80"/>
    <w:rsid w:val="007C3370"/>
    <w:rsid w:val="007C38DF"/>
    <w:rsid w:val="007C3DDA"/>
    <w:rsid w:val="007C49BD"/>
    <w:rsid w:val="007C4A5F"/>
    <w:rsid w:val="007C5C49"/>
    <w:rsid w:val="007C6713"/>
    <w:rsid w:val="007C6D21"/>
    <w:rsid w:val="007C7DC0"/>
    <w:rsid w:val="007D0834"/>
    <w:rsid w:val="007D0CC1"/>
    <w:rsid w:val="007D1766"/>
    <w:rsid w:val="007D1C58"/>
    <w:rsid w:val="007D1CB3"/>
    <w:rsid w:val="007D2349"/>
    <w:rsid w:val="007D2452"/>
    <w:rsid w:val="007D2CF4"/>
    <w:rsid w:val="007D3E7A"/>
    <w:rsid w:val="007D40EA"/>
    <w:rsid w:val="007D415A"/>
    <w:rsid w:val="007D4222"/>
    <w:rsid w:val="007D4410"/>
    <w:rsid w:val="007D48D2"/>
    <w:rsid w:val="007D5A80"/>
    <w:rsid w:val="007D5E65"/>
    <w:rsid w:val="007D6A2D"/>
    <w:rsid w:val="007D6C41"/>
    <w:rsid w:val="007D6EEE"/>
    <w:rsid w:val="007D7FCD"/>
    <w:rsid w:val="007E0AB0"/>
    <w:rsid w:val="007E0FE4"/>
    <w:rsid w:val="007E120F"/>
    <w:rsid w:val="007E1656"/>
    <w:rsid w:val="007E186F"/>
    <w:rsid w:val="007E1BB0"/>
    <w:rsid w:val="007E2254"/>
    <w:rsid w:val="007E22B6"/>
    <w:rsid w:val="007E2B9C"/>
    <w:rsid w:val="007E2BAE"/>
    <w:rsid w:val="007E2F5C"/>
    <w:rsid w:val="007E4287"/>
    <w:rsid w:val="007E44FD"/>
    <w:rsid w:val="007E484A"/>
    <w:rsid w:val="007E4A3D"/>
    <w:rsid w:val="007E4A4B"/>
    <w:rsid w:val="007E4CF5"/>
    <w:rsid w:val="007E5080"/>
    <w:rsid w:val="007E510A"/>
    <w:rsid w:val="007E51FD"/>
    <w:rsid w:val="007E5804"/>
    <w:rsid w:val="007E5AE2"/>
    <w:rsid w:val="007E6842"/>
    <w:rsid w:val="007E6C9C"/>
    <w:rsid w:val="007E6CD3"/>
    <w:rsid w:val="007E6CE3"/>
    <w:rsid w:val="007E6F40"/>
    <w:rsid w:val="007E73AA"/>
    <w:rsid w:val="007E73F9"/>
    <w:rsid w:val="007E7D36"/>
    <w:rsid w:val="007E7D45"/>
    <w:rsid w:val="007F037A"/>
    <w:rsid w:val="007F07F4"/>
    <w:rsid w:val="007F0967"/>
    <w:rsid w:val="007F0F28"/>
    <w:rsid w:val="007F12C5"/>
    <w:rsid w:val="007F151D"/>
    <w:rsid w:val="007F1545"/>
    <w:rsid w:val="007F1AB2"/>
    <w:rsid w:val="007F1B7F"/>
    <w:rsid w:val="007F1BC4"/>
    <w:rsid w:val="007F1F56"/>
    <w:rsid w:val="007F2027"/>
    <w:rsid w:val="007F2278"/>
    <w:rsid w:val="007F28F7"/>
    <w:rsid w:val="007F290E"/>
    <w:rsid w:val="007F2D48"/>
    <w:rsid w:val="007F2FFF"/>
    <w:rsid w:val="007F302F"/>
    <w:rsid w:val="007F3406"/>
    <w:rsid w:val="007F344C"/>
    <w:rsid w:val="007F3AA8"/>
    <w:rsid w:val="007F3C65"/>
    <w:rsid w:val="007F48DA"/>
    <w:rsid w:val="007F4966"/>
    <w:rsid w:val="007F4A1B"/>
    <w:rsid w:val="007F4DCE"/>
    <w:rsid w:val="007F4E13"/>
    <w:rsid w:val="007F520C"/>
    <w:rsid w:val="007F522F"/>
    <w:rsid w:val="007F58E6"/>
    <w:rsid w:val="007F5927"/>
    <w:rsid w:val="007F62D6"/>
    <w:rsid w:val="007F6626"/>
    <w:rsid w:val="007F6AFE"/>
    <w:rsid w:val="007F6CE0"/>
    <w:rsid w:val="00800001"/>
    <w:rsid w:val="00801682"/>
    <w:rsid w:val="00802604"/>
    <w:rsid w:val="00802D72"/>
    <w:rsid w:val="00802E43"/>
    <w:rsid w:val="0080392D"/>
    <w:rsid w:val="0080399C"/>
    <w:rsid w:val="008039A0"/>
    <w:rsid w:val="00804692"/>
    <w:rsid w:val="008048C7"/>
    <w:rsid w:val="00804CBD"/>
    <w:rsid w:val="00804E15"/>
    <w:rsid w:val="00805228"/>
    <w:rsid w:val="008058E5"/>
    <w:rsid w:val="00806474"/>
    <w:rsid w:val="00806E0D"/>
    <w:rsid w:val="008103EE"/>
    <w:rsid w:val="008104F5"/>
    <w:rsid w:val="008107A9"/>
    <w:rsid w:val="00810983"/>
    <w:rsid w:val="00810C76"/>
    <w:rsid w:val="0081119E"/>
    <w:rsid w:val="0081207F"/>
    <w:rsid w:val="008121C2"/>
    <w:rsid w:val="00812BDC"/>
    <w:rsid w:val="00812FA7"/>
    <w:rsid w:val="0081318E"/>
    <w:rsid w:val="008131D7"/>
    <w:rsid w:val="0081320F"/>
    <w:rsid w:val="00813444"/>
    <w:rsid w:val="008137B0"/>
    <w:rsid w:val="00813DA4"/>
    <w:rsid w:val="0081418F"/>
    <w:rsid w:val="0081432D"/>
    <w:rsid w:val="008145FD"/>
    <w:rsid w:val="00814AA8"/>
    <w:rsid w:val="00814C89"/>
    <w:rsid w:val="00814E78"/>
    <w:rsid w:val="00814F76"/>
    <w:rsid w:val="00815B90"/>
    <w:rsid w:val="008167C8"/>
    <w:rsid w:val="008174F9"/>
    <w:rsid w:val="00817D11"/>
    <w:rsid w:val="0082046F"/>
    <w:rsid w:val="008207C3"/>
    <w:rsid w:val="00820D63"/>
    <w:rsid w:val="00820E9F"/>
    <w:rsid w:val="0082140A"/>
    <w:rsid w:val="008216C2"/>
    <w:rsid w:val="008221D1"/>
    <w:rsid w:val="00822A7C"/>
    <w:rsid w:val="008235D1"/>
    <w:rsid w:val="00823C70"/>
    <w:rsid w:val="00823E6D"/>
    <w:rsid w:val="00824154"/>
    <w:rsid w:val="008241F8"/>
    <w:rsid w:val="008243BE"/>
    <w:rsid w:val="008243F2"/>
    <w:rsid w:val="0082462A"/>
    <w:rsid w:val="0082486B"/>
    <w:rsid w:val="00825915"/>
    <w:rsid w:val="00826EA3"/>
    <w:rsid w:val="008274CE"/>
    <w:rsid w:val="00827610"/>
    <w:rsid w:val="00827632"/>
    <w:rsid w:val="0082773C"/>
    <w:rsid w:val="00827822"/>
    <w:rsid w:val="00830454"/>
    <w:rsid w:val="0083045D"/>
    <w:rsid w:val="00830B73"/>
    <w:rsid w:val="00830DE3"/>
    <w:rsid w:val="00830E79"/>
    <w:rsid w:val="008315D1"/>
    <w:rsid w:val="00831826"/>
    <w:rsid w:val="00831B99"/>
    <w:rsid w:val="00832376"/>
    <w:rsid w:val="00832AF3"/>
    <w:rsid w:val="00832C53"/>
    <w:rsid w:val="00833286"/>
    <w:rsid w:val="00833422"/>
    <w:rsid w:val="00833A80"/>
    <w:rsid w:val="00833F5E"/>
    <w:rsid w:val="00834022"/>
    <w:rsid w:val="0083484F"/>
    <w:rsid w:val="00834CDE"/>
    <w:rsid w:val="00834E4C"/>
    <w:rsid w:val="00835E95"/>
    <w:rsid w:val="00836F38"/>
    <w:rsid w:val="008377F7"/>
    <w:rsid w:val="00840BFA"/>
    <w:rsid w:val="00842205"/>
    <w:rsid w:val="008425CD"/>
    <w:rsid w:val="008427F5"/>
    <w:rsid w:val="008428F4"/>
    <w:rsid w:val="00842BC5"/>
    <w:rsid w:val="008435F4"/>
    <w:rsid w:val="00844BFC"/>
    <w:rsid w:val="00844D09"/>
    <w:rsid w:val="008457CD"/>
    <w:rsid w:val="00845865"/>
    <w:rsid w:val="00845EA2"/>
    <w:rsid w:val="0084678B"/>
    <w:rsid w:val="008501CC"/>
    <w:rsid w:val="00850893"/>
    <w:rsid w:val="008508A0"/>
    <w:rsid w:val="00850BDE"/>
    <w:rsid w:val="00851959"/>
    <w:rsid w:val="00852940"/>
    <w:rsid w:val="00852C1C"/>
    <w:rsid w:val="00852F15"/>
    <w:rsid w:val="008531DC"/>
    <w:rsid w:val="00853872"/>
    <w:rsid w:val="00853892"/>
    <w:rsid w:val="008538AA"/>
    <w:rsid w:val="00853F48"/>
    <w:rsid w:val="008541D0"/>
    <w:rsid w:val="008541EB"/>
    <w:rsid w:val="00854417"/>
    <w:rsid w:val="00854B53"/>
    <w:rsid w:val="00854EA6"/>
    <w:rsid w:val="008554A6"/>
    <w:rsid w:val="0085578B"/>
    <w:rsid w:val="008562B3"/>
    <w:rsid w:val="008567EE"/>
    <w:rsid w:val="0085737F"/>
    <w:rsid w:val="0086038A"/>
    <w:rsid w:val="00860982"/>
    <w:rsid w:val="00861C26"/>
    <w:rsid w:val="0086205D"/>
    <w:rsid w:val="008624CF"/>
    <w:rsid w:val="008627C8"/>
    <w:rsid w:val="00862DA3"/>
    <w:rsid w:val="00863702"/>
    <w:rsid w:val="00863AE4"/>
    <w:rsid w:val="008640F8"/>
    <w:rsid w:val="00864DA3"/>
    <w:rsid w:val="008654A6"/>
    <w:rsid w:val="00865A43"/>
    <w:rsid w:val="00867139"/>
    <w:rsid w:val="00867C4C"/>
    <w:rsid w:val="00870294"/>
    <w:rsid w:val="008709AA"/>
    <w:rsid w:val="00870DF6"/>
    <w:rsid w:val="008710DA"/>
    <w:rsid w:val="008722AD"/>
    <w:rsid w:val="008726A2"/>
    <w:rsid w:val="0087350B"/>
    <w:rsid w:val="008740DD"/>
    <w:rsid w:val="0087469D"/>
    <w:rsid w:val="008757CF"/>
    <w:rsid w:val="008757D9"/>
    <w:rsid w:val="00875D88"/>
    <w:rsid w:val="00875DDC"/>
    <w:rsid w:val="00876792"/>
    <w:rsid w:val="0087798F"/>
    <w:rsid w:val="00877F7C"/>
    <w:rsid w:val="00880290"/>
    <w:rsid w:val="00880930"/>
    <w:rsid w:val="00880B51"/>
    <w:rsid w:val="008815EB"/>
    <w:rsid w:val="00882329"/>
    <w:rsid w:val="008824BD"/>
    <w:rsid w:val="00883B3E"/>
    <w:rsid w:val="00883EDC"/>
    <w:rsid w:val="0088412B"/>
    <w:rsid w:val="00884CAE"/>
    <w:rsid w:val="00884D22"/>
    <w:rsid w:val="00884F04"/>
    <w:rsid w:val="00885645"/>
    <w:rsid w:val="008859E0"/>
    <w:rsid w:val="00887F72"/>
    <w:rsid w:val="00890F53"/>
    <w:rsid w:val="0089108A"/>
    <w:rsid w:val="00891378"/>
    <w:rsid w:val="008914DB"/>
    <w:rsid w:val="00891D65"/>
    <w:rsid w:val="00891FA9"/>
    <w:rsid w:val="00892397"/>
    <w:rsid w:val="008929F5"/>
    <w:rsid w:val="00892B25"/>
    <w:rsid w:val="00892D2C"/>
    <w:rsid w:val="008934D1"/>
    <w:rsid w:val="00893C67"/>
    <w:rsid w:val="00895550"/>
    <w:rsid w:val="00895784"/>
    <w:rsid w:val="008961CF"/>
    <w:rsid w:val="00896B77"/>
    <w:rsid w:val="00896EB9"/>
    <w:rsid w:val="00897001"/>
    <w:rsid w:val="008972C1"/>
    <w:rsid w:val="008974FF"/>
    <w:rsid w:val="00897EFF"/>
    <w:rsid w:val="008A06E4"/>
    <w:rsid w:val="008A12E2"/>
    <w:rsid w:val="008A20A5"/>
    <w:rsid w:val="008A2395"/>
    <w:rsid w:val="008A2432"/>
    <w:rsid w:val="008A2576"/>
    <w:rsid w:val="008A2DDA"/>
    <w:rsid w:val="008A3447"/>
    <w:rsid w:val="008A354A"/>
    <w:rsid w:val="008A3629"/>
    <w:rsid w:val="008A42BE"/>
    <w:rsid w:val="008A46B9"/>
    <w:rsid w:val="008A4C51"/>
    <w:rsid w:val="008A4DEE"/>
    <w:rsid w:val="008A4F40"/>
    <w:rsid w:val="008A5908"/>
    <w:rsid w:val="008A597D"/>
    <w:rsid w:val="008A63B7"/>
    <w:rsid w:val="008A73CB"/>
    <w:rsid w:val="008A79E9"/>
    <w:rsid w:val="008A7A45"/>
    <w:rsid w:val="008A7B02"/>
    <w:rsid w:val="008B0380"/>
    <w:rsid w:val="008B07D3"/>
    <w:rsid w:val="008B0DAD"/>
    <w:rsid w:val="008B1187"/>
    <w:rsid w:val="008B2E37"/>
    <w:rsid w:val="008B4472"/>
    <w:rsid w:val="008B4F04"/>
    <w:rsid w:val="008B514C"/>
    <w:rsid w:val="008B5AA6"/>
    <w:rsid w:val="008B641A"/>
    <w:rsid w:val="008B6562"/>
    <w:rsid w:val="008B6610"/>
    <w:rsid w:val="008B6B68"/>
    <w:rsid w:val="008B6D52"/>
    <w:rsid w:val="008B725D"/>
    <w:rsid w:val="008B7BA1"/>
    <w:rsid w:val="008B7D3F"/>
    <w:rsid w:val="008C0DD9"/>
    <w:rsid w:val="008C1302"/>
    <w:rsid w:val="008C1AFA"/>
    <w:rsid w:val="008C1D3B"/>
    <w:rsid w:val="008C1F2D"/>
    <w:rsid w:val="008C1F32"/>
    <w:rsid w:val="008C2275"/>
    <w:rsid w:val="008C2A9A"/>
    <w:rsid w:val="008C2E3A"/>
    <w:rsid w:val="008C3841"/>
    <w:rsid w:val="008C55F0"/>
    <w:rsid w:val="008C6667"/>
    <w:rsid w:val="008C6CE4"/>
    <w:rsid w:val="008C7282"/>
    <w:rsid w:val="008C72D7"/>
    <w:rsid w:val="008C75E8"/>
    <w:rsid w:val="008C7A20"/>
    <w:rsid w:val="008D0D8B"/>
    <w:rsid w:val="008D14F8"/>
    <w:rsid w:val="008D16FF"/>
    <w:rsid w:val="008D181D"/>
    <w:rsid w:val="008D185E"/>
    <w:rsid w:val="008D2470"/>
    <w:rsid w:val="008D3D80"/>
    <w:rsid w:val="008D446C"/>
    <w:rsid w:val="008D4BA4"/>
    <w:rsid w:val="008D4D6A"/>
    <w:rsid w:val="008D5059"/>
    <w:rsid w:val="008D54F3"/>
    <w:rsid w:val="008D58C5"/>
    <w:rsid w:val="008D5B45"/>
    <w:rsid w:val="008D6CC8"/>
    <w:rsid w:val="008D74E9"/>
    <w:rsid w:val="008D7953"/>
    <w:rsid w:val="008D7967"/>
    <w:rsid w:val="008D7C2C"/>
    <w:rsid w:val="008D7D78"/>
    <w:rsid w:val="008E06E1"/>
    <w:rsid w:val="008E10E4"/>
    <w:rsid w:val="008E11BF"/>
    <w:rsid w:val="008E1B7B"/>
    <w:rsid w:val="008E2755"/>
    <w:rsid w:val="008E2E37"/>
    <w:rsid w:val="008E43C8"/>
    <w:rsid w:val="008E4BF9"/>
    <w:rsid w:val="008E5892"/>
    <w:rsid w:val="008E596C"/>
    <w:rsid w:val="008E5A26"/>
    <w:rsid w:val="008E62CA"/>
    <w:rsid w:val="008E6C1D"/>
    <w:rsid w:val="008E75F0"/>
    <w:rsid w:val="008E7C5F"/>
    <w:rsid w:val="008F0090"/>
    <w:rsid w:val="008F03D2"/>
    <w:rsid w:val="008F1E8F"/>
    <w:rsid w:val="008F1F5A"/>
    <w:rsid w:val="008F206A"/>
    <w:rsid w:val="008F2188"/>
    <w:rsid w:val="008F223F"/>
    <w:rsid w:val="008F2517"/>
    <w:rsid w:val="008F3189"/>
    <w:rsid w:val="008F35DC"/>
    <w:rsid w:val="008F45BD"/>
    <w:rsid w:val="008F49B0"/>
    <w:rsid w:val="008F4D4C"/>
    <w:rsid w:val="008F50DD"/>
    <w:rsid w:val="008F529B"/>
    <w:rsid w:val="008F59D3"/>
    <w:rsid w:val="008F5AE5"/>
    <w:rsid w:val="008F6693"/>
    <w:rsid w:val="008F6C79"/>
    <w:rsid w:val="008F7B69"/>
    <w:rsid w:val="009004DF"/>
    <w:rsid w:val="0090090C"/>
    <w:rsid w:val="009009EE"/>
    <w:rsid w:val="00901568"/>
    <w:rsid w:val="0090188C"/>
    <w:rsid w:val="00902CB1"/>
    <w:rsid w:val="00902D3A"/>
    <w:rsid w:val="00902E6F"/>
    <w:rsid w:val="00903C07"/>
    <w:rsid w:val="00904E80"/>
    <w:rsid w:val="009052C1"/>
    <w:rsid w:val="009054FE"/>
    <w:rsid w:val="00905549"/>
    <w:rsid w:val="009055E9"/>
    <w:rsid w:val="009057BF"/>
    <w:rsid w:val="00905889"/>
    <w:rsid w:val="00905EBC"/>
    <w:rsid w:val="00906933"/>
    <w:rsid w:val="00906ABC"/>
    <w:rsid w:val="009074B5"/>
    <w:rsid w:val="009076B4"/>
    <w:rsid w:val="00907ACA"/>
    <w:rsid w:val="00910279"/>
    <w:rsid w:val="00910B8E"/>
    <w:rsid w:val="009118C7"/>
    <w:rsid w:val="0091296D"/>
    <w:rsid w:val="00912D06"/>
    <w:rsid w:val="00912F63"/>
    <w:rsid w:val="00913356"/>
    <w:rsid w:val="009133EE"/>
    <w:rsid w:val="00913A85"/>
    <w:rsid w:val="00913D93"/>
    <w:rsid w:val="0091436F"/>
    <w:rsid w:val="00914CF2"/>
    <w:rsid w:val="00914ED1"/>
    <w:rsid w:val="00914FD3"/>
    <w:rsid w:val="00915169"/>
    <w:rsid w:val="009153B7"/>
    <w:rsid w:val="00915B74"/>
    <w:rsid w:val="009162BB"/>
    <w:rsid w:val="0091653A"/>
    <w:rsid w:val="00916685"/>
    <w:rsid w:val="009169C6"/>
    <w:rsid w:val="00917121"/>
    <w:rsid w:val="0092021F"/>
    <w:rsid w:val="00920529"/>
    <w:rsid w:val="00920965"/>
    <w:rsid w:val="00920A06"/>
    <w:rsid w:val="00920EED"/>
    <w:rsid w:val="00921C06"/>
    <w:rsid w:val="0092304F"/>
    <w:rsid w:val="0092317D"/>
    <w:rsid w:val="00923944"/>
    <w:rsid w:val="00923DC5"/>
    <w:rsid w:val="00923E78"/>
    <w:rsid w:val="009240D0"/>
    <w:rsid w:val="00924451"/>
    <w:rsid w:val="00924B61"/>
    <w:rsid w:val="00924F62"/>
    <w:rsid w:val="00925436"/>
    <w:rsid w:val="00926071"/>
    <w:rsid w:val="00926A4D"/>
    <w:rsid w:val="00926B4B"/>
    <w:rsid w:val="00926FAB"/>
    <w:rsid w:val="009275E4"/>
    <w:rsid w:val="0093141B"/>
    <w:rsid w:val="0093169B"/>
    <w:rsid w:val="00931A78"/>
    <w:rsid w:val="00931E98"/>
    <w:rsid w:val="00932212"/>
    <w:rsid w:val="00932259"/>
    <w:rsid w:val="009323E3"/>
    <w:rsid w:val="00932531"/>
    <w:rsid w:val="00934459"/>
    <w:rsid w:val="00934940"/>
    <w:rsid w:val="009359B2"/>
    <w:rsid w:val="00937C9B"/>
    <w:rsid w:val="00937E4A"/>
    <w:rsid w:val="00937E9E"/>
    <w:rsid w:val="0094013E"/>
    <w:rsid w:val="00941CAA"/>
    <w:rsid w:val="00941F89"/>
    <w:rsid w:val="009428C9"/>
    <w:rsid w:val="00942A59"/>
    <w:rsid w:val="009430F7"/>
    <w:rsid w:val="0094329E"/>
    <w:rsid w:val="009434C9"/>
    <w:rsid w:val="00943677"/>
    <w:rsid w:val="00943AB4"/>
    <w:rsid w:val="00943BDD"/>
    <w:rsid w:val="00943C95"/>
    <w:rsid w:val="00943F26"/>
    <w:rsid w:val="00945054"/>
    <w:rsid w:val="00945DF0"/>
    <w:rsid w:val="009500C1"/>
    <w:rsid w:val="00950110"/>
    <w:rsid w:val="009506CB"/>
    <w:rsid w:val="009507A1"/>
    <w:rsid w:val="00951880"/>
    <w:rsid w:val="00951E91"/>
    <w:rsid w:val="00952948"/>
    <w:rsid w:val="00952EE6"/>
    <w:rsid w:val="0095373D"/>
    <w:rsid w:val="009538D8"/>
    <w:rsid w:val="00953BC8"/>
    <w:rsid w:val="00954072"/>
    <w:rsid w:val="0095435F"/>
    <w:rsid w:val="009543BC"/>
    <w:rsid w:val="009544F7"/>
    <w:rsid w:val="00954F89"/>
    <w:rsid w:val="00955D3A"/>
    <w:rsid w:val="00955D9B"/>
    <w:rsid w:val="009565E3"/>
    <w:rsid w:val="0095705B"/>
    <w:rsid w:val="0095713E"/>
    <w:rsid w:val="00957490"/>
    <w:rsid w:val="0096053A"/>
    <w:rsid w:val="00960B81"/>
    <w:rsid w:val="0096103C"/>
    <w:rsid w:val="009611B5"/>
    <w:rsid w:val="009612B4"/>
    <w:rsid w:val="00961B8D"/>
    <w:rsid w:val="009621B2"/>
    <w:rsid w:val="00962CC5"/>
    <w:rsid w:val="00962D06"/>
    <w:rsid w:val="00962DB7"/>
    <w:rsid w:val="00962FE6"/>
    <w:rsid w:val="00963187"/>
    <w:rsid w:val="0096373C"/>
    <w:rsid w:val="00963E83"/>
    <w:rsid w:val="00964DAF"/>
    <w:rsid w:val="009656D0"/>
    <w:rsid w:val="00965D22"/>
    <w:rsid w:val="00965ECB"/>
    <w:rsid w:val="00966155"/>
    <w:rsid w:val="00966ED9"/>
    <w:rsid w:val="00967785"/>
    <w:rsid w:val="009678CD"/>
    <w:rsid w:val="00967919"/>
    <w:rsid w:val="00967A05"/>
    <w:rsid w:val="00967B30"/>
    <w:rsid w:val="00970043"/>
    <w:rsid w:val="00970791"/>
    <w:rsid w:val="00970BA4"/>
    <w:rsid w:val="009713ED"/>
    <w:rsid w:val="00971565"/>
    <w:rsid w:val="00971F74"/>
    <w:rsid w:val="009721D9"/>
    <w:rsid w:val="00972C24"/>
    <w:rsid w:val="0097359F"/>
    <w:rsid w:val="009755F4"/>
    <w:rsid w:val="00976CC6"/>
    <w:rsid w:val="00976D8C"/>
    <w:rsid w:val="00977247"/>
    <w:rsid w:val="00977423"/>
    <w:rsid w:val="00977688"/>
    <w:rsid w:val="00977A2A"/>
    <w:rsid w:val="00977C94"/>
    <w:rsid w:val="00977DF6"/>
    <w:rsid w:val="00977FFB"/>
    <w:rsid w:val="009802D5"/>
    <w:rsid w:val="00980F06"/>
    <w:rsid w:val="009811E7"/>
    <w:rsid w:val="009813DF"/>
    <w:rsid w:val="00981AAE"/>
    <w:rsid w:val="00982189"/>
    <w:rsid w:val="00983053"/>
    <w:rsid w:val="00983B9E"/>
    <w:rsid w:val="009844F3"/>
    <w:rsid w:val="009847B1"/>
    <w:rsid w:val="009853F2"/>
    <w:rsid w:val="00985958"/>
    <w:rsid w:val="00985AA5"/>
    <w:rsid w:val="00985B0A"/>
    <w:rsid w:val="00985B0C"/>
    <w:rsid w:val="0098635D"/>
    <w:rsid w:val="009863C0"/>
    <w:rsid w:val="009869C8"/>
    <w:rsid w:val="00986A8D"/>
    <w:rsid w:val="00986AC0"/>
    <w:rsid w:val="00986C28"/>
    <w:rsid w:val="00987989"/>
    <w:rsid w:val="0099139C"/>
    <w:rsid w:val="009915BE"/>
    <w:rsid w:val="009922C8"/>
    <w:rsid w:val="009926A2"/>
    <w:rsid w:val="00993245"/>
    <w:rsid w:val="00993E9B"/>
    <w:rsid w:val="00993FD7"/>
    <w:rsid w:val="00995224"/>
    <w:rsid w:val="009956E7"/>
    <w:rsid w:val="009958B7"/>
    <w:rsid w:val="0099595D"/>
    <w:rsid w:val="00996351"/>
    <w:rsid w:val="009966FB"/>
    <w:rsid w:val="00996E3D"/>
    <w:rsid w:val="00997685"/>
    <w:rsid w:val="009A0222"/>
    <w:rsid w:val="009A0B08"/>
    <w:rsid w:val="009A0CE9"/>
    <w:rsid w:val="009A0E92"/>
    <w:rsid w:val="009A18E4"/>
    <w:rsid w:val="009A18FA"/>
    <w:rsid w:val="009A1E49"/>
    <w:rsid w:val="009A31BD"/>
    <w:rsid w:val="009A37D3"/>
    <w:rsid w:val="009A3C60"/>
    <w:rsid w:val="009A3EF9"/>
    <w:rsid w:val="009A431D"/>
    <w:rsid w:val="009A4660"/>
    <w:rsid w:val="009A47A3"/>
    <w:rsid w:val="009A5CE7"/>
    <w:rsid w:val="009A69A7"/>
    <w:rsid w:val="009A6ABB"/>
    <w:rsid w:val="009A78F3"/>
    <w:rsid w:val="009A7CB1"/>
    <w:rsid w:val="009A7D85"/>
    <w:rsid w:val="009B0136"/>
    <w:rsid w:val="009B09DE"/>
    <w:rsid w:val="009B0BBA"/>
    <w:rsid w:val="009B0CA7"/>
    <w:rsid w:val="009B0E84"/>
    <w:rsid w:val="009B13F3"/>
    <w:rsid w:val="009B1A98"/>
    <w:rsid w:val="009B2A55"/>
    <w:rsid w:val="009B2E1A"/>
    <w:rsid w:val="009B34EC"/>
    <w:rsid w:val="009B382F"/>
    <w:rsid w:val="009B3839"/>
    <w:rsid w:val="009B3CFB"/>
    <w:rsid w:val="009B48EB"/>
    <w:rsid w:val="009B5254"/>
    <w:rsid w:val="009B55CF"/>
    <w:rsid w:val="009B5D6F"/>
    <w:rsid w:val="009B68A5"/>
    <w:rsid w:val="009B7446"/>
    <w:rsid w:val="009C002D"/>
    <w:rsid w:val="009C047B"/>
    <w:rsid w:val="009C093B"/>
    <w:rsid w:val="009C18B7"/>
    <w:rsid w:val="009C1B0E"/>
    <w:rsid w:val="009C1F36"/>
    <w:rsid w:val="009C2370"/>
    <w:rsid w:val="009C24A9"/>
    <w:rsid w:val="009C3328"/>
    <w:rsid w:val="009C3956"/>
    <w:rsid w:val="009C3D36"/>
    <w:rsid w:val="009C3F4D"/>
    <w:rsid w:val="009C47A3"/>
    <w:rsid w:val="009C48E8"/>
    <w:rsid w:val="009C4C06"/>
    <w:rsid w:val="009C5266"/>
    <w:rsid w:val="009C5296"/>
    <w:rsid w:val="009C56C8"/>
    <w:rsid w:val="009C56F9"/>
    <w:rsid w:val="009C6246"/>
    <w:rsid w:val="009C62F6"/>
    <w:rsid w:val="009C6F12"/>
    <w:rsid w:val="009C7BE4"/>
    <w:rsid w:val="009C7D3C"/>
    <w:rsid w:val="009D0E5D"/>
    <w:rsid w:val="009D0E63"/>
    <w:rsid w:val="009D1096"/>
    <w:rsid w:val="009D1209"/>
    <w:rsid w:val="009D1794"/>
    <w:rsid w:val="009D194F"/>
    <w:rsid w:val="009D1FA2"/>
    <w:rsid w:val="009D216A"/>
    <w:rsid w:val="009D2E57"/>
    <w:rsid w:val="009D33B6"/>
    <w:rsid w:val="009D3633"/>
    <w:rsid w:val="009D3737"/>
    <w:rsid w:val="009D3F52"/>
    <w:rsid w:val="009D40D0"/>
    <w:rsid w:val="009D4B1C"/>
    <w:rsid w:val="009D5189"/>
    <w:rsid w:val="009D52F1"/>
    <w:rsid w:val="009D588F"/>
    <w:rsid w:val="009D5898"/>
    <w:rsid w:val="009D5A1B"/>
    <w:rsid w:val="009D6470"/>
    <w:rsid w:val="009D701C"/>
    <w:rsid w:val="009D71C3"/>
    <w:rsid w:val="009D738B"/>
    <w:rsid w:val="009D73D3"/>
    <w:rsid w:val="009D7461"/>
    <w:rsid w:val="009D7CDF"/>
    <w:rsid w:val="009E0EC6"/>
    <w:rsid w:val="009E11B5"/>
    <w:rsid w:val="009E14B7"/>
    <w:rsid w:val="009E1AD9"/>
    <w:rsid w:val="009E1BD9"/>
    <w:rsid w:val="009E1C7E"/>
    <w:rsid w:val="009E1F2F"/>
    <w:rsid w:val="009E238D"/>
    <w:rsid w:val="009E267B"/>
    <w:rsid w:val="009E2A52"/>
    <w:rsid w:val="009E2CFE"/>
    <w:rsid w:val="009E3372"/>
    <w:rsid w:val="009E3753"/>
    <w:rsid w:val="009E3761"/>
    <w:rsid w:val="009E378F"/>
    <w:rsid w:val="009E3BD6"/>
    <w:rsid w:val="009E4320"/>
    <w:rsid w:val="009E49FC"/>
    <w:rsid w:val="009E4D2C"/>
    <w:rsid w:val="009E5858"/>
    <w:rsid w:val="009E5F03"/>
    <w:rsid w:val="009E6D63"/>
    <w:rsid w:val="009E6E96"/>
    <w:rsid w:val="009E72C1"/>
    <w:rsid w:val="009E7F0D"/>
    <w:rsid w:val="009F0EF3"/>
    <w:rsid w:val="009F11AA"/>
    <w:rsid w:val="009F1A28"/>
    <w:rsid w:val="009F1B90"/>
    <w:rsid w:val="009F1CE1"/>
    <w:rsid w:val="009F1FC1"/>
    <w:rsid w:val="009F2CB5"/>
    <w:rsid w:val="009F2E46"/>
    <w:rsid w:val="009F2F91"/>
    <w:rsid w:val="009F3019"/>
    <w:rsid w:val="009F30EF"/>
    <w:rsid w:val="009F37DC"/>
    <w:rsid w:val="009F39E8"/>
    <w:rsid w:val="009F3F54"/>
    <w:rsid w:val="009F4914"/>
    <w:rsid w:val="009F631F"/>
    <w:rsid w:val="009F733A"/>
    <w:rsid w:val="009F7648"/>
    <w:rsid w:val="00A00004"/>
    <w:rsid w:val="00A00A63"/>
    <w:rsid w:val="00A011BD"/>
    <w:rsid w:val="00A015F8"/>
    <w:rsid w:val="00A02496"/>
    <w:rsid w:val="00A02AAA"/>
    <w:rsid w:val="00A030DE"/>
    <w:rsid w:val="00A03BCE"/>
    <w:rsid w:val="00A041F5"/>
    <w:rsid w:val="00A060CA"/>
    <w:rsid w:val="00A062D3"/>
    <w:rsid w:val="00A068FB"/>
    <w:rsid w:val="00A069A4"/>
    <w:rsid w:val="00A069D5"/>
    <w:rsid w:val="00A0708B"/>
    <w:rsid w:val="00A073E2"/>
    <w:rsid w:val="00A077CA"/>
    <w:rsid w:val="00A07DB8"/>
    <w:rsid w:val="00A103EF"/>
    <w:rsid w:val="00A1103F"/>
    <w:rsid w:val="00A113B8"/>
    <w:rsid w:val="00A12DD7"/>
    <w:rsid w:val="00A13307"/>
    <w:rsid w:val="00A134DC"/>
    <w:rsid w:val="00A14213"/>
    <w:rsid w:val="00A14979"/>
    <w:rsid w:val="00A14FEB"/>
    <w:rsid w:val="00A151DA"/>
    <w:rsid w:val="00A1522B"/>
    <w:rsid w:val="00A15463"/>
    <w:rsid w:val="00A15AA9"/>
    <w:rsid w:val="00A15BF1"/>
    <w:rsid w:val="00A15DDA"/>
    <w:rsid w:val="00A160F3"/>
    <w:rsid w:val="00A16732"/>
    <w:rsid w:val="00A16D9F"/>
    <w:rsid w:val="00A2089D"/>
    <w:rsid w:val="00A214DA"/>
    <w:rsid w:val="00A21CE3"/>
    <w:rsid w:val="00A21EF9"/>
    <w:rsid w:val="00A221F8"/>
    <w:rsid w:val="00A25296"/>
    <w:rsid w:val="00A256DF"/>
    <w:rsid w:val="00A257A3"/>
    <w:rsid w:val="00A259E3"/>
    <w:rsid w:val="00A262CE"/>
    <w:rsid w:val="00A27520"/>
    <w:rsid w:val="00A27EDC"/>
    <w:rsid w:val="00A303D8"/>
    <w:rsid w:val="00A30D93"/>
    <w:rsid w:val="00A312FE"/>
    <w:rsid w:val="00A325A8"/>
    <w:rsid w:val="00A327B7"/>
    <w:rsid w:val="00A328FE"/>
    <w:rsid w:val="00A32E7D"/>
    <w:rsid w:val="00A33C59"/>
    <w:rsid w:val="00A343A8"/>
    <w:rsid w:val="00A3491C"/>
    <w:rsid w:val="00A354E5"/>
    <w:rsid w:val="00A355CA"/>
    <w:rsid w:val="00A3575D"/>
    <w:rsid w:val="00A35E74"/>
    <w:rsid w:val="00A36160"/>
    <w:rsid w:val="00A3671C"/>
    <w:rsid w:val="00A37FA4"/>
    <w:rsid w:val="00A402F3"/>
    <w:rsid w:val="00A40768"/>
    <w:rsid w:val="00A407B8"/>
    <w:rsid w:val="00A40CEA"/>
    <w:rsid w:val="00A40F62"/>
    <w:rsid w:val="00A41C2E"/>
    <w:rsid w:val="00A421BF"/>
    <w:rsid w:val="00A427F9"/>
    <w:rsid w:val="00A42E7F"/>
    <w:rsid w:val="00A432D3"/>
    <w:rsid w:val="00A4364C"/>
    <w:rsid w:val="00A43920"/>
    <w:rsid w:val="00A43A79"/>
    <w:rsid w:val="00A441FB"/>
    <w:rsid w:val="00A443BB"/>
    <w:rsid w:val="00A44871"/>
    <w:rsid w:val="00A459C9"/>
    <w:rsid w:val="00A45B40"/>
    <w:rsid w:val="00A45BBF"/>
    <w:rsid w:val="00A45DEC"/>
    <w:rsid w:val="00A45F84"/>
    <w:rsid w:val="00A462A1"/>
    <w:rsid w:val="00A4648D"/>
    <w:rsid w:val="00A46BBD"/>
    <w:rsid w:val="00A47C8F"/>
    <w:rsid w:val="00A50698"/>
    <w:rsid w:val="00A5209A"/>
    <w:rsid w:val="00A52339"/>
    <w:rsid w:val="00A52EF7"/>
    <w:rsid w:val="00A53C7C"/>
    <w:rsid w:val="00A554F6"/>
    <w:rsid w:val="00A55B9D"/>
    <w:rsid w:val="00A563E1"/>
    <w:rsid w:val="00A56424"/>
    <w:rsid w:val="00A56C04"/>
    <w:rsid w:val="00A56D38"/>
    <w:rsid w:val="00A57263"/>
    <w:rsid w:val="00A575D0"/>
    <w:rsid w:val="00A5778F"/>
    <w:rsid w:val="00A579F4"/>
    <w:rsid w:val="00A57FDB"/>
    <w:rsid w:val="00A60685"/>
    <w:rsid w:val="00A615BC"/>
    <w:rsid w:val="00A61A54"/>
    <w:rsid w:val="00A620F9"/>
    <w:rsid w:val="00A6296F"/>
    <w:rsid w:val="00A62A16"/>
    <w:rsid w:val="00A62A61"/>
    <w:rsid w:val="00A62CB8"/>
    <w:rsid w:val="00A63664"/>
    <w:rsid w:val="00A63A72"/>
    <w:rsid w:val="00A66432"/>
    <w:rsid w:val="00A66592"/>
    <w:rsid w:val="00A6660B"/>
    <w:rsid w:val="00A70156"/>
    <w:rsid w:val="00A711C8"/>
    <w:rsid w:val="00A7138B"/>
    <w:rsid w:val="00A71397"/>
    <w:rsid w:val="00A72307"/>
    <w:rsid w:val="00A723BF"/>
    <w:rsid w:val="00A7273F"/>
    <w:rsid w:val="00A727DF"/>
    <w:rsid w:val="00A7327D"/>
    <w:rsid w:val="00A75C6E"/>
    <w:rsid w:val="00A75EA4"/>
    <w:rsid w:val="00A766B9"/>
    <w:rsid w:val="00A767CA"/>
    <w:rsid w:val="00A7712B"/>
    <w:rsid w:val="00A77919"/>
    <w:rsid w:val="00A77A89"/>
    <w:rsid w:val="00A77C42"/>
    <w:rsid w:val="00A77DC8"/>
    <w:rsid w:val="00A8057B"/>
    <w:rsid w:val="00A805DD"/>
    <w:rsid w:val="00A80B74"/>
    <w:rsid w:val="00A80E0E"/>
    <w:rsid w:val="00A81CB1"/>
    <w:rsid w:val="00A84909"/>
    <w:rsid w:val="00A855F0"/>
    <w:rsid w:val="00A8636B"/>
    <w:rsid w:val="00A863FC"/>
    <w:rsid w:val="00A87E5F"/>
    <w:rsid w:val="00A87FF2"/>
    <w:rsid w:val="00A90771"/>
    <w:rsid w:val="00A90B75"/>
    <w:rsid w:val="00A90BB2"/>
    <w:rsid w:val="00A91AF3"/>
    <w:rsid w:val="00A91B6C"/>
    <w:rsid w:val="00A92460"/>
    <w:rsid w:val="00A92D39"/>
    <w:rsid w:val="00A93AD5"/>
    <w:rsid w:val="00A93B1E"/>
    <w:rsid w:val="00A93B43"/>
    <w:rsid w:val="00A93C6A"/>
    <w:rsid w:val="00A949E2"/>
    <w:rsid w:val="00A94DB9"/>
    <w:rsid w:val="00A94F93"/>
    <w:rsid w:val="00A9506C"/>
    <w:rsid w:val="00A96B50"/>
    <w:rsid w:val="00A97026"/>
    <w:rsid w:val="00A97A85"/>
    <w:rsid w:val="00A97C52"/>
    <w:rsid w:val="00A97FF2"/>
    <w:rsid w:val="00AA01A8"/>
    <w:rsid w:val="00AA0ADA"/>
    <w:rsid w:val="00AA0E50"/>
    <w:rsid w:val="00AA1002"/>
    <w:rsid w:val="00AA1D1E"/>
    <w:rsid w:val="00AA1E6E"/>
    <w:rsid w:val="00AA2518"/>
    <w:rsid w:val="00AA28F1"/>
    <w:rsid w:val="00AA2939"/>
    <w:rsid w:val="00AA3600"/>
    <w:rsid w:val="00AA37DE"/>
    <w:rsid w:val="00AA3E39"/>
    <w:rsid w:val="00AA3E60"/>
    <w:rsid w:val="00AA41BB"/>
    <w:rsid w:val="00AA4BA2"/>
    <w:rsid w:val="00AA4BC1"/>
    <w:rsid w:val="00AA4CE2"/>
    <w:rsid w:val="00AA55C1"/>
    <w:rsid w:val="00AA5E08"/>
    <w:rsid w:val="00AA5E19"/>
    <w:rsid w:val="00AA65FB"/>
    <w:rsid w:val="00AA6E65"/>
    <w:rsid w:val="00AA79CD"/>
    <w:rsid w:val="00AA7AA1"/>
    <w:rsid w:val="00AB039F"/>
    <w:rsid w:val="00AB1505"/>
    <w:rsid w:val="00AB1773"/>
    <w:rsid w:val="00AB1953"/>
    <w:rsid w:val="00AB1DC1"/>
    <w:rsid w:val="00AB31FA"/>
    <w:rsid w:val="00AB3369"/>
    <w:rsid w:val="00AB33EB"/>
    <w:rsid w:val="00AB3BB7"/>
    <w:rsid w:val="00AB40D5"/>
    <w:rsid w:val="00AB44E0"/>
    <w:rsid w:val="00AB4E96"/>
    <w:rsid w:val="00AB575D"/>
    <w:rsid w:val="00AB5BC3"/>
    <w:rsid w:val="00AB6BBB"/>
    <w:rsid w:val="00AB7585"/>
    <w:rsid w:val="00AB7C75"/>
    <w:rsid w:val="00AC06F0"/>
    <w:rsid w:val="00AC13FD"/>
    <w:rsid w:val="00AC176A"/>
    <w:rsid w:val="00AC1B8C"/>
    <w:rsid w:val="00AC2BD1"/>
    <w:rsid w:val="00AC39C6"/>
    <w:rsid w:val="00AC3D56"/>
    <w:rsid w:val="00AC3E55"/>
    <w:rsid w:val="00AC4582"/>
    <w:rsid w:val="00AC4D2B"/>
    <w:rsid w:val="00AC4F58"/>
    <w:rsid w:val="00AC5322"/>
    <w:rsid w:val="00AC5725"/>
    <w:rsid w:val="00AC60BF"/>
    <w:rsid w:val="00AC6322"/>
    <w:rsid w:val="00AC67BB"/>
    <w:rsid w:val="00AC7819"/>
    <w:rsid w:val="00AC78C9"/>
    <w:rsid w:val="00AD004C"/>
    <w:rsid w:val="00AD0B89"/>
    <w:rsid w:val="00AD0C06"/>
    <w:rsid w:val="00AD0C7D"/>
    <w:rsid w:val="00AD0DBA"/>
    <w:rsid w:val="00AD1117"/>
    <w:rsid w:val="00AD2084"/>
    <w:rsid w:val="00AD2DF7"/>
    <w:rsid w:val="00AD2E7E"/>
    <w:rsid w:val="00AD3176"/>
    <w:rsid w:val="00AD3D28"/>
    <w:rsid w:val="00AD4A5C"/>
    <w:rsid w:val="00AD5B85"/>
    <w:rsid w:val="00AD6756"/>
    <w:rsid w:val="00AD70EA"/>
    <w:rsid w:val="00AD7EF9"/>
    <w:rsid w:val="00AE01F8"/>
    <w:rsid w:val="00AE07B3"/>
    <w:rsid w:val="00AE0868"/>
    <w:rsid w:val="00AE1154"/>
    <w:rsid w:val="00AE142B"/>
    <w:rsid w:val="00AE1481"/>
    <w:rsid w:val="00AE1AFC"/>
    <w:rsid w:val="00AE1B5A"/>
    <w:rsid w:val="00AE1C31"/>
    <w:rsid w:val="00AE1EF8"/>
    <w:rsid w:val="00AE227F"/>
    <w:rsid w:val="00AE2D6A"/>
    <w:rsid w:val="00AE35F3"/>
    <w:rsid w:val="00AE3B89"/>
    <w:rsid w:val="00AE3BDA"/>
    <w:rsid w:val="00AE3D8A"/>
    <w:rsid w:val="00AE4671"/>
    <w:rsid w:val="00AE4713"/>
    <w:rsid w:val="00AE5DB6"/>
    <w:rsid w:val="00AE6028"/>
    <w:rsid w:val="00AE6508"/>
    <w:rsid w:val="00AE679F"/>
    <w:rsid w:val="00AE686A"/>
    <w:rsid w:val="00AE701A"/>
    <w:rsid w:val="00AE706D"/>
    <w:rsid w:val="00AE714B"/>
    <w:rsid w:val="00AE7323"/>
    <w:rsid w:val="00AE77E8"/>
    <w:rsid w:val="00AE7BA9"/>
    <w:rsid w:val="00AE7EE6"/>
    <w:rsid w:val="00AF01D9"/>
    <w:rsid w:val="00AF1A3B"/>
    <w:rsid w:val="00AF1AC3"/>
    <w:rsid w:val="00AF2048"/>
    <w:rsid w:val="00AF20E4"/>
    <w:rsid w:val="00AF2100"/>
    <w:rsid w:val="00AF244E"/>
    <w:rsid w:val="00AF2FA9"/>
    <w:rsid w:val="00AF3321"/>
    <w:rsid w:val="00AF35F3"/>
    <w:rsid w:val="00AF456D"/>
    <w:rsid w:val="00AF5208"/>
    <w:rsid w:val="00AF5A05"/>
    <w:rsid w:val="00AF5A37"/>
    <w:rsid w:val="00AF5B0C"/>
    <w:rsid w:val="00AF5BBD"/>
    <w:rsid w:val="00AF5C57"/>
    <w:rsid w:val="00AF60FA"/>
    <w:rsid w:val="00AF60FC"/>
    <w:rsid w:val="00AF674E"/>
    <w:rsid w:val="00B018D0"/>
    <w:rsid w:val="00B026A3"/>
    <w:rsid w:val="00B031C5"/>
    <w:rsid w:val="00B034CE"/>
    <w:rsid w:val="00B03ABC"/>
    <w:rsid w:val="00B04167"/>
    <w:rsid w:val="00B044E7"/>
    <w:rsid w:val="00B0456C"/>
    <w:rsid w:val="00B049B4"/>
    <w:rsid w:val="00B055A7"/>
    <w:rsid w:val="00B06636"/>
    <w:rsid w:val="00B0764F"/>
    <w:rsid w:val="00B07CB2"/>
    <w:rsid w:val="00B07E61"/>
    <w:rsid w:val="00B07FF6"/>
    <w:rsid w:val="00B10B80"/>
    <w:rsid w:val="00B10F47"/>
    <w:rsid w:val="00B11CD0"/>
    <w:rsid w:val="00B11FAA"/>
    <w:rsid w:val="00B12142"/>
    <w:rsid w:val="00B12629"/>
    <w:rsid w:val="00B12F0B"/>
    <w:rsid w:val="00B133F6"/>
    <w:rsid w:val="00B13E47"/>
    <w:rsid w:val="00B14098"/>
    <w:rsid w:val="00B146AE"/>
    <w:rsid w:val="00B14FD4"/>
    <w:rsid w:val="00B15E95"/>
    <w:rsid w:val="00B1681A"/>
    <w:rsid w:val="00B168EC"/>
    <w:rsid w:val="00B17EF1"/>
    <w:rsid w:val="00B2024F"/>
    <w:rsid w:val="00B210F9"/>
    <w:rsid w:val="00B21227"/>
    <w:rsid w:val="00B21E82"/>
    <w:rsid w:val="00B237A9"/>
    <w:rsid w:val="00B23B07"/>
    <w:rsid w:val="00B244BF"/>
    <w:rsid w:val="00B24BE2"/>
    <w:rsid w:val="00B25014"/>
    <w:rsid w:val="00B2563E"/>
    <w:rsid w:val="00B258FD"/>
    <w:rsid w:val="00B25A0E"/>
    <w:rsid w:val="00B25AA5"/>
    <w:rsid w:val="00B25C10"/>
    <w:rsid w:val="00B26A2F"/>
    <w:rsid w:val="00B273FB"/>
    <w:rsid w:val="00B2743F"/>
    <w:rsid w:val="00B302C0"/>
    <w:rsid w:val="00B305E8"/>
    <w:rsid w:val="00B30685"/>
    <w:rsid w:val="00B30A7B"/>
    <w:rsid w:val="00B30B2C"/>
    <w:rsid w:val="00B30D3E"/>
    <w:rsid w:val="00B315A2"/>
    <w:rsid w:val="00B317B4"/>
    <w:rsid w:val="00B31B00"/>
    <w:rsid w:val="00B32076"/>
    <w:rsid w:val="00B3243A"/>
    <w:rsid w:val="00B32A9C"/>
    <w:rsid w:val="00B33153"/>
    <w:rsid w:val="00B3335B"/>
    <w:rsid w:val="00B33E29"/>
    <w:rsid w:val="00B33ECF"/>
    <w:rsid w:val="00B34486"/>
    <w:rsid w:val="00B34C2B"/>
    <w:rsid w:val="00B3513C"/>
    <w:rsid w:val="00B35DC6"/>
    <w:rsid w:val="00B35F9A"/>
    <w:rsid w:val="00B36FC0"/>
    <w:rsid w:val="00B411F2"/>
    <w:rsid w:val="00B41225"/>
    <w:rsid w:val="00B41F55"/>
    <w:rsid w:val="00B41FF2"/>
    <w:rsid w:val="00B4310F"/>
    <w:rsid w:val="00B4319E"/>
    <w:rsid w:val="00B43D10"/>
    <w:rsid w:val="00B449E2"/>
    <w:rsid w:val="00B44BB5"/>
    <w:rsid w:val="00B44D00"/>
    <w:rsid w:val="00B44E4D"/>
    <w:rsid w:val="00B44EDE"/>
    <w:rsid w:val="00B45100"/>
    <w:rsid w:val="00B4541F"/>
    <w:rsid w:val="00B45E47"/>
    <w:rsid w:val="00B46A39"/>
    <w:rsid w:val="00B46DE2"/>
    <w:rsid w:val="00B47A58"/>
    <w:rsid w:val="00B5005A"/>
    <w:rsid w:val="00B52000"/>
    <w:rsid w:val="00B52097"/>
    <w:rsid w:val="00B53757"/>
    <w:rsid w:val="00B54084"/>
    <w:rsid w:val="00B55DCB"/>
    <w:rsid w:val="00B5633F"/>
    <w:rsid w:val="00B5641A"/>
    <w:rsid w:val="00B569D3"/>
    <w:rsid w:val="00B56C2D"/>
    <w:rsid w:val="00B5733A"/>
    <w:rsid w:val="00B574D5"/>
    <w:rsid w:val="00B57DF8"/>
    <w:rsid w:val="00B57E56"/>
    <w:rsid w:val="00B600A7"/>
    <w:rsid w:val="00B60263"/>
    <w:rsid w:val="00B60CF3"/>
    <w:rsid w:val="00B6100C"/>
    <w:rsid w:val="00B612DC"/>
    <w:rsid w:val="00B61474"/>
    <w:rsid w:val="00B618FD"/>
    <w:rsid w:val="00B620B9"/>
    <w:rsid w:val="00B624A9"/>
    <w:rsid w:val="00B63121"/>
    <w:rsid w:val="00B6313A"/>
    <w:rsid w:val="00B6321F"/>
    <w:rsid w:val="00B64E29"/>
    <w:rsid w:val="00B650FE"/>
    <w:rsid w:val="00B656F2"/>
    <w:rsid w:val="00B668BD"/>
    <w:rsid w:val="00B675AE"/>
    <w:rsid w:val="00B67D6D"/>
    <w:rsid w:val="00B701C8"/>
    <w:rsid w:val="00B70CDE"/>
    <w:rsid w:val="00B72265"/>
    <w:rsid w:val="00B72331"/>
    <w:rsid w:val="00B731B4"/>
    <w:rsid w:val="00B7326A"/>
    <w:rsid w:val="00B7355A"/>
    <w:rsid w:val="00B73610"/>
    <w:rsid w:val="00B75326"/>
    <w:rsid w:val="00B754F9"/>
    <w:rsid w:val="00B7593A"/>
    <w:rsid w:val="00B75A6C"/>
    <w:rsid w:val="00B7648F"/>
    <w:rsid w:val="00B764C6"/>
    <w:rsid w:val="00B768ED"/>
    <w:rsid w:val="00B76A98"/>
    <w:rsid w:val="00B76AB0"/>
    <w:rsid w:val="00B771E3"/>
    <w:rsid w:val="00B77922"/>
    <w:rsid w:val="00B77EFE"/>
    <w:rsid w:val="00B807F5"/>
    <w:rsid w:val="00B80E8E"/>
    <w:rsid w:val="00B8128D"/>
    <w:rsid w:val="00B81F58"/>
    <w:rsid w:val="00B81FEE"/>
    <w:rsid w:val="00B82434"/>
    <w:rsid w:val="00B82FE4"/>
    <w:rsid w:val="00B832FD"/>
    <w:rsid w:val="00B83423"/>
    <w:rsid w:val="00B83523"/>
    <w:rsid w:val="00B83E92"/>
    <w:rsid w:val="00B83EF8"/>
    <w:rsid w:val="00B84951"/>
    <w:rsid w:val="00B84FAF"/>
    <w:rsid w:val="00B85212"/>
    <w:rsid w:val="00B85904"/>
    <w:rsid w:val="00B8607A"/>
    <w:rsid w:val="00B862BA"/>
    <w:rsid w:val="00B86A0B"/>
    <w:rsid w:val="00B87158"/>
    <w:rsid w:val="00B87563"/>
    <w:rsid w:val="00B8777B"/>
    <w:rsid w:val="00B87782"/>
    <w:rsid w:val="00B87A01"/>
    <w:rsid w:val="00B87D3C"/>
    <w:rsid w:val="00B9010F"/>
    <w:rsid w:val="00B9038B"/>
    <w:rsid w:val="00B90911"/>
    <w:rsid w:val="00B9280F"/>
    <w:rsid w:val="00B92F42"/>
    <w:rsid w:val="00B92FCF"/>
    <w:rsid w:val="00B93215"/>
    <w:rsid w:val="00B93283"/>
    <w:rsid w:val="00B93950"/>
    <w:rsid w:val="00B93D95"/>
    <w:rsid w:val="00B94A61"/>
    <w:rsid w:val="00B94D3C"/>
    <w:rsid w:val="00B9560D"/>
    <w:rsid w:val="00B9580F"/>
    <w:rsid w:val="00B96039"/>
    <w:rsid w:val="00B96276"/>
    <w:rsid w:val="00B969C6"/>
    <w:rsid w:val="00B96B33"/>
    <w:rsid w:val="00B96C8C"/>
    <w:rsid w:val="00B96CCA"/>
    <w:rsid w:val="00B96DAC"/>
    <w:rsid w:val="00B96E7A"/>
    <w:rsid w:val="00BA0C83"/>
    <w:rsid w:val="00BA14DE"/>
    <w:rsid w:val="00BA1858"/>
    <w:rsid w:val="00BA18A7"/>
    <w:rsid w:val="00BA1D1C"/>
    <w:rsid w:val="00BA2254"/>
    <w:rsid w:val="00BA2427"/>
    <w:rsid w:val="00BA2F06"/>
    <w:rsid w:val="00BA3B05"/>
    <w:rsid w:val="00BA4162"/>
    <w:rsid w:val="00BA439D"/>
    <w:rsid w:val="00BA4463"/>
    <w:rsid w:val="00BA4CB6"/>
    <w:rsid w:val="00BA54DB"/>
    <w:rsid w:val="00BA5EAB"/>
    <w:rsid w:val="00BA5F41"/>
    <w:rsid w:val="00BA6420"/>
    <w:rsid w:val="00BA64CF"/>
    <w:rsid w:val="00BA729E"/>
    <w:rsid w:val="00BA7ADD"/>
    <w:rsid w:val="00BA7C16"/>
    <w:rsid w:val="00BB00BA"/>
    <w:rsid w:val="00BB07C7"/>
    <w:rsid w:val="00BB09C9"/>
    <w:rsid w:val="00BB1347"/>
    <w:rsid w:val="00BB1973"/>
    <w:rsid w:val="00BB21BB"/>
    <w:rsid w:val="00BB2398"/>
    <w:rsid w:val="00BB2B40"/>
    <w:rsid w:val="00BB32CE"/>
    <w:rsid w:val="00BB3463"/>
    <w:rsid w:val="00BB3B06"/>
    <w:rsid w:val="00BB3D78"/>
    <w:rsid w:val="00BB4589"/>
    <w:rsid w:val="00BB4A70"/>
    <w:rsid w:val="00BB5012"/>
    <w:rsid w:val="00BB538B"/>
    <w:rsid w:val="00BB5644"/>
    <w:rsid w:val="00BB6670"/>
    <w:rsid w:val="00BB668F"/>
    <w:rsid w:val="00BB7A05"/>
    <w:rsid w:val="00BC0816"/>
    <w:rsid w:val="00BC0C76"/>
    <w:rsid w:val="00BC1021"/>
    <w:rsid w:val="00BC102B"/>
    <w:rsid w:val="00BC1068"/>
    <w:rsid w:val="00BC10CA"/>
    <w:rsid w:val="00BC147D"/>
    <w:rsid w:val="00BC1A94"/>
    <w:rsid w:val="00BC1B50"/>
    <w:rsid w:val="00BC2204"/>
    <w:rsid w:val="00BC29E5"/>
    <w:rsid w:val="00BC3509"/>
    <w:rsid w:val="00BC3DBF"/>
    <w:rsid w:val="00BC3E82"/>
    <w:rsid w:val="00BC4077"/>
    <w:rsid w:val="00BC416E"/>
    <w:rsid w:val="00BC422D"/>
    <w:rsid w:val="00BC49BB"/>
    <w:rsid w:val="00BC4C28"/>
    <w:rsid w:val="00BC4D09"/>
    <w:rsid w:val="00BC6173"/>
    <w:rsid w:val="00BC6483"/>
    <w:rsid w:val="00BC6526"/>
    <w:rsid w:val="00BC6E82"/>
    <w:rsid w:val="00BC7298"/>
    <w:rsid w:val="00BD06A6"/>
    <w:rsid w:val="00BD0F93"/>
    <w:rsid w:val="00BD0F9A"/>
    <w:rsid w:val="00BD1A2F"/>
    <w:rsid w:val="00BD1B13"/>
    <w:rsid w:val="00BD1B93"/>
    <w:rsid w:val="00BD1CF7"/>
    <w:rsid w:val="00BD270F"/>
    <w:rsid w:val="00BD3611"/>
    <w:rsid w:val="00BD3A25"/>
    <w:rsid w:val="00BD3DCF"/>
    <w:rsid w:val="00BD3F61"/>
    <w:rsid w:val="00BD4111"/>
    <w:rsid w:val="00BD4394"/>
    <w:rsid w:val="00BD484D"/>
    <w:rsid w:val="00BD4B21"/>
    <w:rsid w:val="00BD6621"/>
    <w:rsid w:val="00BD708B"/>
    <w:rsid w:val="00BD7612"/>
    <w:rsid w:val="00BD7CC0"/>
    <w:rsid w:val="00BE0F2B"/>
    <w:rsid w:val="00BE1EBC"/>
    <w:rsid w:val="00BE1FAA"/>
    <w:rsid w:val="00BE20C9"/>
    <w:rsid w:val="00BE34E9"/>
    <w:rsid w:val="00BE383D"/>
    <w:rsid w:val="00BE3C55"/>
    <w:rsid w:val="00BE3F9E"/>
    <w:rsid w:val="00BE4426"/>
    <w:rsid w:val="00BE4724"/>
    <w:rsid w:val="00BE56C3"/>
    <w:rsid w:val="00BE5707"/>
    <w:rsid w:val="00BE5D50"/>
    <w:rsid w:val="00BE622C"/>
    <w:rsid w:val="00BE6893"/>
    <w:rsid w:val="00BE724B"/>
    <w:rsid w:val="00BE76B3"/>
    <w:rsid w:val="00BE7C50"/>
    <w:rsid w:val="00BF0171"/>
    <w:rsid w:val="00BF0750"/>
    <w:rsid w:val="00BF0EC9"/>
    <w:rsid w:val="00BF0EF0"/>
    <w:rsid w:val="00BF162C"/>
    <w:rsid w:val="00BF191E"/>
    <w:rsid w:val="00BF1C34"/>
    <w:rsid w:val="00BF1FB6"/>
    <w:rsid w:val="00BF2212"/>
    <w:rsid w:val="00BF25B1"/>
    <w:rsid w:val="00BF2752"/>
    <w:rsid w:val="00BF38AF"/>
    <w:rsid w:val="00BF3A4C"/>
    <w:rsid w:val="00BF4FC6"/>
    <w:rsid w:val="00BF652E"/>
    <w:rsid w:val="00BF70B8"/>
    <w:rsid w:val="00BF7571"/>
    <w:rsid w:val="00BF79EF"/>
    <w:rsid w:val="00C00E43"/>
    <w:rsid w:val="00C01784"/>
    <w:rsid w:val="00C01BD3"/>
    <w:rsid w:val="00C0327E"/>
    <w:rsid w:val="00C03D07"/>
    <w:rsid w:val="00C04DFC"/>
    <w:rsid w:val="00C050BE"/>
    <w:rsid w:val="00C0566C"/>
    <w:rsid w:val="00C05C52"/>
    <w:rsid w:val="00C05E9A"/>
    <w:rsid w:val="00C060AA"/>
    <w:rsid w:val="00C063FA"/>
    <w:rsid w:val="00C06CD5"/>
    <w:rsid w:val="00C06E7B"/>
    <w:rsid w:val="00C07DB3"/>
    <w:rsid w:val="00C07EA9"/>
    <w:rsid w:val="00C11249"/>
    <w:rsid w:val="00C1198E"/>
    <w:rsid w:val="00C1228F"/>
    <w:rsid w:val="00C12C9C"/>
    <w:rsid w:val="00C12DA7"/>
    <w:rsid w:val="00C1311C"/>
    <w:rsid w:val="00C1319F"/>
    <w:rsid w:val="00C131DE"/>
    <w:rsid w:val="00C14A73"/>
    <w:rsid w:val="00C14DB7"/>
    <w:rsid w:val="00C14F37"/>
    <w:rsid w:val="00C151B0"/>
    <w:rsid w:val="00C15B27"/>
    <w:rsid w:val="00C15E84"/>
    <w:rsid w:val="00C165AE"/>
    <w:rsid w:val="00C16B0E"/>
    <w:rsid w:val="00C172C6"/>
    <w:rsid w:val="00C1791B"/>
    <w:rsid w:val="00C179E2"/>
    <w:rsid w:val="00C17B8E"/>
    <w:rsid w:val="00C17D4E"/>
    <w:rsid w:val="00C20044"/>
    <w:rsid w:val="00C2037D"/>
    <w:rsid w:val="00C205C8"/>
    <w:rsid w:val="00C20915"/>
    <w:rsid w:val="00C22228"/>
    <w:rsid w:val="00C22FE7"/>
    <w:rsid w:val="00C236BB"/>
    <w:rsid w:val="00C255D7"/>
    <w:rsid w:val="00C25B58"/>
    <w:rsid w:val="00C26AEA"/>
    <w:rsid w:val="00C27FD2"/>
    <w:rsid w:val="00C31330"/>
    <w:rsid w:val="00C31A21"/>
    <w:rsid w:val="00C31F3F"/>
    <w:rsid w:val="00C325F8"/>
    <w:rsid w:val="00C32773"/>
    <w:rsid w:val="00C32A05"/>
    <w:rsid w:val="00C32B28"/>
    <w:rsid w:val="00C33583"/>
    <w:rsid w:val="00C34095"/>
    <w:rsid w:val="00C3450D"/>
    <w:rsid w:val="00C349A5"/>
    <w:rsid w:val="00C34F92"/>
    <w:rsid w:val="00C35498"/>
    <w:rsid w:val="00C3550A"/>
    <w:rsid w:val="00C3593B"/>
    <w:rsid w:val="00C35AE8"/>
    <w:rsid w:val="00C3680E"/>
    <w:rsid w:val="00C36A78"/>
    <w:rsid w:val="00C375D6"/>
    <w:rsid w:val="00C378DB"/>
    <w:rsid w:val="00C40607"/>
    <w:rsid w:val="00C40B37"/>
    <w:rsid w:val="00C40CD8"/>
    <w:rsid w:val="00C41360"/>
    <w:rsid w:val="00C42014"/>
    <w:rsid w:val="00C4214C"/>
    <w:rsid w:val="00C428C9"/>
    <w:rsid w:val="00C428F6"/>
    <w:rsid w:val="00C429A2"/>
    <w:rsid w:val="00C4350E"/>
    <w:rsid w:val="00C442CC"/>
    <w:rsid w:val="00C444A3"/>
    <w:rsid w:val="00C44AD8"/>
    <w:rsid w:val="00C44CBA"/>
    <w:rsid w:val="00C44F86"/>
    <w:rsid w:val="00C46928"/>
    <w:rsid w:val="00C46EAB"/>
    <w:rsid w:val="00C46FDB"/>
    <w:rsid w:val="00C4706F"/>
    <w:rsid w:val="00C47FDF"/>
    <w:rsid w:val="00C502E6"/>
    <w:rsid w:val="00C50C71"/>
    <w:rsid w:val="00C50D68"/>
    <w:rsid w:val="00C50FF8"/>
    <w:rsid w:val="00C51960"/>
    <w:rsid w:val="00C51DA2"/>
    <w:rsid w:val="00C51F30"/>
    <w:rsid w:val="00C52A7B"/>
    <w:rsid w:val="00C52B9C"/>
    <w:rsid w:val="00C53DAE"/>
    <w:rsid w:val="00C55C25"/>
    <w:rsid w:val="00C55F43"/>
    <w:rsid w:val="00C5787A"/>
    <w:rsid w:val="00C57BAB"/>
    <w:rsid w:val="00C606AF"/>
    <w:rsid w:val="00C60D80"/>
    <w:rsid w:val="00C61365"/>
    <w:rsid w:val="00C614DA"/>
    <w:rsid w:val="00C62071"/>
    <w:rsid w:val="00C62B8B"/>
    <w:rsid w:val="00C6322F"/>
    <w:rsid w:val="00C640CF"/>
    <w:rsid w:val="00C64313"/>
    <w:rsid w:val="00C6498C"/>
    <w:rsid w:val="00C64B38"/>
    <w:rsid w:val="00C64FE2"/>
    <w:rsid w:val="00C6586C"/>
    <w:rsid w:val="00C66087"/>
    <w:rsid w:val="00C668D4"/>
    <w:rsid w:val="00C66D56"/>
    <w:rsid w:val="00C670C0"/>
    <w:rsid w:val="00C6775B"/>
    <w:rsid w:val="00C7087D"/>
    <w:rsid w:val="00C71FA1"/>
    <w:rsid w:val="00C72D06"/>
    <w:rsid w:val="00C73358"/>
    <w:rsid w:val="00C74082"/>
    <w:rsid w:val="00C7514E"/>
    <w:rsid w:val="00C7558A"/>
    <w:rsid w:val="00C75DEA"/>
    <w:rsid w:val="00C768E7"/>
    <w:rsid w:val="00C777A4"/>
    <w:rsid w:val="00C778A6"/>
    <w:rsid w:val="00C77997"/>
    <w:rsid w:val="00C77AAA"/>
    <w:rsid w:val="00C77D8C"/>
    <w:rsid w:val="00C77F1B"/>
    <w:rsid w:val="00C80157"/>
    <w:rsid w:val="00C802E1"/>
    <w:rsid w:val="00C80E11"/>
    <w:rsid w:val="00C811EC"/>
    <w:rsid w:val="00C8128C"/>
    <w:rsid w:val="00C8141E"/>
    <w:rsid w:val="00C81899"/>
    <w:rsid w:val="00C81D27"/>
    <w:rsid w:val="00C81DCC"/>
    <w:rsid w:val="00C823F7"/>
    <w:rsid w:val="00C82635"/>
    <w:rsid w:val="00C82A84"/>
    <w:rsid w:val="00C8315C"/>
    <w:rsid w:val="00C83714"/>
    <w:rsid w:val="00C83C8D"/>
    <w:rsid w:val="00C8430A"/>
    <w:rsid w:val="00C846E2"/>
    <w:rsid w:val="00C84CE4"/>
    <w:rsid w:val="00C84E64"/>
    <w:rsid w:val="00C84FB3"/>
    <w:rsid w:val="00C8545C"/>
    <w:rsid w:val="00C858CB"/>
    <w:rsid w:val="00C868F4"/>
    <w:rsid w:val="00C9021A"/>
    <w:rsid w:val="00C907CF"/>
    <w:rsid w:val="00C90F7C"/>
    <w:rsid w:val="00C913B6"/>
    <w:rsid w:val="00C91CD7"/>
    <w:rsid w:val="00C924A6"/>
    <w:rsid w:val="00C92FA1"/>
    <w:rsid w:val="00C93414"/>
    <w:rsid w:val="00C936CD"/>
    <w:rsid w:val="00C93EFF"/>
    <w:rsid w:val="00C94895"/>
    <w:rsid w:val="00C94D7A"/>
    <w:rsid w:val="00C95099"/>
    <w:rsid w:val="00C9562E"/>
    <w:rsid w:val="00C9607B"/>
    <w:rsid w:val="00C97970"/>
    <w:rsid w:val="00CA0266"/>
    <w:rsid w:val="00CA0A25"/>
    <w:rsid w:val="00CA0B52"/>
    <w:rsid w:val="00CA179F"/>
    <w:rsid w:val="00CA1D79"/>
    <w:rsid w:val="00CA2479"/>
    <w:rsid w:val="00CA252D"/>
    <w:rsid w:val="00CA2736"/>
    <w:rsid w:val="00CA2D42"/>
    <w:rsid w:val="00CA2F56"/>
    <w:rsid w:val="00CA3401"/>
    <w:rsid w:val="00CA35ED"/>
    <w:rsid w:val="00CA3D0E"/>
    <w:rsid w:val="00CA3EF5"/>
    <w:rsid w:val="00CA44C2"/>
    <w:rsid w:val="00CA4545"/>
    <w:rsid w:val="00CA46A3"/>
    <w:rsid w:val="00CA4D4F"/>
    <w:rsid w:val="00CA4DBD"/>
    <w:rsid w:val="00CA5050"/>
    <w:rsid w:val="00CA543E"/>
    <w:rsid w:val="00CA54C7"/>
    <w:rsid w:val="00CA5AF7"/>
    <w:rsid w:val="00CA61F6"/>
    <w:rsid w:val="00CA678E"/>
    <w:rsid w:val="00CA712A"/>
    <w:rsid w:val="00CA7487"/>
    <w:rsid w:val="00CA74DF"/>
    <w:rsid w:val="00CA7BD4"/>
    <w:rsid w:val="00CA7E49"/>
    <w:rsid w:val="00CA7F20"/>
    <w:rsid w:val="00CB0C53"/>
    <w:rsid w:val="00CB0D69"/>
    <w:rsid w:val="00CB0DDA"/>
    <w:rsid w:val="00CB18D3"/>
    <w:rsid w:val="00CB251D"/>
    <w:rsid w:val="00CB2D99"/>
    <w:rsid w:val="00CB2FEE"/>
    <w:rsid w:val="00CB30E9"/>
    <w:rsid w:val="00CB37C4"/>
    <w:rsid w:val="00CB42E8"/>
    <w:rsid w:val="00CB4968"/>
    <w:rsid w:val="00CB4A90"/>
    <w:rsid w:val="00CB4B54"/>
    <w:rsid w:val="00CB4DF4"/>
    <w:rsid w:val="00CB55D3"/>
    <w:rsid w:val="00CB5F1D"/>
    <w:rsid w:val="00CB60CF"/>
    <w:rsid w:val="00CB612C"/>
    <w:rsid w:val="00CB7184"/>
    <w:rsid w:val="00CC024B"/>
    <w:rsid w:val="00CC0D02"/>
    <w:rsid w:val="00CC1134"/>
    <w:rsid w:val="00CC1299"/>
    <w:rsid w:val="00CC3428"/>
    <w:rsid w:val="00CC392E"/>
    <w:rsid w:val="00CC3B7C"/>
    <w:rsid w:val="00CC3FB0"/>
    <w:rsid w:val="00CC5627"/>
    <w:rsid w:val="00CC5A3F"/>
    <w:rsid w:val="00CC5A5B"/>
    <w:rsid w:val="00CC64C7"/>
    <w:rsid w:val="00CC6CD3"/>
    <w:rsid w:val="00CC6FD3"/>
    <w:rsid w:val="00CC729C"/>
    <w:rsid w:val="00CC7B6F"/>
    <w:rsid w:val="00CC7BDF"/>
    <w:rsid w:val="00CD0553"/>
    <w:rsid w:val="00CD0C7E"/>
    <w:rsid w:val="00CD0E4B"/>
    <w:rsid w:val="00CD15B8"/>
    <w:rsid w:val="00CD1AB2"/>
    <w:rsid w:val="00CD1B98"/>
    <w:rsid w:val="00CD1CDB"/>
    <w:rsid w:val="00CD1FB0"/>
    <w:rsid w:val="00CD210C"/>
    <w:rsid w:val="00CD2359"/>
    <w:rsid w:val="00CD27CA"/>
    <w:rsid w:val="00CD2DE8"/>
    <w:rsid w:val="00CD4F92"/>
    <w:rsid w:val="00CD55AC"/>
    <w:rsid w:val="00CD5744"/>
    <w:rsid w:val="00CD5771"/>
    <w:rsid w:val="00CD58D0"/>
    <w:rsid w:val="00CD62B4"/>
    <w:rsid w:val="00CD6780"/>
    <w:rsid w:val="00CD6850"/>
    <w:rsid w:val="00CD69CF"/>
    <w:rsid w:val="00CD7AF0"/>
    <w:rsid w:val="00CD7E4D"/>
    <w:rsid w:val="00CE0675"/>
    <w:rsid w:val="00CE09E0"/>
    <w:rsid w:val="00CE1438"/>
    <w:rsid w:val="00CE1801"/>
    <w:rsid w:val="00CE1887"/>
    <w:rsid w:val="00CE1E36"/>
    <w:rsid w:val="00CE250B"/>
    <w:rsid w:val="00CE2787"/>
    <w:rsid w:val="00CE2C0A"/>
    <w:rsid w:val="00CE3392"/>
    <w:rsid w:val="00CE3D15"/>
    <w:rsid w:val="00CE3DED"/>
    <w:rsid w:val="00CE474D"/>
    <w:rsid w:val="00CE4DA2"/>
    <w:rsid w:val="00CE4F13"/>
    <w:rsid w:val="00CE53F3"/>
    <w:rsid w:val="00CE59AB"/>
    <w:rsid w:val="00CE607F"/>
    <w:rsid w:val="00CE6647"/>
    <w:rsid w:val="00CF0894"/>
    <w:rsid w:val="00CF1034"/>
    <w:rsid w:val="00CF10D6"/>
    <w:rsid w:val="00CF151A"/>
    <w:rsid w:val="00CF15B0"/>
    <w:rsid w:val="00CF1FB4"/>
    <w:rsid w:val="00CF349B"/>
    <w:rsid w:val="00CF3599"/>
    <w:rsid w:val="00CF3B29"/>
    <w:rsid w:val="00CF4CDE"/>
    <w:rsid w:val="00CF535F"/>
    <w:rsid w:val="00CF5636"/>
    <w:rsid w:val="00CF638A"/>
    <w:rsid w:val="00CF6399"/>
    <w:rsid w:val="00CF63CA"/>
    <w:rsid w:val="00CF6766"/>
    <w:rsid w:val="00CF67D2"/>
    <w:rsid w:val="00CF6B01"/>
    <w:rsid w:val="00CF6B51"/>
    <w:rsid w:val="00CF7021"/>
    <w:rsid w:val="00CF7369"/>
    <w:rsid w:val="00CF7969"/>
    <w:rsid w:val="00CF7AEA"/>
    <w:rsid w:val="00CF7F3D"/>
    <w:rsid w:val="00D0070C"/>
    <w:rsid w:val="00D00C6F"/>
    <w:rsid w:val="00D0148C"/>
    <w:rsid w:val="00D01CB2"/>
    <w:rsid w:val="00D01EB2"/>
    <w:rsid w:val="00D02061"/>
    <w:rsid w:val="00D020BC"/>
    <w:rsid w:val="00D02161"/>
    <w:rsid w:val="00D021C3"/>
    <w:rsid w:val="00D022AC"/>
    <w:rsid w:val="00D03043"/>
    <w:rsid w:val="00D030D2"/>
    <w:rsid w:val="00D0402C"/>
    <w:rsid w:val="00D044AB"/>
    <w:rsid w:val="00D04506"/>
    <w:rsid w:val="00D049EA"/>
    <w:rsid w:val="00D04F8A"/>
    <w:rsid w:val="00D051F7"/>
    <w:rsid w:val="00D05D98"/>
    <w:rsid w:val="00D05DA4"/>
    <w:rsid w:val="00D1036F"/>
    <w:rsid w:val="00D10438"/>
    <w:rsid w:val="00D108DC"/>
    <w:rsid w:val="00D116DC"/>
    <w:rsid w:val="00D11AB8"/>
    <w:rsid w:val="00D12149"/>
    <w:rsid w:val="00D12655"/>
    <w:rsid w:val="00D12EC4"/>
    <w:rsid w:val="00D13079"/>
    <w:rsid w:val="00D1329D"/>
    <w:rsid w:val="00D154F6"/>
    <w:rsid w:val="00D15B2D"/>
    <w:rsid w:val="00D15EF5"/>
    <w:rsid w:val="00D1606E"/>
    <w:rsid w:val="00D1622C"/>
    <w:rsid w:val="00D16B56"/>
    <w:rsid w:val="00D16C82"/>
    <w:rsid w:val="00D16DA4"/>
    <w:rsid w:val="00D16FB5"/>
    <w:rsid w:val="00D17BDE"/>
    <w:rsid w:val="00D205C4"/>
    <w:rsid w:val="00D20890"/>
    <w:rsid w:val="00D209DB"/>
    <w:rsid w:val="00D217F4"/>
    <w:rsid w:val="00D21A8F"/>
    <w:rsid w:val="00D220F1"/>
    <w:rsid w:val="00D2251A"/>
    <w:rsid w:val="00D2384A"/>
    <w:rsid w:val="00D24844"/>
    <w:rsid w:val="00D2492C"/>
    <w:rsid w:val="00D24F4F"/>
    <w:rsid w:val="00D253F5"/>
    <w:rsid w:val="00D25699"/>
    <w:rsid w:val="00D261D0"/>
    <w:rsid w:val="00D2679E"/>
    <w:rsid w:val="00D26FD2"/>
    <w:rsid w:val="00D30355"/>
    <w:rsid w:val="00D306A5"/>
    <w:rsid w:val="00D30EE5"/>
    <w:rsid w:val="00D30FA6"/>
    <w:rsid w:val="00D317BF"/>
    <w:rsid w:val="00D31A8C"/>
    <w:rsid w:val="00D31B84"/>
    <w:rsid w:val="00D31EB8"/>
    <w:rsid w:val="00D31FC1"/>
    <w:rsid w:val="00D32145"/>
    <w:rsid w:val="00D3248D"/>
    <w:rsid w:val="00D32DCC"/>
    <w:rsid w:val="00D330BE"/>
    <w:rsid w:val="00D333CF"/>
    <w:rsid w:val="00D334C8"/>
    <w:rsid w:val="00D33501"/>
    <w:rsid w:val="00D3398A"/>
    <w:rsid w:val="00D33A39"/>
    <w:rsid w:val="00D33E23"/>
    <w:rsid w:val="00D34313"/>
    <w:rsid w:val="00D34B48"/>
    <w:rsid w:val="00D34BF6"/>
    <w:rsid w:val="00D352EF"/>
    <w:rsid w:val="00D354E5"/>
    <w:rsid w:val="00D35AEB"/>
    <w:rsid w:val="00D361FE"/>
    <w:rsid w:val="00D36693"/>
    <w:rsid w:val="00D40131"/>
    <w:rsid w:val="00D40188"/>
    <w:rsid w:val="00D406F4"/>
    <w:rsid w:val="00D40D58"/>
    <w:rsid w:val="00D40E12"/>
    <w:rsid w:val="00D41412"/>
    <w:rsid w:val="00D41913"/>
    <w:rsid w:val="00D41B3A"/>
    <w:rsid w:val="00D41BC6"/>
    <w:rsid w:val="00D41E2F"/>
    <w:rsid w:val="00D421C6"/>
    <w:rsid w:val="00D4222D"/>
    <w:rsid w:val="00D42874"/>
    <w:rsid w:val="00D42D65"/>
    <w:rsid w:val="00D44EF5"/>
    <w:rsid w:val="00D44F0A"/>
    <w:rsid w:val="00D45F08"/>
    <w:rsid w:val="00D473EF"/>
    <w:rsid w:val="00D473F2"/>
    <w:rsid w:val="00D47E31"/>
    <w:rsid w:val="00D47F92"/>
    <w:rsid w:val="00D507A9"/>
    <w:rsid w:val="00D51131"/>
    <w:rsid w:val="00D51B7F"/>
    <w:rsid w:val="00D530F1"/>
    <w:rsid w:val="00D53423"/>
    <w:rsid w:val="00D53EA5"/>
    <w:rsid w:val="00D556A1"/>
    <w:rsid w:val="00D561B7"/>
    <w:rsid w:val="00D566A8"/>
    <w:rsid w:val="00D56703"/>
    <w:rsid w:val="00D56C5F"/>
    <w:rsid w:val="00D56F48"/>
    <w:rsid w:val="00D577BC"/>
    <w:rsid w:val="00D579C0"/>
    <w:rsid w:val="00D600D2"/>
    <w:rsid w:val="00D602A7"/>
    <w:rsid w:val="00D60618"/>
    <w:rsid w:val="00D60B7E"/>
    <w:rsid w:val="00D60FEA"/>
    <w:rsid w:val="00D61369"/>
    <w:rsid w:val="00D6139E"/>
    <w:rsid w:val="00D617AE"/>
    <w:rsid w:val="00D617B8"/>
    <w:rsid w:val="00D61D5A"/>
    <w:rsid w:val="00D61DF0"/>
    <w:rsid w:val="00D620FB"/>
    <w:rsid w:val="00D6234D"/>
    <w:rsid w:val="00D6249F"/>
    <w:rsid w:val="00D628F2"/>
    <w:rsid w:val="00D6299A"/>
    <w:rsid w:val="00D62A03"/>
    <w:rsid w:val="00D62CB4"/>
    <w:rsid w:val="00D637DF"/>
    <w:rsid w:val="00D6389E"/>
    <w:rsid w:val="00D63BA2"/>
    <w:rsid w:val="00D64E92"/>
    <w:rsid w:val="00D6548D"/>
    <w:rsid w:val="00D668DF"/>
    <w:rsid w:val="00D66D85"/>
    <w:rsid w:val="00D66E00"/>
    <w:rsid w:val="00D677CB"/>
    <w:rsid w:val="00D70010"/>
    <w:rsid w:val="00D70AEF"/>
    <w:rsid w:val="00D70F85"/>
    <w:rsid w:val="00D71927"/>
    <w:rsid w:val="00D7274B"/>
    <w:rsid w:val="00D737E0"/>
    <w:rsid w:val="00D73E2F"/>
    <w:rsid w:val="00D7427F"/>
    <w:rsid w:val="00D746C2"/>
    <w:rsid w:val="00D76702"/>
    <w:rsid w:val="00D77600"/>
    <w:rsid w:val="00D779FB"/>
    <w:rsid w:val="00D77F3C"/>
    <w:rsid w:val="00D801C2"/>
    <w:rsid w:val="00D801DE"/>
    <w:rsid w:val="00D803B4"/>
    <w:rsid w:val="00D80F71"/>
    <w:rsid w:val="00D81710"/>
    <w:rsid w:val="00D8203B"/>
    <w:rsid w:val="00D822BB"/>
    <w:rsid w:val="00D82E22"/>
    <w:rsid w:val="00D82E40"/>
    <w:rsid w:val="00D84378"/>
    <w:rsid w:val="00D84602"/>
    <w:rsid w:val="00D84CE1"/>
    <w:rsid w:val="00D85632"/>
    <w:rsid w:val="00D8576E"/>
    <w:rsid w:val="00D8676B"/>
    <w:rsid w:val="00D86D41"/>
    <w:rsid w:val="00D86F83"/>
    <w:rsid w:val="00D90578"/>
    <w:rsid w:val="00D90734"/>
    <w:rsid w:val="00D907AE"/>
    <w:rsid w:val="00D909A6"/>
    <w:rsid w:val="00D9121E"/>
    <w:rsid w:val="00D922C8"/>
    <w:rsid w:val="00D92D49"/>
    <w:rsid w:val="00D931F0"/>
    <w:rsid w:val="00D93B35"/>
    <w:rsid w:val="00D945B4"/>
    <w:rsid w:val="00D95EF6"/>
    <w:rsid w:val="00D96368"/>
    <w:rsid w:val="00D96666"/>
    <w:rsid w:val="00D96D25"/>
    <w:rsid w:val="00D979F7"/>
    <w:rsid w:val="00DA0D84"/>
    <w:rsid w:val="00DA1A14"/>
    <w:rsid w:val="00DA1E95"/>
    <w:rsid w:val="00DA30D7"/>
    <w:rsid w:val="00DA3193"/>
    <w:rsid w:val="00DA3A70"/>
    <w:rsid w:val="00DA3CCE"/>
    <w:rsid w:val="00DA44A8"/>
    <w:rsid w:val="00DA451E"/>
    <w:rsid w:val="00DA48CC"/>
    <w:rsid w:val="00DA48D0"/>
    <w:rsid w:val="00DA4A33"/>
    <w:rsid w:val="00DA4B2C"/>
    <w:rsid w:val="00DA4DDD"/>
    <w:rsid w:val="00DA4E6F"/>
    <w:rsid w:val="00DA638E"/>
    <w:rsid w:val="00DA739B"/>
    <w:rsid w:val="00DA79C0"/>
    <w:rsid w:val="00DA7E85"/>
    <w:rsid w:val="00DB021D"/>
    <w:rsid w:val="00DB038C"/>
    <w:rsid w:val="00DB0696"/>
    <w:rsid w:val="00DB09AA"/>
    <w:rsid w:val="00DB1009"/>
    <w:rsid w:val="00DB2EC3"/>
    <w:rsid w:val="00DB2F9C"/>
    <w:rsid w:val="00DB36D0"/>
    <w:rsid w:val="00DB36FC"/>
    <w:rsid w:val="00DB3F90"/>
    <w:rsid w:val="00DB3FEC"/>
    <w:rsid w:val="00DB43A0"/>
    <w:rsid w:val="00DB49AA"/>
    <w:rsid w:val="00DB4A2D"/>
    <w:rsid w:val="00DB4E2B"/>
    <w:rsid w:val="00DB50D7"/>
    <w:rsid w:val="00DB6B0A"/>
    <w:rsid w:val="00DB71D5"/>
    <w:rsid w:val="00DB781A"/>
    <w:rsid w:val="00DC0143"/>
    <w:rsid w:val="00DC054E"/>
    <w:rsid w:val="00DC09A9"/>
    <w:rsid w:val="00DC0B67"/>
    <w:rsid w:val="00DC11BC"/>
    <w:rsid w:val="00DC1356"/>
    <w:rsid w:val="00DC14A9"/>
    <w:rsid w:val="00DC167F"/>
    <w:rsid w:val="00DC1873"/>
    <w:rsid w:val="00DC18DE"/>
    <w:rsid w:val="00DC2307"/>
    <w:rsid w:val="00DC2501"/>
    <w:rsid w:val="00DC25D4"/>
    <w:rsid w:val="00DC354B"/>
    <w:rsid w:val="00DC35BF"/>
    <w:rsid w:val="00DC3602"/>
    <w:rsid w:val="00DC3928"/>
    <w:rsid w:val="00DC3C3F"/>
    <w:rsid w:val="00DC40E2"/>
    <w:rsid w:val="00DC478B"/>
    <w:rsid w:val="00DC4CDE"/>
    <w:rsid w:val="00DC4F9A"/>
    <w:rsid w:val="00DC4FD6"/>
    <w:rsid w:val="00DC5132"/>
    <w:rsid w:val="00DC5664"/>
    <w:rsid w:val="00DC5990"/>
    <w:rsid w:val="00DC5F43"/>
    <w:rsid w:val="00DC6588"/>
    <w:rsid w:val="00DC6E1B"/>
    <w:rsid w:val="00DC7B1D"/>
    <w:rsid w:val="00DD0963"/>
    <w:rsid w:val="00DD0F06"/>
    <w:rsid w:val="00DD2781"/>
    <w:rsid w:val="00DD3333"/>
    <w:rsid w:val="00DD348A"/>
    <w:rsid w:val="00DD4309"/>
    <w:rsid w:val="00DD4630"/>
    <w:rsid w:val="00DD47A0"/>
    <w:rsid w:val="00DD4BB4"/>
    <w:rsid w:val="00DD4C47"/>
    <w:rsid w:val="00DD531C"/>
    <w:rsid w:val="00DD579C"/>
    <w:rsid w:val="00DD5FA6"/>
    <w:rsid w:val="00DD5FC2"/>
    <w:rsid w:val="00DD62CA"/>
    <w:rsid w:val="00DD63A6"/>
    <w:rsid w:val="00DD6432"/>
    <w:rsid w:val="00DD701C"/>
    <w:rsid w:val="00DD7195"/>
    <w:rsid w:val="00DD7BB0"/>
    <w:rsid w:val="00DD7F55"/>
    <w:rsid w:val="00DE0491"/>
    <w:rsid w:val="00DE0699"/>
    <w:rsid w:val="00DE08BA"/>
    <w:rsid w:val="00DE1052"/>
    <w:rsid w:val="00DE1502"/>
    <w:rsid w:val="00DE1AA8"/>
    <w:rsid w:val="00DE1E93"/>
    <w:rsid w:val="00DE23E4"/>
    <w:rsid w:val="00DE26A0"/>
    <w:rsid w:val="00DE273F"/>
    <w:rsid w:val="00DE2AEF"/>
    <w:rsid w:val="00DE34A7"/>
    <w:rsid w:val="00DE37D1"/>
    <w:rsid w:val="00DE3A0F"/>
    <w:rsid w:val="00DE4310"/>
    <w:rsid w:val="00DE46FA"/>
    <w:rsid w:val="00DE4D34"/>
    <w:rsid w:val="00DE5265"/>
    <w:rsid w:val="00DE5C12"/>
    <w:rsid w:val="00DE6464"/>
    <w:rsid w:val="00DE749A"/>
    <w:rsid w:val="00DE76BE"/>
    <w:rsid w:val="00DF055F"/>
    <w:rsid w:val="00DF079C"/>
    <w:rsid w:val="00DF103E"/>
    <w:rsid w:val="00DF158A"/>
    <w:rsid w:val="00DF165E"/>
    <w:rsid w:val="00DF2339"/>
    <w:rsid w:val="00DF239C"/>
    <w:rsid w:val="00DF331A"/>
    <w:rsid w:val="00DF3FA5"/>
    <w:rsid w:val="00DF4973"/>
    <w:rsid w:val="00DF51BB"/>
    <w:rsid w:val="00DF5493"/>
    <w:rsid w:val="00DF5781"/>
    <w:rsid w:val="00DF639F"/>
    <w:rsid w:val="00DF6B64"/>
    <w:rsid w:val="00DF6BD2"/>
    <w:rsid w:val="00DF7366"/>
    <w:rsid w:val="00DF7401"/>
    <w:rsid w:val="00DF7502"/>
    <w:rsid w:val="00DF7F61"/>
    <w:rsid w:val="00E00118"/>
    <w:rsid w:val="00E01403"/>
    <w:rsid w:val="00E0154F"/>
    <w:rsid w:val="00E01569"/>
    <w:rsid w:val="00E02CF6"/>
    <w:rsid w:val="00E03B58"/>
    <w:rsid w:val="00E04325"/>
    <w:rsid w:val="00E04AC3"/>
    <w:rsid w:val="00E04F41"/>
    <w:rsid w:val="00E05786"/>
    <w:rsid w:val="00E06AA6"/>
    <w:rsid w:val="00E07272"/>
    <w:rsid w:val="00E075D2"/>
    <w:rsid w:val="00E07850"/>
    <w:rsid w:val="00E07F69"/>
    <w:rsid w:val="00E10097"/>
    <w:rsid w:val="00E1076E"/>
    <w:rsid w:val="00E10DE2"/>
    <w:rsid w:val="00E1139F"/>
    <w:rsid w:val="00E11A68"/>
    <w:rsid w:val="00E11C6E"/>
    <w:rsid w:val="00E1209C"/>
    <w:rsid w:val="00E12E1F"/>
    <w:rsid w:val="00E13752"/>
    <w:rsid w:val="00E1378D"/>
    <w:rsid w:val="00E14083"/>
    <w:rsid w:val="00E147E0"/>
    <w:rsid w:val="00E14A08"/>
    <w:rsid w:val="00E15310"/>
    <w:rsid w:val="00E15A0E"/>
    <w:rsid w:val="00E16040"/>
    <w:rsid w:val="00E16509"/>
    <w:rsid w:val="00E16689"/>
    <w:rsid w:val="00E16948"/>
    <w:rsid w:val="00E1732B"/>
    <w:rsid w:val="00E202E7"/>
    <w:rsid w:val="00E20DE0"/>
    <w:rsid w:val="00E212DD"/>
    <w:rsid w:val="00E2158E"/>
    <w:rsid w:val="00E23ECE"/>
    <w:rsid w:val="00E23F27"/>
    <w:rsid w:val="00E244F8"/>
    <w:rsid w:val="00E24F5A"/>
    <w:rsid w:val="00E2574E"/>
    <w:rsid w:val="00E25853"/>
    <w:rsid w:val="00E25D38"/>
    <w:rsid w:val="00E260C0"/>
    <w:rsid w:val="00E264AF"/>
    <w:rsid w:val="00E26A54"/>
    <w:rsid w:val="00E26D3A"/>
    <w:rsid w:val="00E26F33"/>
    <w:rsid w:val="00E2790C"/>
    <w:rsid w:val="00E3000C"/>
    <w:rsid w:val="00E305D1"/>
    <w:rsid w:val="00E31306"/>
    <w:rsid w:val="00E313D4"/>
    <w:rsid w:val="00E31C2C"/>
    <w:rsid w:val="00E31E7D"/>
    <w:rsid w:val="00E32976"/>
    <w:rsid w:val="00E32C35"/>
    <w:rsid w:val="00E32F26"/>
    <w:rsid w:val="00E33B25"/>
    <w:rsid w:val="00E3413C"/>
    <w:rsid w:val="00E34A93"/>
    <w:rsid w:val="00E34D60"/>
    <w:rsid w:val="00E3534E"/>
    <w:rsid w:val="00E36673"/>
    <w:rsid w:val="00E379C0"/>
    <w:rsid w:val="00E4042A"/>
    <w:rsid w:val="00E404D0"/>
    <w:rsid w:val="00E41F75"/>
    <w:rsid w:val="00E429A2"/>
    <w:rsid w:val="00E43753"/>
    <w:rsid w:val="00E43981"/>
    <w:rsid w:val="00E43F33"/>
    <w:rsid w:val="00E4400D"/>
    <w:rsid w:val="00E4433E"/>
    <w:rsid w:val="00E44362"/>
    <w:rsid w:val="00E45590"/>
    <w:rsid w:val="00E45833"/>
    <w:rsid w:val="00E45A72"/>
    <w:rsid w:val="00E46349"/>
    <w:rsid w:val="00E467F8"/>
    <w:rsid w:val="00E46DB5"/>
    <w:rsid w:val="00E471D2"/>
    <w:rsid w:val="00E47883"/>
    <w:rsid w:val="00E47AC4"/>
    <w:rsid w:val="00E47BC3"/>
    <w:rsid w:val="00E47DC5"/>
    <w:rsid w:val="00E51481"/>
    <w:rsid w:val="00E514D5"/>
    <w:rsid w:val="00E51A38"/>
    <w:rsid w:val="00E51D4D"/>
    <w:rsid w:val="00E52331"/>
    <w:rsid w:val="00E5252D"/>
    <w:rsid w:val="00E525DC"/>
    <w:rsid w:val="00E528C0"/>
    <w:rsid w:val="00E5292C"/>
    <w:rsid w:val="00E52F7C"/>
    <w:rsid w:val="00E535B6"/>
    <w:rsid w:val="00E5364E"/>
    <w:rsid w:val="00E54472"/>
    <w:rsid w:val="00E54988"/>
    <w:rsid w:val="00E54D30"/>
    <w:rsid w:val="00E554A1"/>
    <w:rsid w:val="00E55B19"/>
    <w:rsid w:val="00E55D30"/>
    <w:rsid w:val="00E57195"/>
    <w:rsid w:val="00E57547"/>
    <w:rsid w:val="00E6072A"/>
    <w:rsid w:val="00E60B98"/>
    <w:rsid w:val="00E60F7A"/>
    <w:rsid w:val="00E621CE"/>
    <w:rsid w:val="00E63CE4"/>
    <w:rsid w:val="00E63E01"/>
    <w:rsid w:val="00E651D6"/>
    <w:rsid w:val="00E655D9"/>
    <w:rsid w:val="00E65E55"/>
    <w:rsid w:val="00E6677D"/>
    <w:rsid w:val="00E6684E"/>
    <w:rsid w:val="00E66950"/>
    <w:rsid w:val="00E6707C"/>
    <w:rsid w:val="00E67166"/>
    <w:rsid w:val="00E6752A"/>
    <w:rsid w:val="00E678C8"/>
    <w:rsid w:val="00E7012D"/>
    <w:rsid w:val="00E70D79"/>
    <w:rsid w:val="00E70DDE"/>
    <w:rsid w:val="00E70E82"/>
    <w:rsid w:val="00E715A1"/>
    <w:rsid w:val="00E71714"/>
    <w:rsid w:val="00E72033"/>
    <w:rsid w:val="00E7244F"/>
    <w:rsid w:val="00E72A5C"/>
    <w:rsid w:val="00E73C6E"/>
    <w:rsid w:val="00E7404F"/>
    <w:rsid w:val="00E74746"/>
    <w:rsid w:val="00E7489F"/>
    <w:rsid w:val="00E74C8F"/>
    <w:rsid w:val="00E753D8"/>
    <w:rsid w:val="00E75AF4"/>
    <w:rsid w:val="00E75D9D"/>
    <w:rsid w:val="00E76625"/>
    <w:rsid w:val="00E76A98"/>
    <w:rsid w:val="00E775D3"/>
    <w:rsid w:val="00E77BE0"/>
    <w:rsid w:val="00E80CD3"/>
    <w:rsid w:val="00E811CA"/>
    <w:rsid w:val="00E81299"/>
    <w:rsid w:val="00E8220E"/>
    <w:rsid w:val="00E82C51"/>
    <w:rsid w:val="00E838A3"/>
    <w:rsid w:val="00E83A37"/>
    <w:rsid w:val="00E83EBF"/>
    <w:rsid w:val="00E84D88"/>
    <w:rsid w:val="00E8671F"/>
    <w:rsid w:val="00E86B92"/>
    <w:rsid w:val="00E86D99"/>
    <w:rsid w:val="00E872EE"/>
    <w:rsid w:val="00E8738E"/>
    <w:rsid w:val="00E873FD"/>
    <w:rsid w:val="00E87752"/>
    <w:rsid w:val="00E87BA3"/>
    <w:rsid w:val="00E87EE4"/>
    <w:rsid w:val="00E9022A"/>
    <w:rsid w:val="00E90ADE"/>
    <w:rsid w:val="00E90DDA"/>
    <w:rsid w:val="00E9186E"/>
    <w:rsid w:val="00E91894"/>
    <w:rsid w:val="00E92BE7"/>
    <w:rsid w:val="00E93592"/>
    <w:rsid w:val="00E9471B"/>
    <w:rsid w:val="00E94B21"/>
    <w:rsid w:val="00E94F59"/>
    <w:rsid w:val="00E959C7"/>
    <w:rsid w:val="00E95B1D"/>
    <w:rsid w:val="00E961DE"/>
    <w:rsid w:val="00E96BFE"/>
    <w:rsid w:val="00E97F2A"/>
    <w:rsid w:val="00EA09D5"/>
    <w:rsid w:val="00EA1163"/>
    <w:rsid w:val="00EA130F"/>
    <w:rsid w:val="00EA1E07"/>
    <w:rsid w:val="00EA1FAA"/>
    <w:rsid w:val="00EA2933"/>
    <w:rsid w:val="00EA314B"/>
    <w:rsid w:val="00EA336B"/>
    <w:rsid w:val="00EA3991"/>
    <w:rsid w:val="00EA3DF3"/>
    <w:rsid w:val="00EA4135"/>
    <w:rsid w:val="00EA5D53"/>
    <w:rsid w:val="00EA6135"/>
    <w:rsid w:val="00EA64FF"/>
    <w:rsid w:val="00EA689F"/>
    <w:rsid w:val="00EA6D29"/>
    <w:rsid w:val="00EB03EB"/>
    <w:rsid w:val="00EB0561"/>
    <w:rsid w:val="00EB07BD"/>
    <w:rsid w:val="00EB0E79"/>
    <w:rsid w:val="00EB0EF7"/>
    <w:rsid w:val="00EB1100"/>
    <w:rsid w:val="00EB14B2"/>
    <w:rsid w:val="00EB15B2"/>
    <w:rsid w:val="00EB1A1A"/>
    <w:rsid w:val="00EB1AA1"/>
    <w:rsid w:val="00EB1C3F"/>
    <w:rsid w:val="00EB1CAA"/>
    <w:rsid w:val="00EB277A"/>
    <w:rsid w:val="00EB3968"/>
    <w:rsid w:val="00EB43F2"/>
    <w:rsid w:val="00EB4B77"/>
    <w:rsid w:val="00EB5844"/>
    <w:rsid w:val="00EB588C"/>
    <w:rsid w:val="00EB58E9"/>
    <w:rsid w:val="00EB5A35"/>
    <w:rsid w:val="00EB5C3C"/>
    <w:rsid w:val="00EB5D60"/>
    <w:rsid w:val="00EB6CEC"/>
    <w:rsid w:val="00EC04E8"/>
    <w:rsid w:val="00EC06EB"/>
    <w:rsid w:val="00EC0785"/>
    <w:rsid w:val="00EC10CD"/>
    <w:rsid w:val="00EC1B2B"/>
    <w:rsid w:val="00EC261E"/>
    <w:rsid w:val="00EC2CF4"/>
    <w:rsid w:val="00EC3791"/>
    <w:rsid w:val="00EC3892"/>
    <w:rsid w:val="00EC3A55"/>
    <w:rsid w:val="00EC44A6"/>
    <w:rsid w:val="00EC454A"/>
    <w:rsid w:val="00EC4C58"/>
    <w:rsid w:val="00EC4CB9"/>
    <w:rsid w:val="00EC5AB9"/>
    <w:rsid w:val="00EC5E58"/>
    <w:rsid w:val="00EC6300"/>
    <w:rsid w:val="00EC697D"/>
    <w:rsid w:val="00EC6BDC"/>
    <w:rsid w:val="00EC744E"/>
    <w:rsid w:val="00EC759C"/>
    <w:rsid w:val="00EC7810"/>
    <w:rsid w:val="00EC7F11"/>
    <w:rsid w:val="00ED01FC"/>
    <w:rsid w:val="00ED0AE3"/>
    <w:rsid w:val="00ED0E15"/>
    <w:rsid w:val="00ED0FD1"/>
    <w:rsid w:val="00ED2112"/>
    <w:rsid w:val="00ED276F"/>
    <w:rsid w:val="00ED2E9C"/>
    <w:rsid w:val="00ED3602"/>
    <w:rsid w:val="00ED3726"/>
    <w:rsid w:val="00ED379A"/>
    <w:rsid w:val="00ED382E"/>
    <w:rsid w:val="00ED3D54"/>
    <w:rsid w:val="00ED4E5B"/>
    <w:rsid w:val="00ED53C4"/>
    <w:rsid w:val="00ED5F7B"/>
    <w:rsid w:val="00ED6422"/>
    <w:rsid w:val="00ED6BB9"/>
    <w:rsid w:val="00ED74FB"/>
    <w:rsid w:val="00ED7FB2"/>
    <w:rsid w:val="00EE1410"/>
    <w:rsid w:val="00EE32ED"/>
    <w:rsid w:val="00EE3325"/>
    <w:rsid w:val="00EE38AA"/>
    <w:rsid w:val="00EE4557"/>
    <w:rsid w:val="00EE57AA"/>
    <w:rsid w:val="00EE6683"/>
    <w:rsid w:val="00EE6795"/>
    <w:rsid w:val="00EE6D0F"/>
    <w:rsid w:val="00EE6E61"/>
    <w:rsid w:val="00EE7826"/>
    <w:rsid w:val="00EF23F2"/>
    <w:rsid w:val="00EF3394"/>
    <w:rsid w:val="00EF3891"/>
    <w:rsid w:val="00EF3F78"/>
    <w:rsid w:val="00EF4F12"/>
    <w:rsid w:val="00EF5335"/>
    <w:rsid w:val="00EF56CE"/>
    <w:rsid w:val="00EF58B3"/>
    <w:rsid w:val="00EF58F8"/>
    <w:rsid w:val="00EF5BE5"/>
    <w:rsid w:val="00EF5C1A"/>
    <w:rsid w:val="00EF683B"/>
    <w:rsid w:val="00EF6958"/>
    <w:rsid w:val="00EF6B56"/>
    <w:rsid w:val="00EF6E38"/>
    <w:rsid w:val="00EF7732"/>
    <w:rsid w:val="00EF78B4"/>
    <w:rsid w:val="00EF7B1A"/>
    <w:rsid w:val="00EF7B37"/>
    <w:rsid w:val="00EF7E85"/>
    <w:rsid w:val="00F005A1"/>
    <w:rsid w:val="00F005D7"/>
    <w:rsid w:val="00F0155A"/>
    <w:rsid w:val="00F01726"/>
    <w:rsid w:val="00F019E6"/>
    <w:rsid w:val="00F01A85"/>
    <w:rsid w:val="00F01E7C"/>
    <w:rsid w:val="00F01F60"/>
    <w:rsid w:val="00F023EE"/>
    <w:rsid w:val="00F03489"/>
    <w:rsid w:val="00F03D85"/>
    <w:rsid w:val="00F04248"/>
    <w:rsid w:val="00F0427B"/>
    <w:rsid w:val="00F04572"/>
    <w:rsid w:val="00F04EDF"/>
    <w:rsid w:val="00F05191"/>
    <w:rsid w:val="00F05254"/>
    <w:rsid w:val="00F053BC"/>
    <w:rsid w:val="00F056BF"/>
    <w:rsid w:val="00F06D6E"/>
    <w:rsid w:val="00F06E5E"/>
    <w:rsid w:val="00F06F5F"/>
    <w:rsid w:val="00F07010"/>
    <w:rsid w:val="00F07BC0"/>
    <w:rsid w:val="00F07D0B"/>
    <w:rsid w:val="00F07D84"/>
    <w:rsid w:val="00F108EB"/>
    <w:rsid w:val="00F108F6"/>
    <w:rsid w:val="00F10F55"/>
    <w:rsid w:val="00F11CE7"/>
    <w:rsid w:val="00F12581"/>
    <w:rsid w:val="00F12A69"/>
    <w:rsid w:val="00F1335A"/>
    <w:rsid w:val="00F13479"/>
    <w:rsid w:val="00F136C6"/>
    <w:rsid w:val="00F13BFF"/>
    <w:rsid w:val="00F13E67"/>
    <w:rsid w:val="00F149CB"/>
    <w:rsid w:val="00F14A9B"/>
    <w:rsid w:val="00F157C8"/>
    <w:rsid w:val="00F15923"/>
    <w:rsid w:val="00F168B1"/>
    <w:rsid w:val="00F17195"/>
    <w:rsid w:val="00F177F3"/>
    <w:rsid w:val="00F179F6"/>
    <w:rsid w:val="00F207CA"/>
    <w:rsid w:val="00F20954"/>
    <w:rsid w:val="00F20A3A"/>
    <w:rsid w:val="00F20CE1"/>
    <w:rsid w:val="00F214D4"/>
    <w:rsid w:val="00F22801"/>
    <w:rsid w:val="00F22AF4"/>
    <w:rsid w:val="00F22CAF"/>
    <w:rsid w:val="00F22EFD"/>
    <w:rsid w:val="00F22F90"/>
    <w:rsid w:val="00F24404"/>
    <w:rsid w:val="00F25B22"/>
    <w:rsid w:val="00F25E86"/>
    <w:rsid w:val="00F2668B"/>
    <w:rsid w:val="00F27373"/>
    <w:rsid w:val="00F27A1C"/>
    <w:rsid w:val="00F27C22"/>
    <w:rsid w:val="00F302EB"/>
    <w:rsid w:val="00F30706"/>
    <w:rsid w:val="00F30768"/>
    <w:rsid w:val="00F30861"/>
    <w:rsid w:val="00F30910"/>
    <w:rsid w:val="00F30981"/>
    <w:rsid w:val="00F31352"/>
    <w:rsid w:val="00F315DC"/>
    <w:rsid w:val="00F31D49"/>
    <w:rsid w:val="00F3214F"/>
    <w:rsid w:val="00F3276E"/>
    <w:rsid w:val="00F329C6"/>
    <w:rsid w:val="00F34B3E"/>
    <w:rsid w:val="00F34F36"/>
    <w:rsid w:val="00F35341"/>
    <w:rsid w:val="00F35A8B"/>
    <w:rsid w:val="00F35F34"/>
    <w:rsid w:val="00F36294"/>
    <w:rsid w:val="00F36506"/>
    <w:rsid w:val="00F365BC"/>
    <w:rsid w:val="00F37194"/>
    <w:rsid w:val="00F37A3C"/>
    <w:rsid w:val="00F37B5C"/>
    <w:rsid w:val="00F37E61"/>
    <w:rsid w:val="00F40561"/>
    <w:rsid w:val="00F4088E"/>
    <w:rsid w:val="00F409A0"/>
    <w:rsid w:val="00F40A3C"/>
    <w:rsid w:val="00F40AAA"/>
    <w:rsid w:val="00F40CF0"/>
    <w:rsid w:val="00F4126A"/>
    <w:rsid w:val="00F41361"/>
    <w:rsid w:val="00F41429"/>
    <w:rsid w:val="00F42AE2"/>
    <w:rsid w:val="00F42B43"/>
    <w:rsid w:val="00F431FA"/>
    <w:rsid w:val="00F432C9"/>
    <w:rsid w:val="00F43EE5"/>
    <w:rsid w:val="00F44B2D"/>
    <w:rsid w:val="00F4536D"/>
    <w:rsid w:val="00F4578C"/>
    <w:rsid w:val="00F45CBD"/>
    <w:rsid w:val="00F46874"/>
    <w:rsid w:val="00F46A06"/>
    <w:rsid w:val="00F46FA1"/>
    <w:rsid w:val="00F472A2"/>
    <w:rsid w:val="00F47321"/>
    <w:rsid w:val="00F47F44"/>
    <w:rsid w:val="00F512F9"/>
    <w:rsid w:val="00F524F6"/>
    <w:rsid w:val="00F53DF5"/>
    <w:rsid w:val="00F5503A"/>
    <w:rsid w:val="00F55115"/>
    <w:rsid w:val="00F55485"/>
    <w:rsid w:val="00F567C1"/>
    <w:rsid w:val="00F56CA8"/>
    <w:rsid w:val="00F57415"/>
    <w:rsid w:val="00F57FD7"/>
    <w:rsid w:val="00F60A04"/>
    <w:rsid w:val="00F6146F"/>
    <w:rsid w:val="00F61923"/>
    <w:rsid w:val="00F63099"/>
    <w:rsid w:val="00F6310C"/>
    <w:rsid w:val="00F63A70"/>
    <w:rsid w:val="00F645F1"/>
    <w:rsid w:val="00F6493B"/>
    <w:rsid w:val="00F654BC"/>
    <w:rsid w:val="00F65622"/>
    <w:rsid w:val="00F657FD"/>
    <w:rsid w:val="00F65A06"/>
    <w:rsid w:val="00F65A53"/>
    <w:rsid w:val="00F66126"/>
    <w:rsid w:val="00F66436"/>
    <w:rsid w:val="00F66465"/>
    <w:rsid w:val="00F6676F"/>
    <w:rsid w:val="00F669CB"/>
    <w:rsid w:val="00F678E5"/>
    <w:rsid w:val="00F70395"/>
    <w:rsid w:val="00F70A98"/>
    <w:rsid w:val="00F716E5"/>
    <w:rsid w:val="00F71C8E"/>
    <w:rsid w:val="00F7223F"/>
    <w:rsid w:val="00F725EE"/>
    <w:rsid w:val="00F733E5"/>
    <w:rsid w:val="00F73525"/>
    <w:rsid w:val="00F73653"/>
    <w:rsid w:val="00F737EF"/>
    <w:rsid w:val="00F73875"/>
    <w:rsid w:val="00F73972"/>
    <w:rsid w:val="00F742FB"/>
    <w:rsid w:val="00F745AC"/>
    <w:rsid w:val="00F74734"/>
    <w:rsid w:val="00F74C78"/>
    <w:rsid w:val="00F759C2"/>
    <w:rsid w:val="00F76CBB"/>
    <w:rsid w:val="00F76EF8"/>
    <w:rsid w:val="00F7767C"/>
    <w:rsid w:val="00F77DC3"/>
    <w:rsid w:val="00F8028C"/>
    <w:rsid w:val="00F80896"/>
    <w:rsid w:val="00F819F1"/>
    <w:rsid w:val="00F81B46"/>
    <w:rsid w:val="00F8288A"/>
    <w:rsid w:val="00F83415"/>
    <w:rsid w:val="00F83631"/>
    <w:rsid w:val="00F84D24"/>
    <w:rsid w:val="00F84D61"/>
    <w:rsid w:val="00F85586"/>
    <w:rsid w:val="00F85B95"/>
    <w:rsid w:val="00F85F24"/>
    <w:rsid w:val="00F85FE0"/>
    <w:rsid w:val="00F8602B"/>
    <w:rsid w:val="00F867DD"/>
    <w:rsid w:val="00F86901"/>
    <w:rsid w:val="00F86D3F"/>
    <w:rsid w:val="00F875E6"/>
    <w:rsid w:val="00F87904"/>
    <w:rsid w:val="00F87906"/>
    <w:rsid w:val="00F907E9"/>
    <w:rsid w:val="00F91C38"/>
    <w:rsid w:val="00F91EF6"/>
    <w:rsid w:val="00F921B8"/>
    <w:rsid w:val="00F92473"/>
    <w:rsid w:val="00F92FE8"/>
    <w:rsid w:val="00F9300D"/>
    <w:rsid w:val="00F93262"/>
    <w:rsid w:val="00F934D3"/>
    <w:rsid w:val="00F95202"/>
    <w:rsid w:val="00F965FA"/>
    <w:rsid w:val="00F96736"/>
    <w:rsid w:val="00F96739"/>
    <w:rsid w:val="00F96B89"/>
    <w:rsid w:val="00F977F8"/>
    <w:rsid w:val="00F97A26"/>
    <w:rsid w:val="00F97E50"/>
    <w:rsid w:val="00F97E62"/>
    <w:rsid w:val="00FA0CEE"/>
    <w:rsid w:val="00FA15E5"/>
    <w:rsid w:val="00FA1634"/>
    <w:rsid w:val="00FA1A15"/>
    <w:rsid w:val="00FA2751"/>
    <w:rsid w:val="00FA2853"/>
    <w:rsid w:val="00FA2C60"/>
    <w:rsid w:val="00FA2DA3"/>
    <w:rsid w:val="00FA304D"/>
    <w:rsid w:val="00FA333C"/>
    <w:rsid w:val="00FA3DCF"/>
    <w:rsid w:val="00FA3EA3"/>
    <w:rsid w:val="00FA4DA8"/>
    <w:rsid w:val="00FA50E0"/>
    <w:rsid w:val="00FA597E"/>
    <w:rsid w:val="00FA6314"/>
    <w:rsid w:val="00FA6554"/>
    <w:rsid w:val="00FA6B05"/>
    <w:rsid w:val="00FA72EF"/>
    <w:rsid w:val="00FB0595"/>
    <w:rsid w:val="00FB0B2F"/>
    <w:rsid w:val="00FB0E4F"/>
    <w:rsid w:val="00FB11BA"/>
    <w:rsid w:val="00FB16FD"/>
    <w:rsid w:val="00FB19FC"/>
    <w:rsid w:val="00FB222B"/>
    <w:rsid w:val="00FB2319"/>
    <w:rsid w:val="00FB27D8"/>
    <w:rsid w:val="00FB2830"/>
    <w:rsid w:val="00FB2896"/>
    <w:rsid w:val="00FB2FAB"/>
    <w:rsid w:val="00FB33C0"/>
    <w:rsid w:val="00FB340A"/>
    <w:rsid w:val="00FB34C7"/>
    <w:rsid w:val="00FB403D"/>
    <w:rsid w:val="00FB4EFA"/>
    <w:rsid w:val="00FB538C"/>
    <w:rsid w:val="00FB5E1E"/>
    <w:rsid w:val="00FB6EC9"/>
    <w:rsid w:val="00FB6F32"/>
    <w:rsid w:val="00FB7259"/>
    <w:rsid w:val="00FB74EE"/>
    <w:rsid w:val="00FB77EA"/>
    <w:rsid w:val="00FC07C0"/>
    <w:rsid w:val="00FC0F92"/>
    <w:rsid w:val="00FC136D"/>
    <w:rsid w:val="00FC1C5D"/>
    <w:rsid w:val="00FC1DFA"/>
    <w:rsid w:val="00FC2B96"/>
    <w:rsid w:val="00FC32DF"/>
    <w:rsid w:val="00FC3DF0"/>
    <w:rsid w:val="00FC436E"/>
    <w:rsid w:val="00FC43F7"/>
    <w:rsid w:val="00FC460A"/>
    <w:rsid w:val="00FC4B6A"/>
    <w:rsid w:val="00FC4BAA"/>
    <w:rsid w:val="00FC53F5"/>
    <w:rsid w:val="00FC549B"/>
    <w:rsid w:val="00FC54DC"/>
    <w:rsid w:val="00FC5F77"/>
    <w:rsid w:val="00FC6455"/>
    <w:rsid w:val="00FC68B2"/>
    <w:rsid w:val="00FD00BF"/>
    <w:rsid w:val="00FD07DB"/>
    <w:rsid w:val="00FD0D3A"/>
    <w:rsid w:val="00FD1102"/>
    <w:rsid w:val="00FD1A5E"/>
    <w:rsid w:val="00FD213C"/>
    <w:rsid w:val="00FD4C2D"/>
    <w:rsid w:val="00FD5095"/>
    <w:rsid w:val="00FD5411"/>
    <w:rsid w:val="00FD62B6"/>
    <w:rsid w:val="00FD7449"/>
    <w:rsid w:val="00FD783B"/>
    <w:rsid w:val="00FD7B9E"/>
    <w:rsid w:val="00FE16A6"/>
    <w:rsid w:val="00FE2336"/>
    <w:rsid w:val="00FE461C"/>
    <w:rsid w:val="00FE50EC"/>
    <w:rsid w:val="00FE52B0"/>
    <w:rsid w:val="00FE61EF"/>
    <w:rsid w:val="00FE6269"/>
    <w:rsid w:val="00FE6B72"/>
    <w:rsid w:val="00FE6BC6"/>
    <w:rsid w:val="00FE711A"/>
    <w:rsid w:val="00FE741B"/>
    <w:rsid w:val="00FE7E92"/>
    <w:rsid w:val="00FF0BEA"/>
    <w:rsid w:val="00FF1339"/>
    <w:rsid w:val="00FF1601"/>
    <w:rsid w:val="00FF27A2"/>
    <w:rsid w:val="00FF3AB3"/>
    <w:rsid w:val="00FF3CFB"/>
    <w:rsid w:val="00FF46AB"/>
    <w:rsid w:val="00FF49A4"/>
    <w:rsid w:val="00FF4E99"/>
    <w:rsid w:val="00FF54F1"/>
    <w:rsid w:val="00FF569C"/>
    <w:rsid w:val="00FF593B"/>
    <w:rsid w:val="00FF59FD"/>
    <w:rsid w:val="00FF5ACF"/>
    <w:rsid w:val="00FF6F64"/>
    <w:rsid w:val="00FF6F66"/>
    <w:rsid w:val="00FF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19B432"/>
  <w15:chartTrackingRefBased/>
  <w15:docId w15:val="{957EC2FA-B93E-4B28-B556-857F62799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5FB"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AGBenguiat Cyr" w:hAnsi="AGBenguiat Cyr"/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 w:val="4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2D2D8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2D2D8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2D2D8C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D2D8C"/>
    <w:rPr>
      <w:rFonts w:ascii="AGBenguiat Cyr" w:hAnsi="AGBenguiat Cyr"/>
      <w:b/>
      <w:lang w:val="ru-RU" w:eastAsia="ru-RU" w:bidi="ar-SA"/>
    </w:rPr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Body Text"/>
    <w:basedOn w:val="a"/>
    <w:pPr>
      <w:jc w:val="center"/>
    </w:pPr>
  </w:style>
  <w:style w:type="paragraph" w:styleId="a6">
    <w:name w:val="Body Text Indent"/>
    <w:basedOn w:val="a"/>
    <w:rsid w:val="002D2D8C"/>
    <w:pPr>
      <w:numPr>
        <w:ilvl w:val="12"/>
      </w:numPr>
      <w:overflowPunct w:val="0"/>
      <w:autoSpaceDE w:val="0"/>
      <w:autoSpaceDN w:val="0"/>
      <w:adjustRightInd w:val="0"/>
      <w:ind w:left="283" w:hanging="283"/>
      <w:jc w:val="both"/>
      <w:textAlignment w:val="baseline"/>
    </w:pPr>
    <w:rPr>
      <w:i/>
      <w:sz w:val="24"/>
    </w:rPr>
  </w:style>
  <w:style w:type="paragraph" w:styleId="a7">
    <w:name w:val="Title"/>
    <w:basedOn w:val="a"/>
    <w:link w:val="a8"/>
    <w:qFormat/>
    <w:rsid w:val="002D2D8C"/>
    <w:pPr>
      <w:widowControl w:val="0"/>
      <w:jc w:val="center"/>
    </w:pPr>
    <w:rPr>
      <w:sz w:val="24"/>
    </w:rPr>
  </w:style>
  <w:style w:type="paragraph" w:styleId="20">
    <w:name w:val="Body Text Indent 2"/>
    <w:basedOn w:val="a"/>
    <w:rsid w:val="002D2D8C"/>
    <w:pPr>
      <w:spacing w:after="120" w:line="480" w:lineRule="auto"/>
      <w:ind w:left="283"/>
    </w:pPr>
    <w:rPr>
      <w:sz w:val="24"/>
      <w:szCs w:val="24"/>
    </w:rPr>
  </w:style>
  <w:style w:type="paragraph" w:styleId="30">
    <w:name w:val="Body Text Indent 3"/>
    <w:basedOn w:val="a"/>
    <w:link w:val="31"/>
    <w:rsid w:val="002D2D8C"/>
    <w:pPr>
      <w:spacing w:after="120"/>
      <w:ind w:left="283"/>
    </w:pPr>
    <w:rPr>
      <w:sz w:val="16"/>
      <w:szCs w:val="16"/>
    </w:rPr>
  </w:style>
  <w:style w:type="paragraph" w:styleId="a9">
    <w:name w:val="header"/>
    <w:basedOn w:val="a"/>
    <w:rsid w:val="002D2D8C"/>
    <w:pPr>
      <w:tabs>
        <w:tab w:val="center" w:pos="4844"/>
        <w:tab w:val="right" w:pos="9689"/>
      </w:tabs>
    </w:pPr>
    <w:rPr>
      <w:sz w:val="24"/>
      <w:szCs w:val="24"/>
    </w:rPr>
  </w:style>
  <w:style w:type="paragraph" w:styleId="aa">
    <w:name w:val="footer"/>
    <w:basedOn w:val="a"/>
    <w:rsid w:val="002D2D8C"/>
    <w:pPr>
      <w:tabs>
        <w:tab w:val="center" w:pos="4844"/>
        <w:tab w:val="right" w:pos="9689"/>
      </w:tabs>
    </w:pPr>
    <w:rPr>
      <w:sz w:val="24"/>
      <w:szCs w:val="24"/>
    </w:rPr>
  </w:style>
  <w:style w:type="character" w:styleId="ab">
    <w:name w:val="page number"/>
    <w:basedOn w:val="a0"/>
    <w:rsid w:val="002D2D8C"/>
  </w:style>
  <w:style w:type="paragraph" w:styleId="21">
    <w:name w:val="Body Text 2"/>
    <w:basedOn w:val="a"/>
    <w:rsid w:val="002D2D8C"/>
    <w:pPr>
      <w:spacing w:after="120" w:line="480" w:lineRule="auto"/>
    </w:pPr>
    <w:rPr>
      <w:sz w:val="24"/>
      <w:szCs w:val="24"/>
    </w:rPr>
  </w:style>
  <w:style w:type="paragraph" w:styleId="ac">
    <w:name w:val="footnote text"/>
    <w:basedOn w:val="a"/>
    <w:link w:val="ad"/>
    <w:semiHidden/>
    <w:rsid w:val="002D2D8C"/>
  </w:style>
  <w:style w:type="character" w:styleId="ae">
    <w:name w:val="footnote reference"/>
    <w:semiHidden/>
    <w:rsid w:val="002D2D8C"/>
    <w:rPr>
      <w:vertAlign w:val="superscript"/>
    </w:rPr>
  </w:style>
  <w:style w:type="table" w:styleId="af">
    <w:name w:val="Table Grid"/>
    <w:basedOn w:val="a1"/>
    <w:rsid w:val="002D2D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2">
    <w:name w:val="Body Text 22"/>
    <w:basedOn w:val="a"/>
    <w:rsid w:val="002D2D8C"/>
    <w:pPr>
      <w:widowControl w:val="0"/>
      <w:ind w:firstLine="720"/>
      <w:jc w:val="both"/>
    </w:pPr>
    <w:rPr>
      <w:sz w:val="24"/>
    </w:rPr>
  </w:style>
  <w:style w:type="paragraph" w:customStyle="1" w:styleId="af0">
    <w:name w:val="Знак Знак Знак"/>
    <w:basedOn w:val="a"/>
    <w:rsid w:val="002D2D8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1">
    <w:name w:val="Знак"/>
    <w:basedOn w:val="a"/>
    <w:rsid w:val="002D2D8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Текст1"/>
    <w:basedOn w:val="a"/>
    <w:rsid w:val="002D2D8C"/>
    <w:pPr>
      <w:ind w:firstLine="567"/>
      <w:jc w:val="both"/>
    </w:pPr>
    <w:rPr>
      <w:sz w:val="24"/>
    </w:rPr>
  </w:style>
  <w:style w:type="paragraph" w:customStyle="1" w:styleId="210">
    <w:name w:val="Основной текст 21"/>
    <w:basedOn w:val="a"/>
    <w:rsid w:val="002D2D8C"/>
    <w:pPr>
      <w:ind w:firstLine="540"/>
      <w:jc w:val="both"/>
    </w:pPr>
    <w:rPr>
      <w:sz w:val="24"/>
    </w:rPr>
  </w:style>
  <w:style w:type="paragraph" w:styleId="af2">
    <w:name w:val="Normal (Web)"/>
    <w:basedOn w:val="a"/>
    <w:link w:val="af3"/>
    <w:rsid w:val="002D2D8C"/>
    <w:pPr>
      <w:spacing w:before="240" w:after="100" w:afterAutospacing="1"/>
      <w:ind w:firstLine="225"/>
    </w:pPr>
    <w:rPr>
      <w:rFonts w:ascii="Verdana" w:hAnsi="Verdana" w:cs="Arial"/>
      <w:color w:val="000000"/>
      <w:sz w:val="16"/>
      <w:szCs w:val="16"/>
    </w:rPr>
  </w:style>
  <w:style w:type="paragraph" w:customStyle="1" w:styleId="rtejustify">
    <w:name w:val="rtejustify"/>
    <w:basedOn w:val="a"/>
    <w:rsid w:val="002D2D8C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ConsPlusNormal">
    <w:name w:val="ConsPlusNormal"/>
    <w:rsid w:val="002D2D8C"/>
    <w:pPr>
      <w:widowControl w:val="0"/>
      <w:autoSpaceDE w:val="0"/>
      <w:autoSpaceDN w:val="0"/>
    </w:pPr>
    <w:rPr>
      <w:sz w:val="24"/>
    </w:rPr>
  </w:style>
  <w:style w:type="paragraph" w:customStyle="1" w:styleId="211">
    <w:name w:val="Основной текст с отступом 21"/>
    <w:basedOn w:val="a"/>
    <w:rsid w:val="00EF5C1A"/>
    <w:pPr>
      <w:suppressAutoHyphens/>
      <w:ind w:firstLine="720"/>
      <w:jc w:val="both"/>
    </w:pPr>
    <w:rPr>
      <w:sz w:val="28"/>
      <w:szCs w:val="24"/>
      <w:lang w:eastAsia="ar-SA"/>
    </w:rPr>
  </w:style>
  <w:style w:type="paragraph" w:styleId="af4">
    <w:name w:val="Balloon Text"/>
    <w:basedOn w:val="a"/>
    <w:semiHidden/>
    <w:rsid w:val="00C32A05"/>
    <w:rPr>
      <w:rFonts w:ascii="Tahoma" w:hAnsi="Tahoma" w:cs="Tahoma"/>
      <w:sz w:val="16"/>
      <w:szCs w:val="16"/>
    </w:rPr>
  </w:style>
  <w:style w:type="character" w:customStyle="1" w:styleId="af3">
    <w:name w:val="Обычный (веб) Знак"/>
    <w:link w:val="af2"/>
    <w:locked/>
    <w:rsid w:val="00863702"/>
    <w:rPr>
      <w:rFonts w:ascii="Verdana" w:hAnsi="Verdana" w:cs="Arial"/>
      <w:color w:val="000000"/>
      <w:sz w:val="16"/>
      <w:szCs w:val="16"/>
      <w:lang w:val="ru-RU" w:eastAsia="ru-RU" w:bidi="ar-SA"/>
    </w:rPr>
  </w:style>
  <w:style w:type="paragraph" w:styleId="af5">
    <w:name w:val="List Paragraph"/>
    <w:basedOn w:val="a"/>
    <w:uiPriority w:val="34"/>
    <w:qFormat/>
    <w:rsid w:val="00C205C8"/>
    <w:pPr>
      <w:ind w:left="720"/>
      <w:contextualSpacing/>
    </w:pPr>
  </w:style>
  <w:style w:type="character" w:customStyle="1" w:styleId="a8">
    <w:name w:val="Заголовок Знак"/>
    <w:basedOn w:val="a0"/>
    <w:link w:val="a7"/>
    <w:rsid w:val="00AF5A37"/>
    <w:rPr>
      <w:sz w:val="24"/>
    </w:rPr>
  </w:style>
  <w:style w:type="paragraph" w:styleId="af6">
    <w:name w:val="endnote text"/>
    <w:basedOn w:val="a"/>
    <w:link w:val="af7"/>
    <w:rsid w:val="00845EA2"/>
  </w:style>
  <w:style w:type="character" w:customStyle="1" w:styleId="af7">
    <w:name w:val="Текст концевой сноски Знак"/>
    <w:basedOn w:val="a0"/>
    <w:link w:val="af6"/>
    <w:rsid w:val="00845EA2"/>
  </w:style>
  <w:style w:type="character" w:styleId="af8">
    <w:name w:val="endnote reference"/>
    <w:basedOn w:val="a0"/>
    <w:rsid w:val="00845EA2"/>
    <w:rPr>
      <w:vertAlign w:val="superscript"/>
    </w:rPr>
  </w:style>
  <w:style w:type="character" w:customStyle="1" w:styleId="ad">
    <w:name w:val="Текст сноски Знак"/>
    <w:basedOn w:val="a0"/>
    <w:link w:val="ac"/>
    <w:semiHidden/>
    <w:rsid w:val="00353278"/>
  </w:style>
  <w:style w:type="character" w:customStyle="1" w:styleId="31">
    <w:name w:val="Основной текст с отступом 3 Знак"/>
    <w:basedOn w:val="a0"/>
    <w:link w:val="30"/>
    <w:rsid w:val="004355F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247076DF03B57D7F8C019C3E7951A43194FAB259763FC19666586A386EAD0D48C0620FA6747E8E5Q9R7N" TargetMode="External"/><Relationship Id="rId13" Type="http://schemas.openxmlformats.org/officeDocument/2006/relationships/chart" Target="charts/chart3.xml"/><Relationship Id="rId18" Type="http://schemas.openxmlformats.org/officeDocument/2006/relationships/chart" Target="charts/chart8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" Type="http://schemas.openxmlformats.org/officeDocument/2006/relationships/numbering" Target="numbering.xml"/><Relationship Id="rId16" Type="http://schemas.openxmlformats.org/officeDocument/2006/relationships/chart" Target="charts/chart6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chart" Target="charts/chart5.xml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247076DF03B57D7F8C007CEF1F945461F42FC2C9962FE463E3ADDFED1E3DA83CB4979B82348EFE6967A44QAR1N" TargetMode="External"/><Relationship Id="rId14" Type="http://schemas.openxmlformats.org/officeDocument/2006/relationships/chart" Target="charts/chart4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69;&#1050;&#1054;&#1053;&#1054;&#1052;&#1048;&#1050;&#1040;\&#1055;%20&#1056;%20&#1054;%20&#1043;%20&#1053;%20&#1054;%20&#1047;%20&#1067;\&#1085;&#1072;%202026%20&#1075;&#1086;&#1076;\&#1055;&#1086;&#1089;&#1090;.%20&#1086;%20&#1087;&#1088;&#1086;&#1075;&#1085;&#1086;&#1079;&#1077;%20&#1085;&#1072;%202026-2028\&#1075;&#1088;&#1072;&#1092;&#1080;&#1082;&#1080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69;&#1050;&#1054;&#1053;&#1054;&#1052;&#1048;&#1050;&#1040;\&#1055;%20&#1056;%20&#1054;%20&#1043;%20&#1053;%20&#1054;%20&#1047;%20&#1067;\&#1085;&#1072;%202026%20&#1075;&#1086;&#1076;\&#1055;&#1086;&#1089;&#1090;.%20&#1086;%20&#1087;&#1088;&#1086;&#1075;&#1085;&#1086;&#1079;&#1077;%20&#1085;&#1072;%202026-2028\&#1075;&#1088;&#1072;&#1092;&#1080;&#1082;&#1080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69;&#1050;&#1054;&#1053;&#1054;&#1052;&#1048;&#1050;&#1040;\&#1055;%20&#1056;%20&#1054;%20&#1043;%20&#1053;%20&#1054;%20&#1047;%20&#1067;\&#1085;&#1072;%202026%20&#1075;&#1086;&#1076;\&#1055;&#1086;&#1089;&#1090;.%20&#1086;%20&#1087;&#1088;&#1086;&#1075;&#1085;&#1086;&#1079;&#1077;%20&#1085;&#1072;%202026-2028\&#1075;&#1088;&#1072;&#1092;&#1080;&#1082;&#1080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69;&#1050;&#1054;&#1053;&#1054;&#1052;&#1048;&#1050;&#1040;\&#1055;%20&#1056;%20&#1054;%20&#1043;%20&#1053;%20&#1054;%20&#1047;%20&#1067;\&#1085;&#1072;%202026%20&#1075;&#1086;&#1076;\&#1055;&#1086;&#1089;&#1090;.%20&#1086;%20&#1087;&#1088;&#1086;&#1075;&#1085;&#1086;&#1079;&#1077;%20&#1085;&#1072;%202026-2028\&#1075;&#1088;&#1072;&#1092;&#1080;&#1082;&#1080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69;&#1050;&#1054;&#1053;&#1054;&#1052;&#1048;&#1050;&#1040;\&#1055;%20&#1056;%20&#1054;%20&#1043;%20&#1053;%20&#1054;%20&#1047;%20&#1067;\&#1085;&#1072;%202026%20&#1075;&#1086;&#1076;\&#1055;&#1086;&#1089;&#1090;.%20&#1086;%20&#1087;&#1088;&#1086;&#1075;&#1085;&#1086;&#1079;&#1077;%20&#1085;&#1072;%202026-2028\&#1075;&#1088;&#1072;&#1092;&#1080;&#1082;&#1080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69;&#1050;&#1054;&#1053;&#1054;&#1052;&#1048;&#1050;&#1040;\&#1055;%20&#1056;%20&#1054;%20&#1043;%20&#1053;%20&#1054;%20&#1047;%20&#1067;\&#1085;&#1072;%202026%20&#1075;&#1086;&#1076;\&#1055;&#1086;&#1089;&#1090;.%20&#1086;%20&#1087;&#1088;&#1086;&#1075;&#1085;&#1086;&#1079;&#1077;%20&#1085;&#1072;%202026-2028\&#1075;&#1088;&#1072;&#1092;&#1080;&#1082;&#1080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69;&#1050;&#1054;&#1053;&#1054;&#1052;&#1048;&#1050;&#1040;\&#1055;%20&#1056;%20&#1054;%20&#1043;%20&#1053;%20&#1054;%20&#1047;%20&#1067;\&#1085;&#1072;%202026%20&#1075;&#1086;&#1076;\&#1055;&#1086;&#1089;&#1090;.%20&#1086;%20&#1087;&#1088;&#1086;&#1075;&#1085;&#1086;&#1079;&#1077;%20&#1085;&#1072;%202026-2028\&#1075;&#1088;&#1072;&#1092;&#1080;&#1082;&#1080;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69;&#1050;&#1054;&#1053;&#1054;&#1052;&#1048;&#1050;&#1040;\&#1055;%20&#1056;%20&#1054;%20&#1043;%20&#1053;%20&#1054;%20&#1047;%20&#1067;\&#1085;&#1072;%202026%20&#1075;&#1086;&#1076;\&#1055;&#1086;&#1089;&#1090;.%20&#1086;%20&#1087;&#1088;&#1086;&#1075;&#1085;&#1086;&#1079;&#1077;%20&#1085;&#1072;%202026-2028\&#1075;&#1088;&#1072;&#1092;&#1080;&#1082;&#108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672483796959894"/>
          <c:y val="8.7108013937282236E-2"/>
          <c:w val="0.77700414529016604"/>
          <c:h val="0.67944250871080136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Лист1!$B$16</c:f>
              <c:strCache>
                <c:ptCount val="1"/>
                <c:pt idx="0">
                  <c:v>млн руб.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0-6122-49E2-ABFB-28B40D4F8204}"/>
                </c:ext>
              </c:extLst>
            </c:dLbl>
            <c:dLbl>
              <c:idx val="1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6122-49E2-ABFB-28B40D4F8204}"/>
                </c:ext>
              </c:extLst>
            </c:dLbl>
            <c:dLbl>
              <c:idx val="2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2-6122-49E2-ABFB-28B40D4F8204}"/>
                </c:ext>
              </c:extLst>
            </c:dLbl>
            <c:dLbl>
              <c:idx val="3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6122-49E2-ABFB-28B40D4F8204}"/>
                </c:ext>
              </c:extLst>
            </c:dLbl>
            <c:dLbl>
              <c:idx val="4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4-6122-49E2-ABFB-28B40D4F8204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Лист1!$A$17:$A$21</c:f>
              <c:strCache>
                <c:ptCount val="5"/>
                <c:pt idx="0">
                  <c:v>2024 г. факт</c:v>
                </c:pt>
                <c:pt idx="1">
                  <c:v>2025 г. оценка</c:v>
                </c:pt>
                <c:pt idx="2">
                  <c:v>2026 г. прогноз</c:v>
                </c:pt>
                <c:pt idx="3">
                  <c:v>2027 г. прогноз</c:v>
                </c:pt>
                <c:pt idx="4">
                  <c:v>2028 г. прогноз</c:v>
                </c:pt>
              </c:strCache>
            </c:strRef>
          </c:cat>
          <c:val>
            <c:numRef>
              <c:f>Лист1!$B$17:$B$21</c:f>
              <c:numCache>
                <c:formatCode>#,##0.0</c:formatCode>
                <c:ptCount val="5"/>
                <c:pt idx="0">
                  <c:v>109021.6</c:v>
                </c:pt>
                <c:pt idx="1">
                  <c:v>102661</c:v>
                </c:pt>
                <c:pt idx="2">
                  <c:v>108423.1</c:v>
                </c:pt>
                <c:pt idx="3">
                  <c:v>113479.3</c:v>
                </c:pt>
                <c:pt idx="4">
                  <c:v>124489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6122-49E2-ABFB-28B40D4F820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4323032"/>
        <c:axId val="1"/>
      </c:barChart>
      <c:lineChart>
        <c:grouping val="standard"/>
        <c:varyColors val="0"/>
        <c:ser>
          <c:idx val="0"/>
          <c:order val="1"/>
          <c:tx>
            <c:strRef>
              <c:f>Лист1!$C$16</c:f>
              <c:strCache>
                <c:ptCount val="1"/>
                <c:pt idx="0">
                  <c:v>ИФО, в % к предыдущему году в сопоставимых ценах</c:v>
                </c:pt>
              </c:strCache>
            </c:strRef>
          </c:tx>
          <c:spPr>
            <a:ln w="12700">
              <a:solidFill>
                <a:srgbClr val="000080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6-6122-49E2-ABFB-28B40D4F8204}"/>
                </c:ext>
              </c:extLst>
            </c:dLbl>
            <c:dLbl>
              <c:idx val="1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7-6122-49E2-ABFB-28B40D4F8204}"/>
                </c:ext>
              </c:extLst>
            </c:dLbl>
            <c:dLbl>
              <c:idx val="2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8-6122-49E2-ABFB-28B40D4F8204}"/>
                </c:ext>
              </c:extLst>
            </c:dLbl>
            <c:dLbl>
              <c:idx val="3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9-6122-49E2-ABFB-28B40D4F8204}"/>
                </c:ext>
              </c:extLst>
            </c:dLbl>
            <c:dLbl>
              <c:idx val="4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A-6122-49E2-ABFB-28B40D4F8204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Лист1!$A$17:$A$21</c:f>
              <c:strCache>
                <c:ptCount val="5"/>
                <c:pt idx="0">
                  <c:v>2024 г. факт</c:v>
                </c:pt>
                <c:pt idx="1">
                  <c:v>2025 г. оценка</c:v>
                </c:pt>
                <c:pt idx="2">
                  <c:v>2026 г. прогноз</c:v>
                </c:pt>
                <c:pt idx="3">
                  <c:v>2027 г. прогноз</c:v>
                </c:pt>
                <c:pt idx="4">
                  <c:v>2028 г. прогноз</c:v>
                </c:pt>
              </c:strCache>
            </c:strRef>
          </c:cat>
          <c:val>
            <c:numRef>
              <c:f>Лист1!$C$17:$C$21</c:f>
              <c:numCache>
                <c:formatCode>0.0%</c:formatCode>
                <c:ptCount val="5"/>
                <c:pt idx="0">
                  <c:v>1.1619999999999999</c:v>
                </c:pt>
                <c:pt idx="1">
                  <c:v>0.86499999999999999</c:v>
                </c:pt>
                <c:pt idx="2">
                  <c:v>1.002</c:v>
                </c:pt>
                <c:pt idx="3">
                  <c:v>1.006</c:v>
                </c:pt>
                <c:pt idx="4">
                  <c:v>1.0549999999999999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B-6122-49E2-ABFB-28B40D4F820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"/>
        <c:axId val="4"/>
      </c:lineChart>
      <c:catAx>
        <c:axId val="154323032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  <c:max val="200000"/>
          <c:min val="0"/>
        </c:scaling>
        <c:delete val="0"/>
        <c:axPos val="l"/>
        <c:numFmt formatCode="#\ ##0" sourceLinked="0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54323032"/>
        <c:crosses val="autoZero"/>
        <c:crossBetween val="between"/>
      </c:valAx>
      <c:catAx>
        <c:axId val="3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"/>
        <c:crosses val="autoZero"/>
        <c:auto val="0"/>
        <c:lblAlgn val="ctr"/>
        <c:lblOffset val="100"/>
        <c:noMultiLvlLbl val="0"/>
      </c:catAx>
      <c:valAx>
        <c:axId val="4"/>
        <c:scaling>
          <c:orientation val="minMax"/>
          <c:max val="1.3"/>
          <c:min val="0"/>
        </c:scaling>
        <c:delete val="0"/>
        <c:axPos val="r"/>
        <c:numFmt formatCode="0%" sourceLinked="0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3"/>
        <c:crosses val="max"/>
        <c:crossBetween val="between"/>
      </c:valAx>
      <c:spPr>
        <a:solidFill>
          <a:srgbClr val="FFFFFF"/>
        </a:solidFill>
        <a:ln w="25400">
          <a:noFill/>
        </a:ln>
      </c:spPr>
    </c:plotArea>
    <c:legend>
      <c:legendPos val="b"/>
      <c:legendEntry>
        <c:idx val="1"/>
        <c:txPr>
          <a:bodyPr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</c:legendEntry>
      <c:layout>
        <c:manualLayout>
          <c:xMode val="edge"/>
          <c:yMode val="edge"/>
          <c:x val="0.15862370370370368"/>
          <c:y val="0.86465217931251914"/>
          <c:w val="0.69396087684161445"/>
          <c:h val="7.6655052264808399E-2"/>
        </c:manualLayout>
      </c:layout>
      <c:overlay val="0"/>
      <c:spPr>
        <a:solidFill>
          <a:srgbClr val="FFFFFF"/>
        </a:solidFill>
        <a:ln w="3175">
          <a:noFill/>
          <a:prstDash val="solid"/>
        </a:ln>
      </c:spPr>
      <c:txPr>
        <a:bodyPr/>
        <a:lstStyle/>
        <a:p>
          <a:pPr>
            <a:defRPr sz="78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6350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858417327863427"/>
          <c:y val="0.11202065761197326"/>
          <c:w val="0.77345199586213687"/>
          <c:h val="0.67433299809486436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Лист1!$B$31</c:f>
              <c:strCache>
                <c:ptCount val="1"/>
                <c:pt idx="0">
                  <c:v>млн руб.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0-ECEC-40D5-9E58-3A67256E91B4}"/>
                </c:ext>
              </c:extLst>
            </c:dLbl>
            <c:dLbl>
              <c:idx val="1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ECEC-40D5-9E58-3A67256E91B4}"/>
                </c:ext>
              </c:extLst>
            </c:dLbl>
            <c:dLbl>
              <c:idx val="2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2-ECEC-40D5-9E58-3A67256E91B4}"/>
                </c:ext>
              </c:extLst>
            </c:dLbl>
            <c:dLbl>
              <c:idx val="3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ECEC-40D5-9E58-3A67256E91B4}"/>
                </c:ext>
              </c:extLst>
            </c:dLbl>
            <c:dLbl>
              <c:idx val="4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4-ECEC-40D5-9E58-3A67256E91B4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Лист1!$A$32:$A$36</c:f>
              <c:strCache>
                <c:ptCount val="5"/>
                <c:pt idx="0">
                  <c:v>2024 г. факт</c:v>
                </c:pt>
                <c:pt idx="1">
                  <c:v>2025 г. оценка</c:v>
                </c:pt>
                <c:pt idx="2">
                  <c:v>2026 г. прогноз</c:v>
                </c:pt>
                <c:pt idx="3">
                  <c:v>2027 г. прогноз</c:v>
                </c:pt>
                <c:pt idx="4">
                  <c:v>2028 г. прогноз</c:v>
                </c:pt>
              </c:strCache>
            </c:strRef>
          </c:cat>
          <c:val>
            <c:numRef>
              <c:f>Лист1!$B$32:$B$36</c:f>
              <c:numCache>
                <c:formatCode>#,##0.0</c:formatCode>
                <c:ptCount val="5"/>
                <c:pt idx="0">
                  <c:v>86810.9</c:v>
                </c:pt>
                <c:pt idx="1">
                  <c:v>88972.5</c:v>
                </c:pt>
                <c:pt idx="2">
                  <c:v>94207.7</c:v>
                </c:pt>
                <c:pt idx="3">
                  <c:v>98691.4</c:v>
                </c:pt>
                <c:pt idx="4">
                  <c:v>108263.7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ECEC-40D5-9E58-3A67256E91B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5036776"/>
        <c:axId val="1"/>
      </c:barChart>
      <c:lineChart>
        <c:grouping val="standard"/>
        <c:varyColors val="0"/>
        <c:ser>
          <c:idx val="0"/>
          <c:order val="1"/>
          <c:tx>
            <c:strRef>
              <c:f>Лист1!$C$31</c:f>
              <c:strCache>
                <c:ptCount val="1"/>
                <c:pt idx="0">
                  <c:v>индекс производства, в % к предыдущему году в сопоставимых ценах</c:v>
                </c:pt>
              </c:strCache>
            </c:strRef>
          </c:tx>
          <c:spPr>
            <a:ln w="12700">
              <a:solidFill>
                <a:srgbClr val="000080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6-ECEC-40D5-9E58-3A67256E91B4}"/>
                </c:ext>
              </c:extLst>
            </c:dLbl>
            <c:dLbl>
              <c:idx val="2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7-ECEC-40D5-9E58-3A67256E91B4}"/>
                </c:ext>
              </c:extLst>
            </c:dLbl>
            <c:dLbl>
              <c:idx val="3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8-ECEC-40D5-9E58-3A67256E91B4}"/>
                </c:ext>
              </c:extLst>
            </c:dLbl>
            <c:dLbl>
              <c:idx val="4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9-ECEC-40D5-9E58-3A67256E91B4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Лист1!$A$32:$A$36</c:f>
              <c:strCache>
                <c:ptCount val="5"/>
                <c:pt idx="0">
                  <c:v>2024 г. факт</c:v>
                </c:pt>
                <c:pt idx="1">
                  <c:v>2025 г. оценка</c:v>
                </c:pt>
                <c:pt idx="2">
                  <c:v>2026 г. прогноз</c:v>
                </c:pt>
                <c:pt idx="3">
                  <c:v>2027 г. прогноз</c:v>
                </c:pt>
                <c:pt idx="4">
                  <c:v>2028 г. прогноз</c:v>
                </c:pt>
              </c:strCache>
            </c:strRef>
          </c:cat>
          <c:val>
            <c:numRef>
              <c:f>Лист1!$C$32:$C$36</c:f>
              <c:numCache>
                <c:formatCode>0.0%</c:formatCode>
                <c:ptCount val="5"/>
                <c:pt idx="0">
                  <c:v>1.159</c:v>
                </c:pt>
                <c:pt idx="1">
                  <c:v>0.94099999999999995</c:v>
                </c:pt>
                <c:pt idx="2">
                  <c:v>1.0049999999999999</c:v>
                </c:pt>
                <c:pt idx="3">
                  <c:v>1.0069999999999999</c:v>
                </c:pt>
                <c:pt idx="4">
                  <c:v>1.0549999999999999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A-ECEC-40D5-9E58-3A67256E91B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"/>
        <c:axId val="4"/>
      </c:lineChart>
      <c:catAx>
        <c:axId val="15503677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  <c:max val="160000"/>
          <c:min val="0"/>
        </c:scaling>
        <c:delete val="0"/>
        <c:axPos val="l"/>
        <c:numFmt formatCode="#\ ##0" sourceLinked="0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55036776"/>
        <c:crosses val="autoZero"/>
        <c:crossBetween val="between"/>
      </c:valAx>
      <c:catAx>
        <c:axId val="3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"/>
        <c:crosses val="autoZero"/>
        <c:auto val="0"/>
        <c:lblAlgn val="ctr"/>
        <c:lblOffset val="100"/>
        <c:noMultiLvlLbl val="0"/>
      </c:catAx>
      <c:valAx>
        <c:axId val="4"/>
        <c:scaling>
          <c:orientation val="minMax"/>
          <c:max val="1.25"/>
          <c:min val="0"/>
        </c:scaling>
        <c:delete val="0"/>
        <c:axPos val="r"/>
        <c:numFmt formatCode="0%" sourceLinked="0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3"/>
        <c:crosses val="max"/>
        <c:crossBetween val="between"/>
      </c:valAx>
      <c:spPr>
        <a:solidFill>
          <a:srgbClr val="FFFFFF"/>
        </a:solidFill>
        <a:ln w="25400">
          <a:noFill/>
        </a:ln>
      </c:spPr>
    </c:plotArea>
    <c:legend>
      <c:legendPos val="b"/>
      <c:layout>
        <c:manualLayout>
          <c:xMode val="edge"/>
          <c:yMode val="edge"/>
          <c:x val="6.4306970478247738E-2"/>
          <c:y val="0.89106410718268059"/>
          <c:w val="0.86548709729867834"/>
          <c:h val="8.9654904248080106E-2"/>
        </c:manualLayout>
      </c:layout>
      <c:overlay val="0"/>
      <c:spPr>
        <a:solidFill>
          <a:srgbClr val="FFFFFF"/>
        </a:solidFill>
        <a:ln w="3175">
          <a:noFill/>
          <a:prstDash val="solid"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6350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765973785912053"/>
          <c:y val="7.2629895842556122E-2"/>
          <c:w val="0.80704927729104281"/>
          <c:h val="0.72386326373989018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Лист1!$B$119</c:f>
              <c:strCache>
                <c:ptCount val="1"/>
                <c:pt idx="0">
                  <c:v>млн руб.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0-CA5F-4C58-B72D-5190A2CF6862}"/>
                </c:ext>
              </c:extLst>
            </c:dLbl>
            <c:dLbl>
              <c:idx val="1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CA5F-4C58-B72D-5190A2CF6862}"/>
                </c:ext>
              </c:extLst>
            </c:dLbl>
            <c:dLbl>
              <c:idx val="2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2-CA5F-4C58-B72D-5190A2CF6862}"/>
                </c:ext>
              </c:extLst>
            </c:dLbl>
            <c:dLbl>
              <c:idx val="3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CA5F-4C58-B72D-5190A2CF6862}"/>
                </c:ext>
              </c:extLst>
            </c:dLbl>
            <c:dLbl>
              <c:idx val="4"/>
              <c:layout>
                <c:manualLayout>
                  <c:x val="-2.3515579071134627E-3"/>
                  <c:y val="-7.8431372549019607E-3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A5F-4C58-B72D-5190A2CF6862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Лист1!$A$120:$A$124</c:f>
              <c:strCache>
                <c:ptCount val="5"/>
                <c:pt idx="0">
                  <c:v>2024 г. факт</c:v>
                </c:pt>
                <c:pt idx="1">
                  <c:v>2025 г. оценка</c:v>
                </c:pt>
                <c:pt idx="2">
                  <c:v>2026 г. прогноз</c:v>
                </c:pt>
                <c:pt idx="3">
                  <c:v>2027 г. прогноз</c:v>
                </c:pt>
                <c:pt idx="4">
                  <c:v>2028 г. прогноз</c:v>
                </c:pt>
              </c:strCache>
            </c:strRef>
          </c:cat>
          <c:val>
            <c:numRef>
              <c:f>Лист1!$B$120:$B$124</c:f>
              <c:numCache>
                <c:formatCode>General</c:formatCode>
                <c:ptCount val="5"/>
                <c:pt idx="0" formatCode="0.0">
                  <c:v>23821.9</c:v>
                </c:pt>
                <c:pt idx="1">
                  <c:v>27854.6</c:v>
                </c:pt>
                <c:pt idx="2">
                  <c:v>31484.799999999999</c:v>
                </c:pt>
                <c:pt idx="3">
                  <c:v>34727.800000000003</c:v>
                </c:pt>
                <c:pt idx="4" formatCode="0.0">
                  <c:v>37610.199999999997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CA5F-4C58-B72D-5190A2CF68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4147224"/>
        <c:axId val="1"/>
      </c:barChart>
      <c:lineChart>
        <c:grouping val="standard"/>
        <c:varyColors val="0"/>
        <c:ser>
          <c:idx val="0"/>
          <c:order val="1"/>
          <c:tx>
            <c:strRef>
              <c:f>Лист1!$C$119</c:f>
              <c:strCache>
                <c:ptCount val="1"/>
                <c:pt idx="0">
                  <c:v>в % к предыдущему году</c:v>
                </c:pt>
              </c:strCache>
            </c:strRef>
          </c:tx>
          <c:spPr>
            <a:ln w="12700">
              <a:solidFill>
                <a:srgbClr val="000080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6-CA5F-4C58-B72D-5190A2CF6862}"/>
                </c:ext>
              </c:extLst>
            </c:dLbl>
            <c:dLbl>
              <c:idx val="1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A5F-4C58-B72D-5190A2CF6862}"/>
                </c:ext>
              </c:extLst>
            </c:dLbl>
            <c:dLbl>
              <c:idx val="2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CA5F-4C58-B72D-5190A2CF6862}"/>
                </c:ext>
              </c:extLst>
            </c:dLbl>
            <c:dLbl>
              <c:idx val="3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CA5F-4C58-B72D-5190A2CF6862}"/>
                </c:ext>
              </c:extLst>
            </c:dLbl>
            <c:dLbl>
              <c:idx val="4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CA5F-4C58-B72D-5190A2CF6862}"/>
                </c:ext>
              </c:extLst>
            </c:dLbl>
            <c:dLbl>
              <c:idx val="5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B-CA5F-4C58-B72D-5190A2CF6862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Лист1!$A$120:$A$124</c:f>
              <c:strCache>
                <c:ptCount val="5"/>
                <c:pt idx="0">
                  <c:v>2024 г. факт</c:v>
                </c:pt>
                <c:pt idx="1">
                  <c:v>2025 г. оценка</c:v>
                </c:pt>
                <c:pt idx="2">
                  <c:v>2026 г. прогноз</c:v>
                </c:pt>
                <c:pt idx="3">
                  <c:v>2027 г. прогноз</c:v>
                </c:pt>
                <c:pt idx="4">
                  <c:v>2028 г. прогноз</c:v>
                </c:pt>
              </c:strCache>
            </c:strRef>
          </c:cat>
          <c:val>
            <c:numRef>
              <c:f>Лист1!$C$120:$C$124</c:f>
              <c:numCache>
                <c:formatCode>0.0%</c:formatCode>
                <c:ptCount val="5"/>
                <c:pt idx="0">
                  <c:v>1.363</c:v>
                </c:pt>
                <c:pt idx="1">
                  <c:v>1.169</c:v>
                </c:pt>
                <c:pt idx="2">
                  <c:v>1.1299999999999999</c:v>
                </c:pt>
                <c:pt idx="3">
                  <c:v>1.103</c:v>
                </c:pt>
                <c:pt idx="4">
                  <c:v>1.083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CA5F-4C58-B72D-5190A2CF68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"/>
        <c:axId val="4"/>
      </c:lineChart>
      <c:catAx>
        <c:axId val="154147224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  <c:max val="60000"/>
          <c:min val="0"/>
        </c:scaling>
        <c:delete val="0"/>
        <c:axPos val="l"/>
        <c:numFmt formatCode="0" sourceLinked="0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54147224"/>
        <c:crosses val="autoZero"/>
        <c:crossBetween val="between"/>
        <c:majorUnit val="5000"/>
      </c:valAx>
      <c:catAx>
        <c:axId val="3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"/>
        <c:crosses val="autoZero"/>
        <c:auto val="0"/>
        <c:lblAlgn val="ctr"/>
        <c:lblOffset val="100"/>
        <c:noMultiLvlLbl val="0"/>
      </c:catAx>
      <c:valAx>
        <c:axId val="4"/>
        <c:scaling>
          <c:orientation val="minMax"/>
          <c:max val="1.4"/>
          <c:min val="0"/>
        </c:scaling>
        <c:delete val="0"/>
        <c:axPos val="r"/>
        <c:numFmt formatCode="0%" sourceLinked="0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3"/>
        <c:crosses val="max"/>
        <c:crossBetween val="between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24949311356364429"/>
          <c:y val="0.89446897831356853"/>
          <c:w val="0.50709981739098042"/>
          <c:h val="7.4693937114982636E-2"/>
        </c:manualLayout>
      </c:layout>
      <c:overlay val="0"/>
      <c:spPr>
        <a:solidFill>
          <a:srgbClr val="FFFFFF"/>
        </a:solidFill>
        <a:ln w="3175">
          <a:noFill/>
          <a:prstDash val="solid"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6350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3828067901319678E-2"/>
          <c:y val="6.6044292032206339E-2"/>
          <c:w val="0.82103727401850601"/>
          <c:h val="0.66100958310443758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Лист1!$B$134</c:f>
              <c:strCache>
                <c:ptCount val="1"/>
                <c:pt idx="0">
                  <c:v>Среднемесячная заработная плата, руб.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5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0-09F2-4DEB-B8BF-557DC54650DB}"/>
                </c:ext>
              </c:extLst>
            </c:dLbl>
            <c:dLbl>
              <c:idx val="1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5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09F2-4DEB-B8BF-557DC54650DB}"/>
                </c:ext>
              </c:extLst>
            </c:dLbl>
            <c:dLbl>
              <c:idx val="2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5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2-09F2-4DEB-B8BF-557DC54650DB}"/>
                </c:ext>
              </c:extLst>
            </c:dLbl>
            <c:dLbl>
              <c:idx val="3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5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09F2-4DEB-B8BF-557DC54650DB}"/>
                </c:ext>
              </c:extLst>
            </c:dLbl>
            <c:dLbl>
              <c:idx val="4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5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4-09F2-4DEB-B8BF-557DC54650DB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5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Лист1!$A$135:$A$139</c:f>
              <c:strCache>
                <c:ptCount val="5"/>
                <c:pt idx="0">
                  <c:v>2024 г. факт</c:v>
                </c:pt>
                <c:pt idx="1">
                  <c:v>2025 г. оценка</c:v>
                </c:pt>
                <c:pt idx="2">
                  <c:v>2026 г. прогноз</c:v>
                </c:pt>
                <c:pt idx="3">
                  <c:v>2027 г. прогноз</c:v>
                </c:pt>
                <c:pt idx="4">
                  <c:v>2028 г. прогноз</c:v>
                </c:pt>
              </c:strCache>
            </c:strRef>
          </c:cat>
          <c:val>
            <c:numRef>
              <c:f>Лист1!$B$135:$B$139</c:f>
              <c:numCache>
                <c:formatCode>0</c:formatCode>
                <c:ptCount val="5"/>
                <c:pt idx="0">
                  <c:v>57718.3</c:v>
                </c:pt>
                <c:pt idx="1">
                  <c:v>67727.3</c:v>
                </c:pt>
                <c:pt idx="2">
                  <c:v>75142</c:v>
                </c:pt>
                <c:pt idx="3">
                  <c:v>82881.8</c:v>
                </c:pt>
                <c:pt idx="4">
                  <c:v>89761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09F2-4DEB-B8BF-557DC54650D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3665960"/>
        <c:axId val="1"/>
      </c:barChart>
      <c:lineChart>
        <c:grouping val="standard"/>
        <c:varyColors val="0"/>
        <c:ser>
          <c:idx val="0"/>
          <c:order val="1"/>
          <c:tx>
            <c:strRef>
              <c:f>Лист1!$C$134</c:f>
              <c:strCache>
                <c:ptCount val="1"/>
                <c:pt idx="0">
                  <c:v>Темп роста среднемесячной заработной платы</c:v>
                </c:pt>
              </c:strCache>
            </c:strRef>
          </c:tx>
          <c:spPr>
            <a:ln w="12700" cap="sq" cmpd="sng">
              <a:solidFill>
                <a:schemeClr val="accent5">
                  <a:lumMod val="75000"/>
                </a:schemeClr>
              </a:solidFill>
              <a:prstDash val="solid"/>
              <a:bevel/>
            </a:ln>
          </c:spPr>
          <c:marker>
            <c:symbol val="circle"/>
            <c:size val="5"/>
            <c:spPr>
              <a:solidFill>
                <a:schemeClr val="accent5">
                  <a:lumMod val="75000"/>
                  <a:alpha val="98000"/>
                </a:schemeClr>
              </a:solidFill>
              <a:ln w="12700" cap="rnd" cmpd="sng">
                <a:solidFill>
                  <a:schemeClr val="accent5">
                    <a:lumMod val="75000"/>
                  </a:schemeClr>
                </a:solidFill>
                <a:prstDash val="solid"/>
                <a:bevel/>
                <a:headEnd type="oval"/>
              </a:ln>
            </c:spPr>
          </c:marker>
          <c:dLbls>
            <c:dLbl>
              <c:idx val="0"/>
              <c:layout>
                <c:manualLayout>
                  <c:x val="-5.1716461628588166E-2"/>
                  <c:y val="3.7780182339786757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09F2-4DEB-B8BF-557DC54650DB}"/>
                </c:ext>
              </c:extLst>
            </c:dLbl>
            <c:dLbl>
              <c:idx val="1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7-09F2-4DEB-B8BF-557DC54650DB}"/>
                </c:ext>
              </c:extLst>
            </c:dLbl>
            <c:dLbl>
              <c:idx val="2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8-09F2-4DEB-B8BF-557DC54650DB}"/>
                </c:ext>
              </c:extLst>
            </c:dLbl>
            <c:dLbl>
              <c:idx val="3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9-09F2-4DEB-B8BF-557DC54650DB}"/>
                </c:ext>
              </c:extLst>
            </c:dLbl>
            <c:dLbl>
              <c:idx val="4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A-09F2-4DEB-B8BF-557DC54650DB}"/>
                </c:ext>
              </c:extLst>
            </c:dLbl>
            <c:dLbl>
              <c:idx val="5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B-09F2-4DEB-B8BF-557DC54650DB}"/>
                </c:ext>
              </c:extLst>
            </c:dLbl>
            <c:spPr>
              <a:noFill/>
              <a:ln w="25400"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noFill/>
                    </a:ln>
                  </c:spPr>
                </c15:leaderLines>
              </c:ext>
            </c:extLst>
          </c:dLbls>
          <c:cat>
            <c:strRef>
              <c:f>Лист1!$A$135:$A$139</c:f>
              <c:strCache>
                <c:ptCount val="5"/>
                <c:pt idx="0">
                  <c:v>2024 г. факт</c:v>
                </c:pt>
                <c:pt idx="1">
                  <c:v>2025 г. оценка</c:v>
                </c:pt>
                <c:pt idx="2">
                  <c:v>2026 г. прогноз</c:v>
                </c:pt>
                <c:pt idx="3">
                  <c:v>2027 г. прогноз</c:v>
                </c:pt>
                <c:pt idx="4">
                  <c:v>2028 г. прогноз</c:v>
                </c:pt>
              </c:strCache>
            </c:strRef>
          </c:cat>
          <c:val>
            <c:numRef>
              <c:f>Лист1!$C$135:$C$139</c:f>
              <c:numCache>
                <c:formatCode>0.0%</c:formatCode>
                <c:ptCount val="5"/>
                <c:pt idx="0">
                  <c:v>1.331</c:v>
                </c:pt>
                <c:pt idx="1">
                  <c:v>1.173</c:v>
                </c:pt>
                <c:pt idx="2">
                  <c:v>1.109</c:v>
                </c:pt>
                <c:pt idx="3">
                  <c:v>1.103</c:v>
                </c:pt>
                <c:pt idx="4">
                  <c:v>1.083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09F2-4DEB-B8BF-557DC54650DB}"/>
            </c:ext>
          </c:extLst>
        </c:ser>
        <c:ser>
          <c:idx val="2"/>
          <c:order val="2"/>
          <c:tx>
            <c:strRef>
              <c:f>Лист1!$D$134</c:f>
              <c:strCache>
                <c:ptCount val="1"/>
                <c:pt idx="0">
                  <c:v>Темп роста реальной заработной платы</c:v>
                </c:pt>
              </c:strCache>
            </c:strRef>
          </c:tx>
          <c:spPr>
            <a:ln w="12700">
              <a:solidFill>
                <a:srgbClr val="FF0000"/>
              </a:solidFill>
              <a:prstDash val="solid"/>
            </a:ln>
          </c:spPr>
          <c:marker>
            <c:symbol val="diamond"/>
            <c:size val="5"/>
            <c:spPr>
              <a:solidFill>
                <a:schemeClr val="bg1"/>
              </a:solidFill>
              <a:ln w="12700">
                <a:solidFill>
                  <a:srgbClr val="FF0000"/>
                </a:solidFill>
                <a:prstDash val="solid"/>
              </a:ln>
            </c:spPr>
          </c:marker>
          <c:dLbls>
            <c:dLbl>
              <c:idx val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D-09F2-4DEB-B8BF-557DC54650DB}"/>
                </c:ext>
              </c:extLst>
            </c:dLbl>
            <c:dLbl>
              <c:idx val="1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E-09F2-4DEB-B8BF-557DC54650DB}"/>
                </c:ext>
              </c:extLst>
            </c:dLbl>
            <c:dLbl>
              <c:idx val="2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F-09F2-4DEB-B8BF-557DC54650DB}"/>
                </c:ext>
              </c:extLst>
            </c:dLbl>
            <c:dLbl>
              <c:idx val="3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0-09F2-4DEB-B8BF-557DC54650DB}"/>
                </c:ext>
              </c:extLst>
            </c:dLbl>
            <c:dLbl>
              <c:idx val="4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1-09F2-4DEB-B8BF-557DC54650DB}"/>
                </c:ext>
              </c:extLst>
            </c:dLbl>
            <c:dLbl>
              <c:idx val="5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2-09F2-4DEB-B8BF-557DC54650DB}"/>
                </c:ext>
              </c:extLst>
            </c:dLbl>
            <c:spPr>
              <a:noFill/>
              <a:ln w="25400"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Лист1!$A$135:$A$139</c:f>
              <c:strCache>
                <c:ptCount val="5"/>
                <c:pt idx="0">
                  <c:v>2024 г. факт</c:v>
                </c:pt>
                <c:pt idx="1">
                  <c:v>2025 г. оценка</c:v>
                </c:pt>
                <c:pt idx="2">
                  <c:v>2026 г. прогноз</c:v>
                </c:pt>
                <c:pt idx="3">
                  <c:v>2027 г. прогноз</c:v>
                </c:pt>
                <c:pt idx="4">
                  <c:v>2028 г. прогноз</c:v>
                </c:pt>
              </c:strCache>
            </c:strRef>
          </c:cat>
          <c:val>
            <c:numRef>
              <c:f>Лист1!$D$135:$D$139</c:f>
              <c:numCache>
                <c:formatCode>0.0%</c:formatCode>
                <c:ptCount val="5"/>
                <c:pt idx="0">
                  <c:v>1.2370000000000001</c:v>
                </c:pt>
                <c:pt idx="1">
                  <c:v>1.0780000000000001</c:v>
                </c:pt>
                <c:pt idx="2">
                  <c:v>1.0529999999999999</c:v>
                </c:pt>
                <c:pt idx="3">
                  <c:v>1.0609999999999999</c:v>
                </c:pt>
                <c:pt idx="4">
                  <c:v>1.0409999999999999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3-09F2-4DEB-B8BF-557DC54650D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"/>
        <c:axId val="4"/>
      </c:lineChart>
      <c:catAx>
        <c:axId val="1536659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  <c:max val="180000"/>
          <c:min val="30000"/>
        </c:scaling>
        <c:delete val="0"/>
        <c:axPos val="l"/>
        <c:numFmt formatCode="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53665960"/>
        <c:crosses val="autoZero"/>
        <c:crossBetween val="between"/>
        <c:majorUnit val="20000"/>
      </c:valAx>
      <c:catAx>
        <c:axId val="3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"/>
        <c:crossesAt val="1"/>
        <c:auto val="0"/>
        <c:lblAlgn val="ctr"/>
        <c:lblOffset val="100"/>
        <c:noMultiLvlLbl val="0"/>
      </c:catAx>
      <c:valAx>
        <c:axId val="4"/>
        <c:scaling>
          <c:orientation val="minMax"/>
          <c:max val="1.4"/>
          <c:min val="0.30000000000000004"/>
        </c:scaling>
        <c:delete val="0"/>
        <c:axPos val="r"/>
        <c:numFmt formatCode="0%" sourceLinked="0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3"/>
        <c:crosses val="max"/>
        <c:crossBetween val="between"/>
        <c:majorUnit val="0.1"/>
        <c:minorUnit val="8.0000000000000002E-3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7.5053623569461643E-3"/>
          <c:y val="0.81443422010166278"/>
          <c:w val="0.99249463764305379"/>
          <c:h val="0.17342184601747637"/>
        </c:manualLayout>
      </c:layout>
      <c:overlay val="0"/>
      <c:spPr>
        <a:solidFill>
          <a:srgbClr val="FFFFFF"/>
        </a:solidFill>
        <a:ln w="3175">
          <a:noFill/>
          <a:prstDash val="solid"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6350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9.0906212481548593E-2"/>
          <c:y val="7.5607866483824754E-2"/>
          <c:w val="0.83592979841782766"/>
          <c:h val="0.77309951307689151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bg1">
                <a:lumMod val="65000"/>
              </a:schemeClr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Лист1!$A$148:$A$152</c:f>
              <c:strCache>
                <c:ptCount val="5"/>
                <c:pt idx="0">
                  <c:v>2024 г. факт</c:v>
                </c:pt>
                <c:pt idx="1">
                  <c:v>2025 г. оценка</c:v>
                </c:pt>
                <c:pt idx="2">
                  <c:v>2026 г. прогноз</c:v>
                </c:pt>
                <c:pt idx="3">
                  <c:v>2027 г. прогноз</c:v>
                </c:pt>
                <c:pt idx="4">
                  <c:v>2028 г. прогноз</c:v>
                </c:pt>
              </c:strCache>
            </c:strRef>
          </c:cat>
          <c:val>
            <c:numRef>
              <c:f>Лист1!$B$148:$B$152</c:f>
              <c:numCache>
                <c:formatCode>0.0</c:formatCode>
                <c:ptCount val="5"/>
                <c:pt idx="0">
                  <c:v>11681.9</c:v>
                </c:pt>
                <c:pt idx="1">
                  <c:v>9929.6</c:v>
                </c:pt>
                <c:pt idx="2">
                  <c:v>10614.8</c:v>
                </c:pt>
                <c:pt idx="3">
                  <c:v>10848.3</c:v>
                </c:pt>
                <c:pt idx="4">
                  <c:v>12009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C80-4856-B743-BD05FF879CE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4692624"/>
        <c:axId val="1"/>
      </c:barChart>
      <c:catAx>
        <c:axId val="1546926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  <c:max val="15000"/>
          <c:min val="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5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54692624"/>
        <c:crosses val="autoZero"/>
        <c:crossBetween val="between"/>
      </c:valAx>
      <c:spPr>
        <a:solidFill>
          <a:srgbClr val="FFFFFF"/>
        </a:solidFill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6350"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5258740411507536E-2"/>
          <c:y val="6.060631682188862E-2"/>
          <c:w val="0.83382299912040247"/>
          <c:h val="0.74860236220472443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Лист1!$B$165</c:f>
              <c:strCache>
                <c:ptCount val="1"/>
                <c:pt idx="0">
                  <c:v>млн руб.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0-061B-4256-A53F-D2AD99400037}"/>
                </c:ext>
              </c:extLst>
            </c:dLbl>
            <c:dLbl>
              <c:idx val="1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061B-4256-A53F-D2AD99400037}"/>
                </c:ext>
              </c:extLst>
            </c:dLbl>
            <c:dLbl>
              <c:idx val="2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2-061B-4256-A53F-D2AD99400037}"/>
                </c:ext>
              </c:extLst>
            </c:dLbl>
            <c:dLbl>
              <c:idx val="3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061B-4256-A53F-D2AD99400037}"/>
                </c:ext>
              </c:extLst>
            </c:dLbl>
            <c:dLbl>
              <c:idx val="4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4-061B-4256-A53F-D2AD99400037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Лист1!$A$166:$A$170</c:f>
              <c:strCache>
                <c:ptCount val="5"/>
                <c:pt idx="0">
                  <c:v>2024 г. факт</c:v>
                </c:pt>
                <c:pt idx="1">
                  <c:v>2025 г. оценка</c:v>
                </c:pt>
                <c:pt idx="2">
                  <c:v>2026 г. прогноз</c:v>
                </c:pt>
                <c:pt idx="3">
                  <c:v>2027 г. прогноз</c:v>
                </c:pt>
                <c:pt idx="4">
                  <c:v>2028 г. прогноз</c:v>
                </c:pt>
              </c:strCache>
            </c:strRef>
          </c:cat>
          <c:val>
            <c:numRef>
              <c:f>Лист1!$B$166:$B$170</c:f>
              <c:numCache>
                <c:formatCode>0.0</c:formatCode>
                <c:ptCount val="5"/>
                <c:pt idx="0">
                  <c:v>11025.3</c:v>
                </c:pt>
                <c:pt idx="1">
                  <c:v>12486.8</c:v>
                </c:pt>
                <c:pt idx="2">
                  <c:v>13977.1</c:v>
                </c:pt>
                <c:pt idx="3">
                  <c:v>15146.7</c:v>
                </c:pt>
                <c:pt idx="4">
                  <c:v>16382.7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061B-4256-A53F-D2AD9940003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4690656"/>
        <c:axId val="1"/>
      </c:barChart>
      <c:lineChart>
        <c:grouping val="standard"/>
        <c:varyColors val="0"/>
        <c:ser>
          <c:idx val="0"/>
          <c:order val="1"/>
          <c:tx>
            <c:strRef>
              <c:f>Лист1!$C$165</c:f>
              <c:strCache>
                <c:ptCount val="1"/>
                <c:pt idx="0">
                  <c:v>темп роста в сопост.ценах, %</c:v>
                </c:pt>
              </c:strCache>
            </c:strRef>
          </c:tx>
          <c:spPr>
            <a:ln w="12700">
              <a:solidFill>
                <a:srgbClr val="000080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75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6-061B-4256-A53F-D2AD99400037}"/>
                </c:ext>
              </c:extLst>
            </c:dLbl>
            <c:dLbl>
              <c:idx val="1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75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7-061B-4256-A53F-D2AD99400037}"/>
                </c:ext>
              </c:extLst>
            </c:dLbl>
            <c:dLbl>
              <c:idx val="2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75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8-061B-4256-A53F-D2AD99400037}"/>
                </c:ext>
              </c:extLst>
            </c:dLbl>
            <c:dLbl>
              <c:idx val="3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75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9-061B-4256-A53F-D2AD99400037}"/>
                </c:ext>
              </c:extLst>
            </c:dLbl>
            <c:dLbl>
              <c:idx val="4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75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A-061B-4256-A53F-D2AD99400037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5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Лист1!$A$166:$A$170</c:f>
              <c:strCache>
                <c:ptCount val="5"/>
                <c:pt idx="0">
                  <c:v>2024 г. факт</c:v>
                </c:pt>
                <c:pt idx="1">
                  <c:v>2025 г. оценка</c:v>
                </c:pt>
                <c:pt idx="2">
                  <c:v>2026 г. прогноз</c:v>
                </c:pt>
                <c:pt idx="3">
                  <c:v>2027 г. прогноз</c:v>
                </c:pt>
                <c:pt idx="4">
                  <c:v>2028 г. прогноз</c:v>
                </c:pt>
              </c:strCache>
            </c:strRef>
          </c:cat>
          <c:val>
            <c:numRef>
              <c:f>Лист1!$C$166:$C$170</c:f>
              <c:numCache>
                <c:formatCode>0.0%</c:formatCode>
                <c:ptCount val="5"/>
                <c:pt idx="0">
                  <c:v>1.05</c:v>
                </c:pt>
                <c:pt idx="1">
                  <c:v>1.04</c:v>
                </c:pt>
                <c:pt idx="2">
                  <c:v>1.0620000000000001</c:v>
                </c:pt>
                <c:pt idx="3">
                  <c:v>1.042</c:v>
                </c:pt>
                <c:pt idx="4">
                  <c:v>1.04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B-061B-4256-A53F-D2AD9940003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"/>
        <c:axId val="4"/>
      </c:lineChart>
      <c:catAx>
        <c:axId val="15469065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  <c:max val="20000"/>
          <c:min val="10000"/>
        </c:scaling>
        <c:delete val="0"/>
        <c:axPos val="l"/>
        <c:numFmt formatCode="0" sourceLinked="0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54690656"/>
        <c:crosses val="autoZero"/>
        <c:crossBetween val="between"/>
        <c:majorUnit val="3000"/>
      </c:valAx>
      <c:catAx>
        <c:axId val="3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"/>
        <c:crosses val="autoZero"/>
        <c:auto val="0"/>
        <c:lblAlgn val="ctr"/>
        <c:lblOffset val="100"/>
        <c:noMultiLvlLbl val="0"/>
      </c:catAx>
      <c:valAx>
        <c:axId val="4"/>
        <c:scaling>
          <c:orientation val="minMax"/>
          <c:max val="1.2"/>
          <c:min val="0"/>
        </c:scaling>
        <c:delete val="0"/>
        <c:axPos val="r"/>
        <c:numFmt formatCode="0%" sourceLinked="0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3"/>
        <c:crosses val="max"/>
        <c:crossBetween val="between"/>
        <c:majorUnit val="0.4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22477088700326509"/>
          <c:y val="0.89782654006484486"/>
          <c:w val="0.55504659394639888"/>
          <c:h val="8.6580541068730033E-2"/>
        </c:manualLayout>
      </c:layout>
      <c:overlay val="0"/>
      <c:spPr>
        <a:solidFill>
          <a:srgbClr val="FFFFFF"/>
        </a:solidFill>
        <a:ln w="3175">
          <a:noFill/>
          <a:prstDash val="solid"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6350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3801176000930247E-2"/>
          <c:y val="6.836093785020797E-2"/>
          <c:w val="0.83749923157767658"/>
          <c:h val="0.74342217729583604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Лист1!$B$182</c:f>
              <c:strCache>
                <c:ptCount val="1"/>
                <c:pt idx="0">
                  <c:v>млн руб.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1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0-FEAA-4037-800C-2A414CA19506}"/>
                </c:ext>
              </c:extLst>
            </c:dLbl>
            <c:dLbl>
              <c:idx val="2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FEAA-4037-800C-2A414CA19506}"/>
                </c:ext>
              </c:extLst>
            </c:dLbl>
            <c:dLbl>
              <c:idx val="3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2-FEAA-4037-800C-2A414CA19506}"/>
                </c:ext>
              </c:extLst>
            </c:dLbl>
            <c:dLbl>
              <c:idx val="4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FEAA-4037-800C-2A414CA19506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Лист1!$A$183:$A$187</c:f>
              <c:strCache>
                <c:ptCount val="5"/>
                <c:pt idx="0">
                  <c:v>2024 г. факт</c:v>
                </c:pt>
                <c:pt idx="1">
                  <c:v>2025 г. оценка</c:v>
                </c:pt>
                <c:pt idx="2">
                  <c:v>2026 г. прогноз</c:v>
                </c:pt>
                <c:pt idx="3">
                  <c:v>2027 г. прогноз</c:v>
                </c:pt>
                <c:pt idx="4">
                  <c:v>2028 г. прогноз</c:v>
                </c:pt>
              </c:strCache>
            </c:strRef>
          </c:cat>
          <c:val>
            <c:numRef>
              <c:f>Лист1!$B$183:$B$187</c:f>
              <c:numCache>
                <c:formatCode>0.0</c:formatCode>
                <c:ptCount val="5"/>
                <c:pt idx="0">
                  <c:v>1076.3</c:v>
                </c:pt>
                <c:pt idx="1">
                  <c:v>1213.0999999999999</c:v>
                </c:pt>
                <c:pt idx="2">
                  <c:v>1318.3</c:v>
                </c:pt>
                <c:pt idx="3">
                  <c:v>1410.7</c:v>
                </c:pt>
                <c:pt idx="4">
                  <c:v>1509.7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EAA-4037-800C-2A414CA1950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4905992"/>
        <c:axId val="1"/>
      </c:barChart>
      <c:lineChart>
        <c:grouping val="standard"/>
        <c:varyColors val="0"/>
        <c:ser>
          <c:idx val="0"/>
          <c:order val="1"/>
          <c:tx>
            <c:strRef>
              <c:f>Лист1!$C$182</c:f>
              <c:strCache>
                <c:ptCount val="1"/>
                <c:pt idx="0">
                  <c:v>темп роста в сопост. ценах, %</c:v>
                </c:pt>
              </c:strCache>
            </c:strRef>
          </c:tx>
          <c:spPr>
            <a:ln w="12700">
              <a:solidFill>
                <a:srgbClr val="000080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6.6155249112379466E-2"/>
                  <c:y val="-5.3676393392002468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75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EAA-4037-800C-2A414CA19506}"/>
                </c:ext>
              </c:extLst>
            </c:dLbl>
            <c:dLbl>
              <c:idx val="1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75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6-FEAA-4037-800C-2A414CA19506}"/>
                </c:ext>
              </c:extLst>
            </c:dLbl>
            <c:dLbl>
              <c:idx val="2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75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7-FEAA-4037-800C-2A414CA19506}"/>
                </c:ext>
              </c:extLst>
            </c:dLbl>
            <c:dLbl>
              <c:idx val="3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75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8-FEAA-4037-800C-2A414CA19506}"/>
                </c:ext>
              </c:extLst>
            </c:dLbl>
            <c:dLbl>
              <c:idx val="4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75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9-FEAA-4037-800C-2A414CA19506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5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Лист1!$A$183:$A$187</c:f>
              <c:strCache>
                <c:ptCount val="5"/>
                <c:pt idx="0">
                  <c:v>2024 г. факт</c:v>
                </c:pt>
                <c:pt idx="1">
                  <c:v>2025 г. оценка</c:v>
                </c:pt>
                <c:pt idx="2">
                  <c:v>2026 г. прогноз</c:v>
                </c:pt>
                <c:pt idx="3">
                  <c:v>2027 г. прогноз</c:v>
                </c:pt>
                <c:pt idx="4">
                  <c:v>2028 г. прогноз</c:v>
                </c:pt>
              </c:strCache>
            </c:strRef>
          </c:cat>
          <c:val>
            <c:numRef>
              <c:f>Лист1!$C$183:$C$187</c:f>
              <c:numCache>
                <c:formatCode>0.0%</c:formatCode>
                <c:ptCount val="5"/>
                <c:pt idx="0">
                  <c:v>0.96599999999999997</c:v>
                </c:pt>
                <c:pt idx="1">
                  <c:v>1.0349999999999999</c:v>
                </c:pt>
                <c:pt idx="2">
                  <c:v>1.0309999999999999</c:v>
                </c:pt>
                <c:pt idx="3">
                  <c:v>1.0289999999999999</c:v>
                </c:pt>
                <c:pt idx="4">
                  <c:v>1.0289999999999999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A-FEAA-4037-800C-2A414CA1950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"/>
        <c:axId val="4"/>
      </c:lineChart>
      <c:catAx>
        <c:axId val="154905992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  <c:max val="2000"/>
          <c:min val="600"/>
        </c:scaling>
        <c:delete val="0"/>
        <c:axPos val="l"/>
        <c:numFmt formatCode="0" sourceLinked="0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54905992"/>
        <c:crosses val="autoZero"/>
        <c:crossBetween val="between"/>
      </c:valAx>
      <c:catAx>
        <c:axId val="3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"/>
        <c:crosses val="autoZero"/>
        <c:auto val="0"/>
        <c:lblAlgn val="ctr"/>
        <c:lblOffset val="100"/>
        <c:noMultiLvlLbl val="0"/>
      </c:catAx>
      <c:valAx>
        <c:axId val="4"/>
        <c:scaling>
          <c:orientation val="minMax"/>
          <c:max val="1.05"/>
          <c:min val="0.9"/>
        </c:scaling>
        <c:delete val="0"/>
        <c:axPos val="r"/>
        <c:numFmt formatCode="0%" sourceLinked="0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3"/>
        <c:crosses val="max"/>
        <c:crossBetween val="between"/>
      </c:valAx>
      <c:spPr>
        <a:solidFill>
          <a:srgbClr val="FFFFFF"/>
        </a:solidFill>
        <a:ln w="25400">
          <a:noFill/>
        </a:ln>
      </c:spPr>
    </c:plotArea>
    <c:legend>
      <c:legendPos val="b"/>
      <c:layout>
        <c:manualLayout>
          <c:xMode val="edge"/>
          <c:yMode val="edge"/>
          <c:x val="0.22494441217142455"/>
          <c:y val="0.91432417656990728"/>
          <c:w val="0.54565701559020041"/>
          <c:h val="7.3049083765339209E-2"/>
        </c:manualLayout>
      </c:layout>
      <c:overlay val="0"/>
      <c:spPr>
        <a:solidFill>
          <a:srgbClr val="FFFFFF"/>
        </a:solidFill>
        <a:ln w="3175">
          <a:noFill/>
          <a:prstDash val="solid"/>
        </a:ln>
      </c:spPr>
      <c:txPr>
        <a:bodyPr/>
        <a:lstStyle/>
        <a:p>
          <a:pPr>
            <a:defRPr sz="800" b="0" i="0" u="none" strike="noStrike" baseline="0">
              <a:ln>
                <a:noFill/>
              </a:ln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6350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3561190569256413E-2"/>
          <c:y val="7.8528959390280303E-2"/>
          <c:w val="0.83707227816068241"/>
          <c:h val="0.73824751497899499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Лист1!$B$196</c:f>
              <c:strCache>
                <c:ptCount val="1"/>
                <c:pt idx="0">
                  <c:v>млн руб.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2.0252247456406802E-3"/>
                  <c:y val="-5.3905989024098933E-3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EF8-493E-A872-79A1EF2472D9}"/>
                </c:ext>
              </c:extLst>
            </c:dLbl>
            <c:dLbl>
              <c:idx val="1"/>
              <c:layout>
                <c:manualLayout>
                  <c:x val="4.814011362370807E-3"/>
                  <c:y val="-6.22667621092865E-4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EF8-493E-A872-79A1EF2472D9}"/>
                </c:ext>
              </c:extLst>
            </c:dLbl>
            <c:dLbl>
              <c:idx val="2"/>
              <c:layout>
                <c:manualLayout>
                  <c:x val="3.6187303588908759E-3"/>
                  <c:y val="2.759436888570721E-3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EF8-493E-A872-79A1EF2472D9}"/>
                </c:ext>
              </c:extLst>
            </c:dLbl>
            <c:dLbl>
              <c:idx val="4"/>
              <c:layout>
                <c:manualLayout>
                  <c:x val="3.2204112992403333E-3"/>
                  <c:y val="4.2139823431162071E-3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EF8-493E-A872-79A1EF2472D9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Лист1!$A$197:$A$201</c:f>
              <c:strCache>
                <c:ptCount val="5"/>
                <c:pt idx="0">
                  <c:v>2024 г. факт</c:v>
                </c:pt>
                <c:pt idx="1">
                  <c:v>2025 г. оценка</c:v>
                </c:pt>
                <c:pt idx="2">
                  <c:v>2026 г. прогноз</c:v>
                </c:pt>
                <c:pt idx="3">
                  <c:v>2027 г. прогноз</c:v>
                </c:pt>
                <c:pt idx="4">
                  <c:v>2028 г. прогноз</c:v>
                </c:pt>
              </c:strCache>
            </c:strRef>
          </c:cat>
          <c:val>
            <c:numRef>
              <c:f>Лист1!$B$197:$B$201</c:f>
              <c:numCache>
                <c:formatCode>0.0</c:formatCode>
                <c:ptCount val="5"/>
                <c:pt idx="0">
                  <c:v>17183.8</c:v>
                </c:pt>
                <c:pt idx="1">
                  <c:v>10486.8</c:v>
                </c:pt>
                <c:pt idx="2">
                  <c:v>5869.2</c:v>
                </c:pt>
                <c:pt idx="3">
                  <c:v>6104</c:v>
                </c:pt>
                <c:pt idx="4">
                  <c:v>6640.2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EF8-493E-A872-79A1EF2472D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4912552"/>
        <c:axId val="1"/>
      </c:barChart>
      <c:lineChart>
        <c:grouping val="standard"/>
        <c:varyColors val="0"/>
        <c:ser>
          <c:idx val="0"/>
          <c:order val="1"/>
          <c:tx>
            <c:strRef>
              <c:f>Лист1!$C$196</c:f>
              <c:strCache>
                <c:ptCount val="1"/>
                <c:pt idx="0">
                  <c:v>темп роста в сопост. ценах, %</c:v>
                </c:pt>
              </c:strCache>
            </c:strRef>
          </c:tx>
          <c:spPr>
            <a:ln w="12700">
              <a:solidFill>
                <a:srgbClr val="000080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75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5-CEF8-493E-A872-79A1EF2472D9}"/>
                </c:ext>
              </c:extLst>
            </c:dLbl>
            <c:dLbl>
              <c:idx val="1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75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6-CEF8-493E-A872-79A1EF2472D9}"/>
                </c:ext>
              </c:extLst>
            </c:dLbl>
            <c:dLbl>
              <c:idx val="2"/>
              <c:layout>
                <c:manualLayout>
                  <c:x val="-4.499122794835831E-2"/>
                  <c:y val="-9.1153547155579093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75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EF8-493E-A872-79A1EF2472D9}"/>
                </c:ext>
              </c:extLst>
            </c:dLbl>
            <c:dLbl>
              <c:idx val="3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75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8-CEF8-493E-A872-79A1EF2472D9}"/>
                </c:ext>
              </c:extLst>
            </c:dLbl>
            <c:dLbl>
              <c:idx val="4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75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9-CEF8-493E-A872-79A1EF2472D9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5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Лист1!$A$197:$A$201</c:f>
              <c:strCache>
                <c:ptCount val="5"/>
                <c:pt idx="0">
                  <c:v>2024 г. факт</c:v>
                </c:pt>
                <c:pt idx="1">
                  <c:v>2025 г. оценка</c:v>
                </c:pt>
                <c:pt idx="2">
                  <c:v>2026 г. прогноз</c:v>
                </c:pt>
                <c:pt idx="3">
                  <c:v>2027 г. прогноз</c:v>
                </c:pt>
                <c:pt idx="4">
                  <c:v>2028 г. прогноз</c:v>
                </c:pt>
              </c:strCache>
            </c:strRef>
          </c:cat>
          <c:val>
            <c:numRef>
              <c:f>Лист1!$C$197:$C$201</c:f>
              <c:numCache>
                <c:formatCode>0.0%</c:formatCode>
                <c:ptCount val="5"/>
                <c:pt idx="0">
                  <c:v>2.0110000000000001</c:v>
                </c:pt>
                <c:pt idx="1">
                  <c:v>0.56000000000000005</c:v>
                </c:pt>
                <c:pt idx="2">
                  <c:v>0.53100000000000003</c:v>
                </c:pt>
                <c:pt idx="3">
                  <c:v>1</c:v>
                </c:pt>
                <c:pt idx="4">
                  <c:v>1.046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A-CEF8-493E-A872-79A1EF2472D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"/>
        <c:axId val="4"/>
      </c:lineChart>
      <c:catAx>
        <c:axId val="154912552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  <c:max val="22000"/>
          <c:min val="0"/>
        </c:scaling>
        <c:delete val="0"/>
        <c:axPos val="l"/>
        <c:numFmt formatCode="0" sourceLinked="0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54912552"/>
        <c:crosses val="autoZero"/>
        <c:crossBetween val="between"/>
        <c:majorUnit val="2000"/>
      </c:valAx>
      <c:catAx>
        <c:axId val="3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"/>
        <c:crosses val="autoZero"/>
        <c:auto val="0"/>
        <c:lblAlgn val="ctr"/>
        <c:lblOffset val="100"/>
        <c:noMultiLvlLbl val="0"/>
      </c:catAx>
      <c:valAx>
        <c:axId val="4"/>
        <c:scaling>
          <c:orientation val="minMax"/>
          <c:max val="2.2000000000000002"/>
          <c:min val="0"/>
        </c:scaling>
        <c:delete val="0"/>
        <c:axPos val="r"/>
        <c:numFmt formatCode="0%" sourceLinked="0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3"/>
        <c:crosses val="max"/>
        <c:crossBetween val="between"/>
        <c:majorUnit val="0.30000000000000004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21513973854141605"/>
          <c:y val="0.91870021682072345"/>
          <c:w val="0.58418359637620554"/>
          <c:h val="7.0338164251207716E-2"/>
        </c:manualLayout>
      </c:layout>
      <c:overlay val="0"/>
      <c:spPr>
        <a:solidFill>
          <a:srgbClr val="FFFFFF"/>
        </a:solidFill>
        <a:ln w="3175">
          <a:noFill/>
          <a:prstDash val="solid"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6350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7958E-0DD4-46E7-A1FE-3D7534038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17</Pages>
  <Words>4728</Words>
  <Characters>26956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31621</CharactersWithSpaces>
  <SharedDoc>false</SharedDoc>
  <HLinks>
    <vt:vector size="30" baseType="variant">
      <vt:variant>
        <vt:i4>3276912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P23</vt:lpwstr>
      </vt:variant>
      <vt:variant>
        <vt:i4>1835103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consultantplus://offline/ref=8247076DF03B57D7F8C007CEF1F945461F42FC2C9962FE463E3ADDFED1E3DA83CB4979B82348EFE6967A44QAR1N</vt:lpwstr>
      </vt:variant>
      <vt:variant>
        <vt:lpwstr/>
      </vt:variant>
      <vt:variant>
        <vt:i4>8192051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consultantplus://offline/ref=8247076DF03B57D7F8C019C3E7951A43194FAB259763FC19666586A386EAD0D48C0620FA6747E8E5Q9R7N</vt:lpwstr>
      </vt:variant>
      <vt:variant>
        <vt:lpwstr/>
      </vt:variant>
      <vt:variant>
        <vt:i4>3276912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P23</vt:lpwstr>
      </vt:variant>
      <vt:variant>
        <vt:i4>3276912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Кондакова</dc:creator>
  <cp:keywords/>
  <dc:description/>
  <cp:lastModifiedBy>G6405</cp:lastModifiedBy>
  <cp:revision>49</cp:revision>
  <cp:lastPrinted>2025-09-09T07:43:00Z</cp:lastPrinted>
  <dcterms:created xsi:type="dcterms:W3CDTF">2025-09-08T06:06:00Z</dcterms:created>
  <dcterms:modified xsi:type="dcterms:W3CDTF">2025-09-29T10:28:00Z</dcterms:modified>
</cp:coreProperties>
</file>