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709" w:rsidRPr="00A03737" w:rsidRDefault="00DF3709" w:rsidP="00DF3709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A03737">
        <w:rPr>
          <w:rFonts w:ascii="Arial" w:hAnsi="Arial" w:cs="Arial"/>
          <w:b/>
          <w:sz w:val="32"/>
          <w:szCs w:val="32"/>
        </w:rPr>
        <w:t>СОВЕТ ДЕПУТАТОВ</w:t>
      </w:r>
    </w:p>
    <w:p w:rsidR="00DF3709" w:rsidRPr="00A03737" w:rsidRDefault="00DF3709" w:rsidP="00DF3709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A03737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DF3709" w:rsidRPr="00A03737" w:rsidRDefault="00DF3709" w:rsidP="00DF3709">
      <w:pPr>
        <w:ind w:firstLine="720"/>
        <w:jc w:val="center"/>
        <w:rPr>
          <w:rFonts w:ascii="Arial" w:hAnsi="Arial" w:cs="Arial"/>
          <w:spacing w:val="20"/>
          <w:sz w:val="32"/>
          <w:szCs w:val="32"/>
        </w:rPr>
      </w:pPr>
      <w:r w:rsidRPr="00A0373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F3709" w:rsidRPr="00DF3709" w:rsidRDefault="00DF3709" w:rsidP="00DF3709">
      <w:pPr>
        <w:widowControl w:val="0"/>
        <w:ind w:firstLine="72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DF3709">
        <w:rPr>
          <w:rFonts w:ascii="Arial" w:hAnsi="Arial" w:cs="Arial"/>
          <w:b/>
          <w:spacing w:val="-20"/>
          <w:sz w:val="32"/>
          <w:szCs w:val="32"/>
        </w:rPr>
        <w:t>ПОСТАНОВЛЕНИЕ</w:t>
      </w:r>
    </w:p>
    <w:p w:rsidR="00DF3709" w:rsidRDefault="00DF3709" w:rsidP="00DF370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F3709">
        <w:rPr>
          <w:rFonts w:ascii="Arial" w:hAnsi="Arial" w:cs="Arial"/>
          <w:spacing w:val="-20"/>
          <w:sz w:val="24"/>
          <w:szCs w:val="24"/>
        </w:rPr>
        <w:t>13.04.2026</w:t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</w:r>
      <w:r>
        <w:rPr>
          <w:rFonts w:ascii="Arial" w:hAnsi="Arial" w:cs="Arial"/>
          <w:spacing w:val="-20"/>
          <w:sz w:val="24"/>
          <w:szCs w:val="24"/>
        </w:rPr>
        <w:tab/>
        <w:t>№</w:t>
      </w:r>
      <w:bookmarkStart w:id="0" w:name="_GoBack"/>
      <w:bookmarkEnd w:id="0"/>
      <w:r>
        <w:rPr>
          <w:rFonts w:ascii="Arial" w:hAnsi="Arial" w:cs="Arial"/>
          <w:spacing w:val="-20"/>
          <w:sz w:val="24"/>
          <w:szCs w:val="24"/>
        </w:rPr>
        <w:t>2</w:t>
      </w:r>
    </w:p>
    <w:p w:rsidR="00617223" w:rsidRPr="00DF3709" w:rsidRDefault="00B80E72" w:rsidP="00A03737">
      <w:pPr>
        <w:widowControl w:val="0"/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DF3709">
        <w:rPr>
          <w:rFonts w:ascii="Arial" w:hAnsi="Arial" w:cs="Arial"/>
          <w:b/>
          <w:sz w:val="32"/>
          <w:szCs w:val="32"/>
        </w:rPr>
        <w:t>О внесении изменений в постановление Совета депутатов Павловского муниципального округа Нижегородской области от 03.03.2023 г. №1 «Об утверждении положения о работе с обращениями граждан и организации личного приема граждан должностными лицами и депутатами Совета депутатов Павловского муниципального округа Нижегородской области»</w:t>
      </w:r>
    </w:p>
    <w:p w:rsidR="00617223" w:rsidRPr="00A03737" w:rsidRDefault="00617223" w:rsidP="00A03737">
      <w:pPr>
        <w:ind w:left="284" w:firstLine="720"/>
        <w:rPr>
          <w:rFonts w:ascii="Arial" w:hAnsi="Arial" w:cs="Arial"/>
          <w:sz w:val="24"/>
          <w:szCs w:val="24"/>
        </w:rPr>
      </w:pPr>
    </w:p>
    <w:p w:rsidR="00617223" w:rsidRPr="00A03737" w:rsidRDefault="00B80E72" w:rsidP="00A03737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A03737">
        <w:rPr>
          <w:rFonts w:ascii="Arial" w:hAnsi="Arial" w:cs="Arial"/>
          <w:sz w:val="24"/>
          <w:szCs w:val="24"/>
        </w:rPr>
        <w:t xml:space="preserve">В соответствии с требованиями Федерального закона от 02.05.2006 г. №-59-ФЗ «О порядке рассмотрения обращений граждан РФ», </w:t>
      </w:r>
      <w:r w:rsidRPr="00A03737">
        <w:rPr>
          <w:rFonts w:ascii="Arial" w:hAnsi="Arial" w:cs="Arial"/>
          <w:spacing w:val="-4"/>
          <w:sz w:val="24"/>
          <w:szCs w:val="24"/>
        </w:rPr>
        <w:t>Закона Нижегородской области от 11.02.2026 № 9-З «О внесении изменения в статью 5 Закона Нижегородской области «О дополнительных гарантиях права граждан на обращение в Нижегородской области»</w:t>
      </w:r>
      <w:r w:rsidRPr="00A03737">
        <w:rPr>
          <w:rFonts w:ascii="Arial" w:hAnsi="Arial" w:cs="Arial"/>
          <w:sz w:val="24"/>
          <w:szCs w:val="24"/>
        </w:rPr>
        <w:t>, в целях приведения в соответствие</w:t>
      </w:r>
      <w:r w:rsidR="00A03737" w:rsidRPr="00A03737">
        <w:rPr>
          <w:rFonts w:ascii="Arial" w:hAnsi="Arial" w:cs="Arial"/>
          <w:sz w:val="24"/>
          <w:szCs w:val="24"/>
        </w:rPr>
        <w:t xml:space="preserve"> </w:t>
      </w:r>
      <w:r w:rsidRPr="00A03737">
        <w:rPr>
          <w:rFonts w:ascii="Arial" w:hAnsi="Arial" w:cs="Arial"/>
          <w:sz w:val="24"/>
          <w:szCs w:val="24"/>
        </w:rPr>
        <w:t>с действующим законодательством внести в постановление Совета депутатов Павловского муниципального округа Нижегородской области от 03.03.2023 г. №1 «Об утверждении положения о работе с обращениями граждан и организации личного приема граждан должностными лицами и депутатами Совета депутатов Павловского муниципального округа Нижегородской области» (далее - Положение) следующие изменения и дополнения:</w:t>
      </w:r>
    </w:p>
    <w:p w:rsidR="00617223" w:rsidRPr="00A03737" w:rsidRDefault="00DF3709" w:rsidP="00A03737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0E72" w:rsidRPr="00A03737">
        <w:rPr>
          <w:rFonts w:ascii="Arial" w:hAnsi="Arial" w:cs="Arial"/>
          <w:sz w:val="24"/>
          <w:szCs w:val="24"/>
        </w:rPr>
        <w:t>Подп. 8.1.1 пункт 8.1 статьи 8 изложить в следующей редакции: «</w:t>
      </w:r>
      <w:r w:rsidR="00B80E72" w:rsidRPr="00A03737">
        <w:rPr>
          <w:rStyle w:val="18"/>
          <w:rFonts w:ascii="Arial" w:hAnsi="Arial" w:cs="Arial"/>
          <w:sz w:val="24"/>
          <w:szCs w:val="24"/>
        </w:rPr>
        <w:t>Обращения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или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(далее – СВО),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СВО,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СВО, или заключавших в период с 1 октября 2022 года до 1 сентября 2023 года соглашения (имевших иные правоотношения) с Министерством обороны Российской Федерации и выполнявших задачи в составе специальных подразделений воинских частей в ходе СВО, или заключивших контракт с Министерством обороны Российской Федерации на прохождение военной службы в целях участия в СВО, а также принимающих участие в СВО военнослужащих, проходящих военную службу по контракту, и сотрудников (военнослужащих) войск национальной гвардии Российской Федерации, а также членов их семей рассматриваются в течение 20 дней со дня регистрации обращения.</w:t>
      </w:r>
      <w:r w:rsidR="00B80E72" w:rsidRPr="00A03737">
        <w:rPr>
          <w:rFonts w:ascii="Arial" w:hAnsi="Arial" w:cs="Arial"/>
          <w:sz w:val="24"/>
          <w:szCs w:val="24"/>
        </w:rPr>
        <w:t>».</w:t>
      </w:r>
    </w:p>
    <w:p w:rsidR="00617223" w:rsidRPr="00A03737" w:rsidRDefault="00DF3709" w:rsidP="00A03737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0E72" w:rsidRPr="00A03737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руководителя аппарата Совета депутатов Павловского муниципального округа Нижегородской области.</w:t>
      </w:r>
    </w:p>
    <w:p w:rsidR="00A03737" w:rsidRDefault="00DF3709" w:rsidP="00DF370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0E72" w:rsidRPr="00A03737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DF3709" w:rsidRDefault="00DF3709" w:rsidP="00DF370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F3709" w:rsidRPr="00A03737" w:rsidRDefault="00DF3709" w:rsidP="00DF3709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617223" w:rsidRPr="00A03737" w:rsidRDefault="00A03737" w:rsidP="00DF3709">
      <w:pPr>
        <w:rPr>
          <w:rFonts w:ascii="Arial" w:hAnsi="Arial" w:cs="Arial"/>
          <w:sz w:val="24"/>
          <w:szCs w:val="24"/>
        </w:rPr>
      </w:pPr>
      <w:r w:rsidRPr="00A03737">
        <w:rPr>
          <w:rFonts w:ascii="Arial" w:hAnsi="Arial" w:cs="Arial"/>
          <w:sz w:val="24"/>
          <w:szCs w:val="24"/>
        </w:rPr>
        <w:t>Председатель Совета депутатов</w:t>
      </w:r>
      <w:r w:rsidRPr="00A03737">
        <w:rPr>
          <w:rFonts w:ascii="Arial" w:hAnsi="Arial" w:cs="Arial"/>
          <w:sz w:val="24"/>
          <w:szCs w:val="24"/>
        </w:rPr>
        <w:tab/>
      </w:r>
      <w:r w:rsidR="00DF3709">
        <w:rPr>
          <w:rFonts w:ascii="Arial" w:hAnsi="Arial" w:cs="Arial"/>
          <w:sz w:val="24"/>
          <w:szCs w:val="24"/>
        </w:rPr>
        <w:tab/>
      </w:r>
      <w:r w:rsidR="00DF3709">
        <w:rPr>
          <w:rFonts w:ascii="Arial" w:hAnsi="Arial" w:cs="Arial"/>
          <w:sz w:val="24"/>
          <w:szCs w:val="24"/>
        </w:rPr>
        <w:tab/>
      </w:r>
      <w:r w:rsidR="00DF3709">
        <w:rPr>
          <w:rFonts w:ascii="Arial" w:hAnsi="Arial" w:cs="Arial"/>
          <w:sz w:val="24"/>
          <w:szCs w:val="24"/>
        </w:rPr>
        <w:tab/>
      </w:r>
      <w:r w:rsidR="00DF3709">
        <w:rPr>
          <w:rFonts w:ascii="Arial" w:hAnsi="Arial" w:cs="Arial"/>
          <w:sz w:val="24"/>
          <w:szCs w:val="24"/>
        </w:rPr>
        <w:tab/>
      </w:r>
      <w:r w:rsidR="00DF3709">
        <w:rPr>
          <w:rFonts w:ascii="Arial" w:hAnsi="Arial" w:cs="Arial"/>
          <w:sz w:val="24"/>
          <w:szCs w:val="24"/>
        </w:rPr>
        <w:tab/>
      </w:r>
      <w:r w:rsidR="00B80E72" w:rsidRPr="00A03737">
        <w:rPr>
          <w:rFonts w:ascii="Arial" w:hAnsi="Arial" w:cs="Arial"/>
          <w:sz w:val="24"/>
          <w:szCs w:val="24"/>
        </w:rPr>
        <w:t>М.В. Потапова</w:t>
      </w:r>
    </w:p>
    <w:sectPr w:rsidR="00617223" w:rsidRPr="00A03737" w:rsidSect="00DF3709">
      <w:pgSz w:w="11906" w:h="16838"/>
      <w:pgMar w:top="567" w:right="851" w:bottom="42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23"/>
    <w:rsid w:val="000B3D5C"/>
    <w:rsid w:val="00617223"/>
    <w:rsid w:val="00A03737"/>
    <w:rsid w:val="00B80E72"/>
    <w:rsid w:val="00D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098D"/>
  <w15:docId w15:val="{C9619E19-DDE2-4B02-AC4F-4825634D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Benguiat Cyr" w:hAnsi="AGBenguiat Cyr"/>
      <w:b/>
    </w:rPr>
  </w:style>
  <w:style w:type="paragraph" w:customStyle="1" w:styleId="14">
    <w:name w:val="Основной шрифт абзаца1"/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40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3350G</cp:lastModifiedBy>
  <cp:revision>6</cp:revision>
  <cp:lastPrinted>2026-03-27T08:32:00Z</cp:lastPrinted>
  <dcterms:created xsi:type="dcterms:W3CDTF">2026-03-25T11:27:00Z</dcterms:created>
  <dcterms:modified xsi:type="dcterms:W3CDTF">2026-04-13T11:36:00Z</dcterms:modified>
</cp:coreProperties>
</file>