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FA" w:rsidRPr="008641FA" w:rsidRDefault="008641FA" w:rsidP="00CE217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8641FA">
        <w:rPr>
          <w:rFonts w:ascii="Arial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8641FA" w:rsidRPr="008641FA" w:rsidRDefault="008641FA" w:rsidP="00CE217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41FA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:rsidR="008641FA" w:rsidRPr="008641FA" w:rsidRDefault="008641FA" w:rsidP="00CE2172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32"/>
          <w:szCs w:val="32"/>
          <w:lang w:eastAsia="ru-RU"/>
        </w:rPr>
      </w:pPr>
      <w:r w:rsidRPr="008641FA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8641FA" w:rsidRPr="008641FA" w:rsidRDefault="008641FA" w:rsidP="008641FA">
      <w:pPr>
        <w:spacing w:after="0" w:line="240" w:lineRule="auto"/>
        <w:ind w:right="35"/>
        <w:rPr>
          <w:rFonts w:ascii="Arial" w:hAnsi="Arial" w:cs="Arial"/>
          <w:sz w:val="24"/>
          <w:szCs w:val="24"/>
          <w:u w:val="single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19.01.2023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CE2172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CE2172">
        <w:rPr>
          <w:rFonts w:ascii="Arial" w:hAnsi="Arial" w:cs="Arial"/>
          <w:sz w:val="24"/>
          <w:szCs w:val="24"/>
          <w:lang w:eastAsia="ru-RU"/>
        </w:rPr>
        <w:t>49</w:t>
      </w:r>
    </w:p>
    <w:p w:rsidR="00107A5C" w:rsidRPr="008641FA" w:rsidRDefault="00107A5C" w:rsidP="00CE217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8641FA">
        <w:rPr>
          <w:rFonts w:ascii="Arial" w:hAnsi="Arial" w:cs="Arial"/>
          <w:b/>
          <w:sz w:val="32"/>
          <w:szCs w:val="32"/>
          <w:lang w:eastAsia="ru-RU"/>
        </w:rPr>
        <w:t xml:space="preserve">О внесении изменений в муниципальную программу </w:t>
      </w:r>
    </w:p>
    <w:p w:rsidR="00107A5C" w:rsidRDefault="00107A5C" w:rsidP="00CE21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2"/>
          <w:sz w:val="32"/>
          <w:szCs w:val="32"/>
          <w:lang w:eastAsia="ru-RU"/>
        </w:rPr>
      </w:pPr>
      <w:r w:rsidRPr="008641FA">
        <w:rPr>
          <w:rFonts w:ascii="Arial" w:hAnsi="Arial" w:cs="Arial"/>
          <w:b/>
          <w:bCs/>
          <w:color w:val="000000"/>
          <w:spacing w:val="2"/>
          <w:sz w:val="32"/>
          <w:szCs w:val="32"/>
          <w:lang w:eastAsia="ru-RU"/>
        </w:rPr>
        <w:t>«</w:t>
      </w:r>
      <w:r w:rsidRPr="008641FA">
        <w:rPr>
          <w:rFonts w:ascii="Arial" w:hAnsi="Arial" w:cs="Arial"/>
          <w:b/>
          <w:spacing w:val="2"/>
          <w:sz w:val="32"/>
          <w:szCs w:val="32"/>
          <w:lang w:eastAsia="ru-RU"/>
        </w:rPr>
        <w:t>Развитие молодежной политики, духовно-нравственного и патриотического воспитания граждан в</w:t>
      </w:r>
      <w:r w:rsidR="008641FA">
        <w:rPr>
          <w:rFonts w:ascii="Arial" w:hAnsi="Arial" w:cs="Arial"/>
          <w:b/>
          <w:spacing w:val="2"/>
          <w:sz w:val="32"/>
          <w:szCs w:val="32"/>
          <w:lang w:eastAsia="ru-RU"/>
        </w:rPr>
        <w:t xml:space="preserve"> </w:t>
      </w:r>
      <w:r w:rsidRPr="008641FA">
        <w:rPr>
          <w:rFonts w:ascii="Arial" w:hAnsi="Arial" w:cs="Arial"/>
          <w:b/>
          <w:spacing w:val="2"/>
          <w:sz w:val="32"/>
          <w:szCs w:val="32"/>
          <w:lang w:eastAsia="ru-RU"/>
        </w:rPr>
        <w:t>Павловском муниципальном округе Нижегородской области»</w:t>
      </w:r>
    </w:p>
    <w:p w:rsidR="008641FA" w:rsidRPr="008641FA" w:rsidRDefault="008641FA" w:rsidP="008641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8641FA" w:rsidRDefault="00107A5C" w:rsidP="00864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постановлени</w:t>
      </w:r>
      <w:r w:rsidRPr="008641FA">
        <w:rPr>
          <w:rFonts w:ascii="Arial" w:hAnsi="Arial" w:cs="Arial"/>
          <w:sz w:val="24"/>
          <w:szCs w:val="24"/>
          <w:lang w:eastAsia="ru-RU"/>
        </w:rPr>
        <w:t>ем</w:t>
      </w: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администрации Павловского муниципального округа</w:t>
      </w:r>
      <w:r w:rsid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Нижегородской области </w:t>
      </w:r>
      <w:r w:rsidRPr="008641FA">
        <w:rPr>
          <w:rFonts w:ascii="Arial" w:hAnsi="Arial" w:cs="Arial"/>
          <w:sz w:val="24"/>
          <w:szCs w:val="24"/>
          <w:lang w:eastAsia="ru-RU"/>
        </w:rPr>
        <w:t>от 18.03.2021 г. № 249 «Об утверждении Порядка разработки, реализации и оценки эффективности муниципальных программ Павловского муниципального округа</w:t>
      </w: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107A5C" w:rsidRPr="008641FA" w:rsidRDefault="00107A5C" w:rsidP="00864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1. Внести изменения в муниципальную программу «</w:t>
      </w:r>
      <w:r w:rsidRPr="008641FA">
        <w:rPr>
          <w:rFonts w:ascii="Arial" w:hAnsi="Arial" w:cs="Arial"/>
          <w:spacing w:val="2"/>
          <w:sz w:val="24"/>
          <w:szCs w:val="24"/>
          <w:lang w:eastAsia="ru-RU"/>
        </w:rPr>
        <w:t>Развитие молодежной политики, духовно-нравственного и патриотического воспитания граждан в</w:t>
      </w:r>
      <w:r w:rsidR="008641FA">
        <w:rPr>
          <w:rFonts w:ascii="Arial" w:hAnsi="Arial" w:cs="Arial"/>
          <w:spacing w:val="2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spacing w:val="2"/>
          <w:sz w:val="24"/>
          <w:szCs w:val="24"/>
          <w:lang w:eastAsia="ru-RU"/>
        </w:rPr>
        <w:t>Павловском муниципальном округе Нижегородской области</w:t>
      </w: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», утвержденную постановлением администрации Павловского</w:t>
      </w:r>
      <w:r w:rsid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района 13.10.2020 г. №1474, согласно приложению к настоящему постановлению.</w:t>
      </w:r>
    </w:p>
    <w:p w:rsidR="008641FA" w:rsidRDefault="00107A5C" w:rsidP="00864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2. Настоящее постановление вступает в силу со дня его подписания.</w:t>
      </w:r>
    </w:p>
    <w:p w:rsidR="00107A5C" w:rsidRPr="008641FA" w:rsidRDefault="00107A5C" w:rsidP="00864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641FA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постановления возложить на заместителя главы администрации Лисина Д.Н.</w:t>
      </w:r>
    </w:p>
    <w:p w:rsidR="00107A5C" w:rsidRPr="008641FA" w:rsidRDefault="00107A5C" w:rsidP="00864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A5C" w:rsidRPr="008641FA" w:rsidRDefault="00107A5C" w:rsidP="008641F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07A5C" w:rsidRPr="008641FA" w:rsidRDefault="00107A5C" w:rsidP="008641F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Глава местного самоуправления</w:t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r w:rsidR="008641FA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8641FA">
        <w:rPr>
          <w:rFonts w:ascii="Arial" w:hAnsi="Arial" w:cs="Arial"/>
          <w:sz w:val="24"/>
          <w:szCs w:val="24"/>
          <w:lang w:eastAsia="ru-RU"/>
        </w:rPr>
        <w:t>А.О.Кириллов</w:t>
      </w:r>
      <w:proofErr w:type="spellEnd"/>
    </w:p>
    <w:p w:rsidR="008641FA" w:rsidRDefault="00864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07A5C" w:rsidRPr="008641FA" w:rsidRDefault="00107A5C" w:rsidP="006227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641FA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107A5C" w:rsidRPr="008641FA" w:rsidRDefault="00107A5C" w:rsidP="006227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641FA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8641FA" w:rsidRPr="008641FA" w:rsidRDefault="00107A5C" w:rsidP="006227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641FA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107A5C" w:rsidRDefault="008641FA" w:rsidP="006227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641FA">
        <w:rPr>
          <w:rFonts w:ascii="Arial" w:hAnsi="Arial" w:cs="Arial"/>
          <w:b/>
          <w:sz w:val="32"/>
          <w:szCs w:val="32"/>
        </w:rPr>
        <w:t>о</w:t>
      </w:r>
      <w:r w:rsidR="00107A5C" w:rsidRPr="008641FA">
        <w:rPr>
          <w:rFonts w:ascii="Arial" w:hAnsi="Arial" w:cs="Arial"/>
          <w:b/>
          <w:sz w:val="32"/>
          <w:szCs w:val="32"/>
        </w:rPr>
        <w:t>т</w:t>
      </w:r>
      <w:r w:rsidRPr="008641FA">
        <w:rPr>
          <w:rFonts w:ascii="Arial" w:hAnsi="Arial" w:cs="Arial"/>
          <w:b/>
          <w:sz w:val="32"/>
          <w:szCs w:val="32"/>
        </w:rPr>
        <w:t xml:space="preserve"> 19.01.2023 </w:t>
      </w:r>
      <w:r w:rsidR="00107A5C" w:rsidRPr="008641FA">
        <w:rPr>
          <w:rFonts w:ascii="Arial" w:hAnsi="Arial" w:cs="Arial"/>
          <w:b/>
          <w:sz w:val="32"/>
          <w:szCs w:val="32"/>
        </w:rPr>
        <w:t>г</w:t>
      </w:r>
      <w:r w:rsidRPr="008641FA">
        <w:rPr>
          <w:rFonts w:ascii="Arial" w:hAnsi="Arial" w:cs="Arial"/>
          <w:b/>
          <w:sz w:val="32"/>
          <w:szCs w:val="32"/>
        </w:rPr>
        <w:t xml:space="preserve"> </w:t>
      </w:r>
      <w:r w:rsidR="00107A5C" w:rsidRPr="008641FA">
        <w:rPr>
          <w:rFonts w:ascii="Arial" w:hAnsi="Arial" w:cs="Arial"/>
          <w:b/>
          <w:sz w:val="32"/>
          <w:szCs w:val="32"/>
        </w:rPr>
        <w:t>№</w:t>
      </w:r>
      <w:r w:rsidR="00CE2172">
        <w:rPr>
          <w:rFonts w:ascii="Arial" w:hAnsi="Arial" w:cs="Arial"/>
          <w:b/>
          <w:sz w:val="32"/>
          <w:szCs w:val="32"/>
        </w:rPr>
        <w:t xml:space="preserve"> 49</w:t>
      </w:r>
    </w:p>
    <w:p w:rsidR="008641FA" w:rsidRPr="008641FA" w:rsidRDefault="008641FA" w:rsidP="0062279C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6704D4" w:rsidRPr="008641FA" w:rsidRDefault="006704D4" w:rsidP="00C73AFC">
      <w:pPr>
        <w:pStyle w:val="af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8641FA">
        <w:rPr>
          <w:rFonts w:ascii="Arial" w:hAnsi="Arial" w:cs="Arial"/>
        </w:rPr>
        <w:t xml:space="preserve">Пункт «Объемы и источники финансирования программы раздела 1 «Паспорт» муниципальной программы </w:t>
      </w:r>
      <w:r w:rsidRPr="008641FA">
        <w:rPr>
          <w:rFonts w:ascii="Arial" w:hAnsi="Arial" w:cs="Arial"/>
          <w:bCs/>
          <w:color w:val="000000"/>
          <w:spacing w:val="2"/>
        </w:rPr>
        <w:t>«</w:t>
      </w:r>
      <w:r w:rsidRPr="008641FA">
        <w:rPr>
          <w:rFonts w:ascii="Arial" w:hAnsi="Arial" w:cs="Arial"/>
          <w:bCs/>
        </w:rPr>
        <w:t>Развитие молодежной политики в Павловском муниципальном округе Нижегородской област</w:t>
      </w:r>
      <w:r w:rsidRPr="008641FA">
        <w:rPr>
          <w:rFonts w:ascii="Arial" w:hAnsi="Arial" w:cs="Arial"/>
        </w:rPr>
        <w:t>и</w:t>
      </w:r>
      <w:r w:rsidRPr="008641FA">
        <w:rPr>
          <w:rFonts w:ascii="Arial" w:hAnsi="Arial" w:cs="Arial"/>
          <w:spacing w:val="2"/>
        </w:rPr>
        <w:t>»</w:t>
      </w:r>
      <w:r w:rsidRPr="008641FA">
        <w:rPr>
          <w:rFonts w:ascii="Arial" w:hAnsi="Arial" w:cs="Arial"/>
        </w:rPr>
        <w:t xml:space="preserve"> изложить в следующей редакции:</w:t>
      </w:r>
    </w:p>
    <w:p w:rsidR="006704D4" w:rsidRPr="008641FA" w:rsidRDefault="006704D4" w:rsidP="00C73AF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</w:rPr>
        <w:t xml:space="preserve"> 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6"/>
      </w:tblGrid>
      <w:tr w:rsidR="006704D4" w:rsidRPr="008641FA" w:rsidTr="00DE576C">
        <w:tc>
          <w:tcPr>
            <w:tcW w:w="2409" w:type="dxa"/>
            <w:vMerge w:val="restart"/>
            <w:tcBorders>
              <w:bottom w:val="nil"/>
            </w:tcBorders>
          </w:tcPr>
          <w:p w:rsidR="006704D4" w:rsidRPr="008641FA" w:rsidRDefault="006704D4" w:rsidP="006704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656" w:type="dxa"/>
          </w:tcPr>
          <w:p w:rsidR="006704D4" w:rsidRPr="008641FA" w:rsidRDefault="006704D4" w:rsidP="006704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 xml:space="preserve">Объем финансовых средств, необходимых для реализации Программы, </w:t>
            </w:r>
            <w:r w:rsidRPr="008641F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64AB" w:rsidRPr="008641FA">
              <w:rPr>
                <w:rFonts w:ascii="Arial" w:hAnsi="Arial" w:cs="Arial"/>
                <w:b/>
                <w:sz w:val="24"/>
                <w:szCs w:val="24"/>
              </w:rPr>
              <w:t>4 176,8</w:t>
            </w:r>
            <w:r w:rsidRPr="00864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641F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641F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., в том числе:</w:t>
            </w:r>
          </w:p>
          <w:tbl>
            <w:tblPr>
              <w:tblW w:w="7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94"/>
              <w:gridCol w:w="1428"/>
              <w:gridCol w:w="1171"/>
              <w:gridCol w:w="1281"/>
              <w:gridCol w:w="1218"/>
              <w:gridCol w:w="1353"/>
            </w:tblGrid>
            <w:tr w:rsidR="006704D4" w:rsidRPr="008641FA" w:rsidTr="006704D4">
              <w:trPr>
                <w:trHeight w:val="138"/>
              </w:trPr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Годы</w:t>
                  </w:r>
                </w:p>
              </w:tc>
              <w:tc>
                <w:tcPr>
                  <w:tcW w:w="50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ВСЕГО по программе</w:t>
                  </w:r>
                </w:p>
              </w:tc>
            </w:tr>
            <w:tr w:rsidR="006704D4" w:rsidRPr="008641FA" w:rsidTr="006704D4">
              <w:trPr>
                <w:trHeight w:val="138"/>
              </w:trPr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3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141,6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141,6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4 442,8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4 442,8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4 596,2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4 596,2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4 596,2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4 596,2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200,0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200,0</w:t>
                  </w:r>
                </w:p>
              </w:tc>
            </w:tr>
            <w:tr w:rsidR="00B564AB" w:rsidRPr="008641FA" w:rsidTr="006704D4">
              <w:trPr>
                <w:trHeight w:val="331"/>
              </w:trPr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14 176,8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14 176,8</w:t>
                  </w:r>
                </w:p>
              </w:tc>
            </w:tr>
          </w:tbl>
          <w:p w:rsidR="006704D4" w:rsidRPr="008641FA" w:rsidRDefault="006704D4" w:rsidP="006704D4">
            <w:pPr>
              <w:spacing w:after="0" w:line="240" w:lineRule="auto"/>
              <w:ind w:right="-25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04D4" w:rsidRPr="008641FA" w:rsidTr="00DE576C">
        <w:trPr>
          <w:trHeight w:val="841"/>
        </w:trPr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6704D4" w:rsidRPr="008641FA" w:rsidRDefault="006704D4" w:rsidP="006704D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</w:tcPr>
          <w:p w:rsidR="006704D4" w:rsidRPr="008641FA" w:rsidRDefault="006704D4" w:rsidP="006704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 xml:space="preserve">объем финансовых средств, необходимых для реализации подпрограммы </w:t>
            </w:r>
            <w:r w:rsidRPr="008641F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молодежной политики в Павловском муниципальном округе Нижегородской области», </w:t>
            </w:r>
            <w:r w:rsidRPr="008641FA">
              <w:rPr>
                <w:rFonts w:ascii="Arial" w:hAnsi="Arial" w:cs="Arial"/>
                <w:sz w:val="24"/>
                <w:szCs w:val="24"/>
              </w:rPr>
              <w:t xml:space="preserve">составляет </w:t>
            </w:r>
            <w:r w:rsidR="00B564AB" w:rsidRPr="008641FA">
              <w:rPr>
                <w:rFonts w:ascii="Arial" w:hAnsi="Arial" w:cs="Arial"/>
                <w:b/>
                <w:bCs/>
                <w:sz w:val="24"/>
                <w:szCs w:val="24"/>
              </w:rPr>
              <w:t>13 828,9</w:t>
            </w:r>
            <w:r w:rsidRPr="008641FA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0"/>
              <w:gridCol w:w="1312"/>
              <w:gridCol w:w="1221"/>
              <w:gridCol w:w="1211"/>
              <w:gridCol w:w="1125"/>
              <w:gridCol w:w="1431"/>
            </w:tblGrid>
            <w:tr w:rsidR="006704D4" w:rsidRPr="008641FA" w:rsidTr="006704D4">
              <w:trPr>
                <w:trHeight w:val="138"/>
              </w:trPr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6704D4" w:rsidRPr="008641FA" w:rsidTr="006704D4">
              <w:trPr>
                <w:trHeight w:val="138"/>
              </w:trPr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CE217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122,2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122,2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175,5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175,5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4 366,8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4 366,8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</w:tr>
            <w:tr w:rsidR="00B564AB" w:rsidRPr="008641FA" w:rsidTr="006704D4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124,0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124,0</w:t>
                  </w:r>
                </w:p>
              </w:tc>
            </w:tr>
            <w:tr w:rsidR="00B564AB" w:rsidRPr="008641FA" w:rsidTr="006704D4">
              <w:trPr>
                <w:trHeight w:val="24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13 828,9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13 828,9</w:t>
                  </w:r>
                </w:p>
              </w:tc>
            </w:tr>
          </w:tbl>
          <w:p w:rsidR="006704D4" w:rsidRPr="008641FA" w:rsidRDefault="006704D4" w:rsidP="006704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 xml:space="preserve">- объем финансовых средств, необходимых для реализации подпрограммы </w:t>
            </w:r>
            <w:r w:rsidRPr="008641F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"Духовно-нравственное и патриотическое воспитание граждан Павловского муниципального округа Нижегородской области", </w:t>
            </w:r>
            <w:r w:rsidRPr="008641FA">
              <w:rPr>
                <w:rFonts w:ascii="Arial" w:hAnsi="Arial" w:cs="Arial"/>
                <w:sz w:val="24"/>
                <w:szCs w:val="24"/>
              </w:rPr>
              <w:t>составляет</w:t>
            </w:r>
            <w:r w:rsidR="008641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41FA">
              <w:rPr>
                <w:rFonts w:ascii="Arial" w:hAnsi="Arial" w:cs="Arial"/>
                <w:b/>
                <w:sz w:val="24"/>
                <w:szCs w:val="24"/>
              </w:rPr>
              <w:t>347,9</w:t>
            </w:r>
            <w:r w:rsidRPr="008641FA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tbl>
            <w:tblPr>
              <w:tblW w:w="7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0"/>
              <w:gridCol w:w="1001"/>
              <w:gridCol w:w="1276"/>
              <w:gridCol w:w="1276"/>
              <w:gridCol w:w="1095"/>
              <w:gridCol w:w="1394"/>
            </w:tblGrid>
            <w:tr w:rsidR="006704D4" w:rsidRPr="008641FA" w:rsidTr="006704D4">
              <w:trPr>
                <w:trHeight w:val="146"/>
              </w:trPr>
              <w:tc>
                <w:tcPr>
                  <w:tcW w:w="1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6704D4" w:rsidRPr="008641FA" w:rsidTr="006704D4">
              <w:trPr>
                <w:trHeight w:val="146"/>
              </w:trPr>
              <w:tc>
                <w:tcPr>
                  <w:tcW w:w="1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6704D4" w:rsidRPr="008641FA" w:rsidTr="006704D4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</w:tr>
            <w:tr w:rsidR="006704D4" w:rsidRPr="008641FA" w:rsidTr="006704D4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</w:tr>
            <w:tr w:rsidR="006704D4" w:rsidRPr="008641FA" w:rsidTr="008641FA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6704D4" w:rsidRPr="008641FA" w:rsidTr="008641FA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6704D4" w:rsidRPr="008641FA" w:rsidTr="008641FA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6704D4" w:rsidRPr="008641FA" w:rsidTr="008641FA">
              <w:trPr>
                <w:trHeight w:val="228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2026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6704D4" w:rsidRPr="008641FA" w:rsidTr="008641FA">
              <w:trPr>
                <w:trHeight w:val="370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347,9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04D4" w:rsidRPr="008641FA" w:rsidRDefault="006704D4" w:rsidP="006704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347,9</w:t>
                  </w:r>
                </w:p>
              </w:tc>
            </w:tr>
          </w:tbl>
          <w:p w:rsidR="006704D4" w:rsidRPr="008641FA" w:rsidRDefault="006704D4" w:rsidP="006704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704D4" w:rsidRPr="008641FA" w:rsidRDefault="003B6513" w:rsidP="008641FA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</w:rPr>
        <w:lastRenderedPageBreak/>
        <w:t>»</w:t>
      </w:r>
    </w:p>
    <w:p w:rsidR="003B6513" w:rsidRPr="008641FA" w:rsidRDefault="003B6513" w:rsidP="00CE21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</w:rPr>
        <w:t>2. В разделе 2 «Текст муниципальной программы»:</w:t>
      </w:r>
    </w:p>
    <w:p w:rsidR="003B6513" w:rsidRPr="008641FA" w:rsidRDefault="003B6513" w:rsidP="00CE21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</w:rPr>
        <w:t>2.1.</w:t>
      </w:r>
      <w:r w:rsidR="008641FA">
        <w:rPr>
          <w:rFonts w:ascii="Arial" w:eastAsia="Times New Roman" w:hAnsi="Arial" w:cs="Arial"/>
          <w:sz w:val="24"/>
          <w:szCs w:val="24"/>
        </w:rPr>
        <w:t xml:space="preserve"> </w:t>
      </w:r>
      <w:r w:rsidRPr="008641FA">
        <w:rPr>
          <w:rFonts w:ascii="Arial" w:eastAsia="Times New Roman" w:hAnsi="Arial" w:cs="Arial"/>
          <w:sz w:val="24"/>
          <w:szCs w:val="24"/>
        </w:rPr>
        <w:t>П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ункт 2.6. «</w:t>
      </w:r>
      <w:r w:rsidRPr="008641FA">
        <w:rPr>
          <w:rFonts w:ascii="Arial" w:hAnsi="Arial" w:cs="Arial"/>
          <w:sz w:val="24"/>
          <w:szCs w:val="24"/>
          <w:lang w:eastAsia="ru-RU"/>
        </w:rPr>
        <w:t>Ресурсное обеспечение муниципальной программы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» изложить в следующей редакции: </w:t>
      </w:r>
    </w:p>
    <w:p w:rsidR="003B6513" w:rsidRPr="008641FA" w:rsidRDefault="003B6513" w:rsidP="00CE21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p w:rsidR="003B6513" w:rsidRPr="008641FA" w:rsidRDefault="003B6513" w:rsidP="00CE217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sz w:val="24"/>
          <w:szCs w:val="24"/>
          <w:lang w:eastAsia="ru-RU"/>
        </w:rPr>
        <w:t>2.6. Ресурсное обеспечение муниципальной программы</w:t>
      </w:r>
    </w:p>
    <w:p w:rsidR="003B6513" w:rsidRPr="008641FA" w:rsidRDefault="003B6513" w:rsidP="00CE2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Par236"/>
      <w:bookmarkEnd w:id="0"/>
      <w:r w:rsidRPr="008641FA">
        <w:rPr>
          <w:rFonts w:ascii="Arial" w:hAnsi="Arial" w:cs="Arial"/>
          <w:sz w:val="24"/>
          <w:szCs w:val="24"/>
          <w:lang w:eastAsia="ru-RU"/>
        </w:rPr>
        <w:t xml:space="preserve">Общий объем финансирования Программы за счет средств местного бюджета составляет 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1</w:t>
      </w:r>
      <w:r w:rsidR="00B564AB" w:rsidRPr="008641FA">
        <w:rPr>
          <w:rFonts w:ascii="Arial" w:hAnsi="Arial" w:cs="Arial"/>
          <w:b/>
          <w:sz w:val="24"/>
          <w:szCs w:val="24"/>
          <w:lang w:eastAsia="ru-RU"/>
        </w:rPr>
        <w:t>4 176,8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 xml:space="preserve"> тыс. рублей</w:t>
      </w:r>
      <w:r w:rsidRPr="008641FA">
        <w:rPr>
          <w:rFonts w:ascii="Arial" w:hAnsi="Arial" w:cs="Arial"/>
          <w:sz w:val="24"/>
          <w:szCs w:val="24"/>
          <w:lang w:eastAsia="ru-RU"/>
        </w:rPr>
        <w:t>.</w:t>
      </w:r>
    </w:p>
    <w:p w:rsidR="003B6513" w:rsidRPr="008641FA" w:rsidRDefault="003B6513" w:rsidP="00CE2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Средства на реализацию Программы утверждаются Решением</w:t>
      </w:r>
      <w:r w:rsidR="008641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sz w:val="24"/>
          <w:szCs w:val="24"/>
          <w:lang w:eastAsia="ru-RU"/>
        </w:rPr>
        <w:t>о местном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3B6513" w:rsidRPr="008641FA" w:rsidRDefault="003B6513" w:rsidP="00CE217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Ресурсное обеспечение Программы представлено</w:t>
      </w:r>
      <w:r w:rsidR="008641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sz w:val="24"/>
          <w:szCs w:val="24"/>
          <w:lang w:eastAsia="ru-RU"/>
        </w:rPr>
        <w:t>в Таблице 2.</w:t>
      </w:r>
    </w:p>
    <w:p w:rsidR="003B6513" w:rsidRPr="008641FA" w:rsidRDefault="003B6513" w:rsidP="008641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7A5C" w:rsidRPr="008641FA" w:rsidRDefault="00107A5C" w:rsidP="008641F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  <w:sectPr w:rsidR="00107A5C" w:rsidRPr="008641FA" w:rsidSect="008641FA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3B6513" w:rsidRPr="008641FA" w:rsidRDefault="003B6513" w:rsidP="003B65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Таблица 2. Ресурсное обеспечение реализации муниципальной программы</w:t>
      </w:r>
    </w:p>
    <w:tbl>
      <w:tblPr>
        <w:tblpPr w:leftFromText="180" w:rightFromText="180" w:vertAnchor="text" w:horzAnchor="margin" w:tblpX="126" w:tblpY="298"/>
        <w:tblW w:w="14792" w:type="dxa"/>
        <w:tblLayout w:type="fixed"/>
        <w:tblLook w:val="00A0" w:firstRow="1" w:lastRow="0" w:firstColumn="1" w:lastColumn="0" w:noHBand="0" w:noVBand="0"/>
      </w:tblPr>
      <w:tblGrid>
        <w:gridCol w:w="1985"/>
        <w:gridCol w:w="2133"/>
        <w:gridCol w:w="3537"/>
        <w:gridCol w:w="970"/>
        <w:gridCol w:w="1923"/>
        <w:gridCol w:w="1487"/>
        <w:gridCol w:w="1296"/>
        <w:gridCol w:w="1461"/>
      </w:tblGrid>
      <w:tr w:rsidR="003B6513" w:rsidRPr="008641FA" w:rsidTr="00CE2172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B6513" w:rsidRPr="008641FA" w:rsidTr="00CE2172">
        <w:trPr>
          <w:trHeight w:val="5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3B6513" w:rsidRPr="008641FA" w:rsidTr="00CE2172">
        <w:trPr>
          <w:trHeight w:val="2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513" w:rsidRPr="008641FA" w:rsidRDefault="003B6513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молодежной политики, духовно-нравственного и патриотического воспитания граждан в Павловском муниципальном округе Нижегородской области»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2021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141,6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141,6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141,6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2022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4 442,8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4 442,8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4 442,8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4 442,8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2024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2025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 xml:space="preserve">4 </w:t>
            </w:r>
            <w:r w:rsidRPr="008641FA">
              <w:rPr>
                <w:rFonts w:ascii="Arial" w:hAnsi="Arial" w:cs="Arial"/>
                <w:b/>
                <w:bCs/>
              </w:rPr>
              <w:lastRenderedPageBreak/>
              <w:t>596,2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lastRenderedPageBreak/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4 596,2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2026 год, в т.ч.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по программе: в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14 176,8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14 176,8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14 176,8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14 176,8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молодежной политики в Павловском муниципальном округе Нижегородской области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год, в т.ч.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ИТОГО по подпрограмме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: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13 828,9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13 828,9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13 828,9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13 828,9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8641F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«Духовно-нравственное и патриотическое воспитание граждан Павловского муниципального округа Нижегородской области»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19,4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19,4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19,4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19,4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24,5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24,5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24,5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24,5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год,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lastRenderedPageBreak/>
              <w:t>76,0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76,0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ИТОГО по подпрограмме 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8641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: в т.ч.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347,9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347,9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347,9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347,9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3B6513" w:rsidRPr="008641FA" w:rsidRDefault="003B6513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41FA">
        <w:rPr>
          <w:rFonts w:ascii="Arial" w:hAnsi="Arial" w:cs="Arial"/>
          <w:sz w:val="24"/>
          <w:szCs w:val="24"/>
        </w:rPr>
        <w:t>»</w:t>
      </w:r>
    </w:p>
    <w:p w:rsidR="003B6513" w:rsidRDefault="003B6513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2172" w:rsidRPr="008641FA" w:rsidRDefault="00CE2172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CE2172" w:rsidRPr="008641FA" w:rsidSect="00CE2172">
          <w:pgSz w:w="16838" w:h="11906" w:orient="landscape"/>
          <w:pgMar w:top="567" w:right="567" w:bottom="567" w:left="1418" w:header="709" w:footer="709" w:gutter="0"/>
          <w:cols w:space="708"/>
          <w:docGrid w:linePitch="360"/>
        </w:sectPr>
      </w:pPr>
    </w:p>
    <w:p w:rsidR="003B6513" w:rsidRPr="008641FA" w:rsidRDefault="003B6513" w:rsidP="00DF53C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В подпрограмме 1</w:t>
      </w:r>
      <w:r w:rsidRPr="008641FA">
        <w:rPr>
          <w:rFonts w:ascii="Arial" w:hAnsi="Arial" w:cs="Arial"/>
          <w:bCs/>
          <w:sz w:val="24"/>
          <w:szCs w:val="24"/>
          <w:lang w:eastAsia="ru-RU"/>
        </w:rPr>
        <w:t>«Развитие молодежной политики в Павловском муниципальном округе Нижегородской области»</w:t>
      </w:r>
    </w:p>
    <w:p w:rsidR="003B6513" w:rsidRPr="008641FA" w:rsidRDefault="003B6513" w:rsidP="00DF53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</w:rPr>
        <w:t>3.1.</w:t>
      </w:r>
      <w:r w:rsidR="008641FA">
        <w:rPr>
          <w:rFonts w:ascii="Arial" w:eastAsia="Times New Roman" w:hAnsi="Arial" w:cs="Arial"/>
          <w:sz w:val="24"/>
          <w:szCs w:val="24"/>
        </w:rPr>
        <w:t xml:space="preserve"> 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Пункт «Объемы и источники финансирования подпрограммы </w:t>
      </w:r>
      <w:r w:rsidRPr="008641FA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641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раздела 1 «</w:t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Паспорт Подпрограммы </w:t>
      </w:r>
      <w:r w:rsidRPr="008641FA">
        <w:rPr>
          <w:rFonts w:ascii="Arial" w:hAnsi="Arial" w:cs="Arial"/>
          <w:sz w:val="24"/>
          <w:szCs w:val="24"/>
          <w:lang w:val="en-US" w:eastAsia="ru-RU"/>
        </w:rPr>
        <w:t>I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» изложить в следующей редакции: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3B6513" w:rsidRPr="008641FA" w:rsidTr="00DF53CE">
        <w:trPr>
          <w:trHeight w:val="3189"/>
        </w:trPr>
        <w:tc>
          <w:tcPr>
            <w:tcW w:w="2127" w:type="dxa"/>
          </w:tcPr>
          <w:p w:rsidR="003B6513" w:rsidRPr="008641FA" w:rsidRDefault="003B6513" w:rsidP="003B651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 источники финансирования Подпрограммы </w:t>
            </w:r>
            <w:r w:rsidRPr="008641FA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6" w:type="dxa"/>
          </w:tcPr>
          <w:p w:rsidR="003B6513" w:rsidRPr="008641FA" w:rsidRDefault="003B6513" w:rsidP="003B65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Развитие молодежной политики в Павловском муниципальном округе Нижегородской области», </w:t>
            </w:r>
            <w:r w:rsidRPr="008641FA">
              <w:rPr>
                <w:rFonts w:ascii="Arial" w:hAnsi="Arial" w:cs="Arial"/>
                <w:sz w:val="24"/>
                <w:szCs w:val="24"/>
              </w:rPr>
              <w:t xml:space="preserve">составляет </w:t>
            </w:r>
            <w:r w:rsidR="00B564AB" w:rsidRPr="008641FA">
              <w:rPr>
                <w:rFonts w:ascii="Arial" w:hAnsi="Arial" w:cs="Arial"/>
                <w:b/>
                <w:sz w:val="24"/>
                <w:szCs w:val="24"/>
              </w:rPr>
              <w:t>13 828,9</w:t>
            </w:r>
            <w:r w:rsidRPr="008641FA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tbl>
            <w:tblPr>
              <w:tblW w:w="7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0"/>
              <w:gridCol w:w="1312"/>
              <w:gridCol w:w="1221"/>
              <w:gridCol w:w="1211"/>
              <w:gridCol w:w="1125"/>
              <w:gridCol w:w="1431"/>
            </w:tblGrid>
            <w:tr w:rsidR="003B6513" w:rsidRPr="008641FA" w:rsidTr="003B6513">
              <w:trPr>
                <w:trHeight w:val="138"/>
              </w:trPr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8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3B6513" w:rsidRPr="008641FA" w:rsidTr="003B6513">
              <w:trPr>
                <w:trHeight w:val="138"/>
              </w:trPr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Местный бюджет</w:t>
                  </w: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4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513" w:rsidRPr="008641FA" w:rsidRDefault="003B6513" w:rsidP="003B65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122,2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122,2</w:t>
                  </w: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175,5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175,5</w:t>
                  </w: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4 366,8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4 366,8</w:t>
                  </w: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4 520,2</w:t>
                  </w:r>
                </w:p>
              </w:tc>
            </w:tr>
            <w:tr w:rsidR="00B564AB" w:rsidRPr="008641FA" w:rsidTr="003B6513">
              <w:trPr>
                <w:trHeight w:val="21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124,0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</w:rPr>
                  </w:pPr>
                  <w:r w:rsidRPr="008641FA">
                    <w:rPr>
                      <w:rFonts w:ascii="Arial" w:hAnsi="Arial" w:cs="Arial"/>
                    </w:rPr>
                    <w:t>124,0</w:t>
                  </w:r>
                </w:p>
              </w:tc>
            </w:tr>
            <w:tr w:rsidR="00B564AB" w:rsidRPr="008641FA" w:rsidTr="003B6513">
              <w:trPr>
                <w:trHeight w:val="24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64AB" w:rsidRPr="008641FA" w:rsidRDefault="00B564AB" w:rsidP="00B564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13 828,9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64AB" w:rsidRPr="008641FA" w:rsidRDefault="00B564AB" w:rsidP="00B564AB">
                  <w:pPr>
                    <w:pStyle w:val="afff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641FA">
                    <w:rPr>
                      <w:rFonts w:ascii="Arial" w:hAnsi="Arial" w:cs="Arial"/>
                      <w:b/>
                      <w:bCs/>
                    </w:rPr>
                    <w:t>13 828,9</w:t>
                  </w:r>
                </w:p>
              </w:tc>
            </w:tr>
          </w:tbl>
          <w:p w:rsidR="003B6513" w:rsidRPr="008641FA" w:rsidRDefault="003B6513" w:rsidP="003B651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214DD" w:rsidRPr="008641FA" w:rsidRDefault="005214DD" w:rsidP="005214DD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rFonts w:ascii="Arial" w:eastAsia="Times New Roman" w:hAnsi="Arial" w:cs="Arial"/>
          <w:sz w:val="24"/>
          <w:szCs w:val="24"/>
        </w:rPr>
      </w:pPr>
      <w:r w:rsidRPr="008641FA">
        <w:rPr>
          <w:rFonts w:ascii="Arial" w:eastAsia="Times New Roman" w:hAnsi="Arial" w:cs="Arial"/>
          <w:sz w:val="24"/>
          <w:szCs w:val="24"/>
        </w:rPr>
        <w:t>».</w:t>
      </w:r>
    </w:p>
    <w:p w:rsidR="005214DD" w:rsidRPr="008641FA" w:rsidRDefault="005214DD" w:rsidP="005214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3.2. В разделе 2 «Текст</w:t>
      </w:r>
      <w:r w:rsidR="008641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  <w:r w:rsidRPr="008641FA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5214DD" w:rsidRPr="008641FA" w:rsidRDefault="005214DD" w:rsidP="005214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3.2.1. Пункт 2.4. «Перечень мероприятий муниципальной подпрограммы 1» изложить в следующей редакции:</w:t>
      </w:r>
    </w:p>
    <w:p w:rsidR="005214DD" w:rsidRPr="008641FA" w:rsidRDefault="005214DD" w:rsidP="005214D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p w:rsidR="005214DD" w:rsidRPr="008641FA" w:rsidRDefault="005214DD" w:rsidP="005C36DF">
      <w:pPr>
        <w:pStyle w:val="af3"/>
        <w:numPr>
          <w:ilvl w:val="1"/>
          <w:numId w:val="2"/>
        </w:numPr>
        <w:jc w:val="center"/>
        <w:rPr>
          <w:rFonts w:ascii="Arial" w:hAnsi="Arial" w:cs="Arial"/>
          <w:b/>
        </w:rPr>
      </w:pPr>
      <w:r w:rsidRPr="008641FA">
        <w:rPr>
          <w:rFonts w:ascii="Arial" w:hAnsi="Arial" w:cs="Arial"/>
          <w:b/>
        </w:rPr>
        <w:t>Мероприятия Подпрограммы</w:t>
      </w:r>
      <w:r w:rsidRPr="008641FA">
        <w:rPr>
          <w:rFonts w:ascii="Arial" w:hAnsi="Arial" w:cs="Arial"/>
          <w:b/>
          <w:lang w:val="en-US"/>
        </w:rPr>
        <w:t xml:space="preserve"> I</w:t>
      </w:r>
      <w:r w:rsidRPr="008641FA">
        <w:rPr>
          <w:rFonts w:ascii="Arial" w:hAnsi="Arial" w:cs="Arial"/>
          <w:b/>
        </w:rPr>
        <w:t>.</w:t>
      </w:r>
    </w:p>
    <w:p w:rsidR="005214DD" w:rsidRPr="008641FA" w:rsidRDefault="005214DD" w:rsidP="00521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Перечень мероприятий Подпрограммы 1 представлен в таблице 3.</w:t>
      </w:r>
    </w:p>
    <w:p w:rsidR="005214DD" w:rsidRPr="008641FA" w:rsidRDefault="005214DD" w:rsidP="00521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14DD" w:rsidRPr="008641FA" w:rsidRDefault="005214DD" w:rsidP="00521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214DD" w:rsidRPr="008641FA" w:rsidSect="00DF53CE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B564AB" w:rsidRPr="008641FA" w:rsidRDefault="00B564AB" w:rsidP="00B564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sz w:val="24"/>
          <w:szCs w:val="24"/>
          <w:lang w:eastAsia="ru-RU"/>
        </w:rPr>
        <w:lastRenderedPageBreak/>
        <w:t>Таблица 3.</w:t>
      </w:r>
      <w:r w:rsidR="008641FA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СИСТЕМА ПРОГРАММНЫХ МЕРОПРИЯТИЙ Подпрограммы I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70"/>
        <w:gridCol w:w="3110"/>
        <w:gridCol w:w="150"/>
        <w:gridCol w:w="1701"/>
        <w:gridCol w:w="69"/>
        <w:gridCol w:w="2057"/>
        <w:gridCol w:w="1559"/>
        <w:gridCol w:w="1134"/>
        <w:gridCol w:w="1134"/>
        <w:gridCol w:w="1057"/>
        <w:gridCol w:w="1417"/>
        <w:gridCol w:w="851"/>
      </w:tblGrid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Сроки</w:t>
            </w:r>
            <w:r w:rsid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финансирования, </w:t>
            </w:r>
            <w:proofErr w:type="spellStart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феде-ральный</w:t>
            </w:r>
            <w:proofErr w:type="spellEnd"/>
            <w:proofErr w:type="gramEnd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B564AB" w:rsidRPr="008641FA" w:rsidTr="00CE2172">
        <w:trPr>
          <w:trHeight w:val="6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564AB" w:rsidRPr="008641FA" w:rsidTr="00CE2172">
        <w:trPr>
          <w:trHeight w:val="300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Задача 1 «Развитие возможностей для творческой, научной, спортивной, духовной самореализации молодежи» 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Система мероприятий, способствующих развитию возможностей для творческой, научной, спортивной, духовной самореализации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2021-2026 гг.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b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b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Содействие в формирование условий для создания и развития гармоничной молодой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  <w:p w:rsidR="00B564AB" w:rsidRPr="00DF53CE" w:rsidRDefault="00B564AB" w:rsidP="00B564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Развитие творческих инициатив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досуга, отдыха, оздоровления молодежи, формирование условий для занятий физической культурой, спортом, содействие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здоровому образу жизни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2021-2026 гг.</w:t>
            </w:r>
          </w:p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профориентационных мероприятий для молодежи Павловского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2022-2026 гг.</w:t>
            </w:r>
          </w:p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увеличение доли граждан, вовлеченных в добровольческую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2021-2026 </w:t>
            </w:r>
            <w:proofErr w:type="spellStart"/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в организации работы Молодежной палаты при Совете депутатов Павловского муниципального округа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задаче 1 «</w:t>
            </w: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Развитие возможностей для творческой, научной, спортивной, духовной самореализации молодежи</w:t>
            </w: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1 «Обеспечение деятельности подведомственных учреждений молодежи на основе муниципальных заданий» 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8641F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муниципальных учреждений молодежной политики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</w:t>
            </w:r>
            <w:r w:rsidR="007C6E7D" w:rsidRPr="008641F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-2026 гг.</w:t>
            </w:r>
          </w:p>
          <w:p w:rsidR="00B564AB" w:rsidRPr="008641FA" w:rsidRDefault="00B564AB" w:rsidP="00B564A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lastRenderedPageBreak/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задаче 2 «</w:t>
            </w: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Развитие возможностей для творческой, научной, спортивной, духовной самореализации молодежи</w:t>
            </w: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 «Развитие молодежной политики в Павловском муниципальном округе Нижегородской области»: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13828,9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13828,9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564AB" w:rsidRPr="008641FA" w:rsidTr="00CE2172">
        <w:trPr>
          <w:trHeight w:val="300"/>
        </w:trPr>
        <w:tc>
          <w:tcPr>
            <w:tcW w:w="77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B564A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4AB" w:rsidRPr="008641FA" w:rsidRDefault="00B564AB" w:rsidP="00B56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</w:tbl>
    <w:p w:rsidR="005214DD" w:rsidRPr="008641FA" w:rsidRDefault="005214DD" w:rsidP="00DF53C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>»</w:t>
      </w:r>
    </w:p>
    <w:p w:rsidR="005214DD" w:rsidRPr="008641FA" w:rsidRDefault="005214DD" w:rsidP="00CE2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3.2.2. 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 xml:space="preserve">Ресурсное обеспечение реализации муниципальной Подпрограммы </w:t>
      </w:r>
      <w:r w:rsidRPr="008641FA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5214DD" w:rsidRPr="008641FA" w:rsidRDefault="005214DD" w:rsidP="00CE21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 xml:space="preserve">Общий объем финансирования Подпрограммы </w:t>
      </w:r>
      <w:r w:rsidRPr="008641FA">
        <w:rPr>
          <w:rFonts w:ascii="Arial" w:hAnsi="Arial" w:cs="Arial"/>
          <w:sz w:val="24"/>
          <w:szCs w:val="24"/>
          <w:lang w:val="en-US" w:eastAsia="ru-RU"/>
        </w:rPr>
        <w:t>I</w:t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 составляет</w:t>
      </w:r>
      <w:r w:rsidR="008641F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64AB" w:rsidRPr="008641FA">
        <w:rPr>
          <w:rFonts w:ascii="Arial" w:hAnsi="Arial" w:cs="Arial"/>
          <w:b/>
          <w:sz w:val="24"/>
          <w:szCs w:val="24"/>
          <w:lang w:eastAsia="ru-RU"/>
        </w:rPr>
        <w:t>13 828,9</w:t>
      </w:r>
      <w:r w:rsidR="008641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sz w:val="24"/>
          <w:szCs w:val="24"/>
          <w:lang w:eastAsia="ru-RU"/>
        </w:rPr>
        <w:t>тыс. рублей.</w:t>
      </w:r>
    </w:p>
    <w:p w:rsidR="005214DD" w:rsidRPr="008641FA" w:rsidRDefault="005214DD" w:rsidP="00CE2172">
      <w:pPr>
        <w:tabs>
          <w:tab w:val="center" w:pos="7569"/>
          <w:tab w:val="right" w:pos="1513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641FA">
        <w:rPr>
          <w:rFonts w:ascii="Arial" w:hAnsi="Arial" w:cs="Arial"/>
          <w:sz w:val="24"/>
          <w:szCs w:val="24"/>
        </w:rPr>
        <w:t xml:space="preserve">Ресурсное обеспечение Подпрограммы </w:t>
      </w:r>
      <w:r w:rsidRPr="008641FA">
        <w:rPr>
          <w:rFonts w:ascii="Arial" w:hAnsi="Arial" w:cs="Arial"/>
          <w:sz w:val="24"/>
          <w:szCs w:val="24"/>
          <w:lang w:val="en-US"/>
        </w:rPr>
        <w:t>I</w:t>
      </w:r>
      <w:r w:rsidRPr="008641FA">
        <w:rPr>
          <w:rFonts w:ascii="Arial" w:hAnsi="Arial" w:cs="Arial"/>
          <w:sz w:val="24"/>
          <w:szCs w:val="24"/>
        </w:rPr>
        <w:t xml:space="preserve"> представлено</w:t>
      </w:r>
      <w:r w:rsidR="008641FA">
        <w:rPr>
          <w:rFonts w:ascii="Arial" w:hAnsi="Arial" w:cs="Arial"/>
          <w:sz w:val="24"/>
          <w:szCs w:val="24"/>
        </w:rPr>
        <w:t xml:space="preserve"> </w:t>
      </w:r>
      <w:r w:rsidRPr="008641FA">
        <w:rPr>
          <w:rFonts w:ascii="Arial" w:hAnsi="Arial" w:cs="Arial"/>
          <w:sz w:val="24"/>
          <w:szCs w:val="24"/>
        </w:rPr>
        <w:t>в таблице 5.</w:t>
      </w:r>
    </w:p>
    <w:p w:rsidR="005214DD" w:rsidRPr="008641FA" w:rsidRDefault="005214DD" w:rsidP="00CE2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641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14DD" w:rsidRPr="008641FA" w:rsidRDefault="005214DD" w:rsidP="00CE217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bCs/>
          <w:sz w:val="24"/>
          <w:szCs w:val="24"/>
          <w:lang w:eastAsia="ru-RU"/>
        </w:rPr>
        <w:t xml:space="preserve">Таблица 5. Ресурсное обеспечение реализации муниципальной подпрограммы </w:t>
      </w:r>
      <w:r w:rsidRPr="008641FA">
        <w:rPr>
          <w:rFonts w:ascii="Arial" w:hAnsi="Arial" w:cs="Arial"/>
          <w:b/>
          <w:bCs/>
          <w:sz w:val="24"/>
          <w:szCs w:val="24"/>
          <w:lang w:val="en-US" w:eastAsia="ru-RU"/>
        </w:rPr>
        <w:t>I</w:t>
      </w:r>
    </w:p>
    <w:tbl>
      <w:tblPr>
        <w:tblpPr w:leftFromText="180" w:rightFromText="180" w:vertAnchor="text" w:horzAnchor="margin" w:tblpX="302" w:tblpY="298"/>
        <w:tblW w:w="14850" w:type="dxa"/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4412"/>
        <w:gridCol w:w="1123"/>
        <w:gridCol w:w="1792"/>
        <w:gridCol w:w="1391"/>
        <w:gridCol w:w="1311"/>
        <w:gridCol w:w="1311"/>
      </w:tblGrid>
      <w:tr w:rsidR="005214DD" w:rsidRPr="008641FA" w:rsidTr="00CE2172">
        <w:trPr>
          <w:trHeight w:val="3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D" w:rsidRPr="008641FA" w:rsidRDefault="005214DD" w:rsidP="00CE2172">
            <w:pPr>
              <w:spacing w:after="0" w:line="240" w:lineRule="auto"/>
              <w:ind w:right="4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214DD" w:rsidRPr="008641FA" w:rsidTr="00CE2172">
        <w:trPr>
          <w:trHeight w:val="54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</w:tr>
      <w:tr w:rsidR="005214DD" w:rsidRPr="008641FA" w:rsidTr="00CE2172">
        <w:trPr>
          <w:trHeight w:val="21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4DD" w:rsidRPr="008641FA" w:rsidRDefault="005214DD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I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Развитие молодежной политики в Павловском муниципальном округе Нижегородской области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2021 год, в т.ч.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122,2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год,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175,5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4 366,8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2024 год,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2025 год,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4 520,2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2026 год,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124,0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</w:t>
            </w: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: в т.ч.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13 828,9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13 828,9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  <w:b/>
                <w:bCs/>
              </w:rPr>
            </w:pPr>
            <w:r w:rsidRPr="008641F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  <w:tr w:rsidR="00B564AB" w:rsidRPr="008641FA" w:rsidTr="00CE2172">
        <w:trPr>
          <w:trHeight w:val="21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AB" w:rsidRPr="008641FA" w:rsidRDefault="00B564AB" w:rsidP="00CE21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13 828,9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13 828,9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B" w:rsidRPr="008641FA" w:rsidRDefault="00B564AB" w:rsidP="00CE2172">
            <w:pPr>
              <w:pStyle w:val="afff1"/>
              <w:jc w:val="center"/>
              <w:rPr>
                <w:rFonts w:ascii="Arial" w:hAnsi="Arial" w:cs="Arial"/>
              </w:rPr>
            </w:pPr>
            <w:r w:rsidRPr="008641FA">
              <w:rPr>
                <w:rFonts w:ascii="Arial" w:hAnsi="Arial" w:cs="Arial"/>
              </w:rPr>
              <w:t>0,0</w:t>
            </w:r>
          </w:p>
        </w:tc>
      </w:tr>
    </w:tbl>
    <w:p w:rsidR="005214DD" w:rsidRPr="008641FA" w:rsidRDefault="005214DD" w:rsidP="005214DD">
      <w:pPr>
        <w:tabs>
          <w:tab w:val="left" w:pos="11955"/>
        </w:tabs>
        <w:rPr>
          <w:rFonts w:ascii="Arial" w:eastAsia="Times New Roman" w:hAnsi="Arial" w:cs="Arial"/>
          <w:sz w:val="24"/>
          <w:szCs w:val="24"/>
        </w:rPr>
      </w:pPr>
    </w:p>
    <w:p w:rsidR="005214DD" w:rsidRPr="008641FA" w:rsidRDefault="005214DD" w:rsidP="00CE2172">
      <w:pPr>
        <w:framePr w:w="14260" w:wrap="auto" w:hAnchor="text"/>
        <w:tabs>
          <w:tab w:val="left" w:pos="11955"/>
        </w:tabs>
        <w:rPr>
          <w:rFonts w:ascii="Arial" w:eastAsia="Times New Roman" w:hAnsi="Arial" w:cs="Arial"/>
          <w:sz w:val="24"/>
          <w:szCs w:val="24"/>
        </w:rPr>
        <w:sectPr w:rsidR="005214DD" w:rsidRPr="008641FA" w:rsidSect="00CE2172">
          <w:pgSz w:w="16840" w:h="11907" w:orient="landscape" w:code="9"/>
          <w:pgMar w:top="567" w:right="567" w:bottom="567" w:left="1418" w:header="720" w:footer="720" w:gutter="0"/>
          <w:cols w:space="720"/>
          <w:docGrid w:linePitch="299"/>
        </w:sectPr>
      </w:pPr>
    </w:p>
    <w:p w:rsidR="009441B6" w:rsidRPr="008641FA" w:rsidRDefault="005214DD" w:rsidP="00C73A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В подпрограмме </w:t>
      </w:r>
      <w:r w:rsidR="009441B6" w:rsidRPr="008641FA">
        <w:rPr>
          <w:rFonts w:ascii="Arial" w:hAnsi="Arial" w:cs="Arial"/>
          <w:sz w:val="24"/>
          <w:szCs w:val="24"/>
          <w:lang w:eastAsia="ru-RU"/>
        </w:rPr>
        <w:t>II «Духовно-нравственное и патриотическое воспитание граждан Павловского муниципального округа Нижегородской области»</w:t>
      </w:r>
    </w:p>
    <w:p w:rsidR="005214DD" w:rsidRPr="008641FA" w:rsidRDefault="005214DD" w:rsidP="00C73AFC">
      <w:pPr>
        <w:pStyle w:val="af3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641FA">
        <w:rPr>
          <w:rFonts w:ascii="Arial" w:hAnsi="Arial" w:cs="Arial"/>
        </w:rPr>
        <w:t>Пункт «</w:t>
      </w:r>
      <w:r w:rsidR="009441B6" w:rsidRPr="008641FA">
        <w:rPr>
          <w:rFonts w:ascii="Arial" w:hAnsi="Arial" w:cs="Arial"/>
        </w:rPr>
        <w:t xml:space="preserve">Объемы и источники финансирования Подпрограммы </w:t>
      </w:r>
      <w:r w:rsidR="009441B6" w:rsidRPr="008641FA">
        <w:rPr>
          <w:rFonts w:ascii="Arial" w:hAnsi="Arial" w:cs="Arial"/>
          <w:lang w:val="en-US"/>
        </w:rPr>
        <w:t>II</w:t>
      </w:r>
      <w:r w:rsidRPr="008641FA">
        <w:rPr>
          <w:rFonts w:ascii="Arial" w:hAnsi="Arial" w:cs="Arial"/>
        </w:rPr>
        <w:t>»</w:t>
      </w:r>
      <w:r w:rsidR="008641FA">
        <w:rPr>
          <w:rFonts w:ascii="Arial" w:hAnsi="Arial" w:cs="Arial"/>
        </w:rPr>
        <w:t xml:space="preserve"> </w:t>
      </w:r>
      <w:r w:rsidRPr="008641FA">
        <w:rPr>
          <w:rFonts w:ascii="Arial" w:hAnsi="Arial" w:cs="Arial"/>
        </w:rPr>
        <w:t>раздела 1 «</w:t>
      </w:r>
      <w:r w:rsidR="009441B6" w:rsidRPr="008641FA">
        <w:rPr>
          <w:rFonts w:ascii="Arial" w:hAnsi="Arial" w:cs="Arial"/>
        </w:rPr>
        <w:t xml:space="preserve">Паспорт Подпрограммы </w:t>
      </w:r>
      <w:r w:rsidR="009441B6" w:rsidRPr="008641FA">
        <w:rPr>
          <w:rFonts w:ascii="Arial" w:hAnsi="Arial" w:cs="Arial"/>
          <w:lang w:val="en-US"/>
        </w:rPr>
        <w:t>II</w:t>
      </w:r>
      <w:r w:rsidRPr="008641FA">
        <w:rPr>
          <w:rFonts w:ascii="Arial" w:hAnsi="Arial" w:cs="Arial"/>
        </w:rPr>
        <w:t xml:space="preserve">» изложить в следующей редакции: </w:t>
      </w:r>
    </w:p>
    <w:p w:rsidR="005214DD" w:rsidRPr="008641FA" w:rsidRDefault="005214DD" w:rsidP="00C73AF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641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797"/>
      </w:tblGrid>
      <w:tr w:rsidR="009441B6" w:rsidRPr="008641FA" w:rsidTr="00DE576C">
        <w:trPr>
          <w:trHeight w:val="3089"/>
        </w:trPr>
        <w:tc>
          <w:tcPr>
            <w:tcW w:w="2268" w:type="dxa"/>
          </w:tcPr>
          <w:p w:rsidR="009441B6" w:rsidRPr="008641FA" w:rsidRDefault="009441B6" w:rsidP="009441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Объемы и источники финансирования Подпрограммы </w:t>
            </w:r>
            <w:r w:rsidRPr="008641FA">
              <w:rPr>
                <w:rFonts w:ascii="Arial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797" w:type="dxa"/>
          </w:tcPr>
          <w:p w:rsidR="009441B6" w:rsidRPr="008641FA" w:rsidRDefault="009441B6" w:rsidP="009441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Духовно-нравственное и патриотическое воспитание граждан Павловского муниципального округа Нижегородской области», составляет </w:t>
            </w: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347,9 тыс</w:t>
            </w: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. рублей, в том числе:</w:t>
            </w:r>
          </w:p>
          <w:tbl>
            <w:tblPr>
              <w:tblW w:w="7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64"/>
              <w:gridCol w:w="1382"/>
              <w:gridCol w:w="1233"/>
              <w:gridCol w:w="1190"/>
              <w:gridCol w:w="1119"/>
              <w:gridCol w:w="1334"/>
            </w:tblGrid>
            <w:tr w:rsidR="009441B6" w:rsidRPr="008641FA" w:rsidTr="00DF53CE">
              <w:trPr>
                <w:trHeight w:val="146"/>
              </w:trPr>
              <w:tc>
                <w:tcPr>
                  <w:tcW w:w="13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9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3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9441B6" w:rsidRPr="008641FA" w:rsidTr="00DF53CE">
              <w:trPr>
                <w:trHeight w:val="146"/>
              </w:trPr>
              <w:tc>
                <w:tcPr>
                  <w:tcW w:w="13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3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19,4</w:t>
                  </w: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24,5</w:t>
                  </w: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9441B6" w:rsidRPr="008641FA" w:rsidTr="00DF53CE">
              <w:trPr>
                <w:trHeight w:val="228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76,0</w:t>
                  </w:r>
                </w:p>
              </w:tc>
            </w:tr>
            <w:tr w:rsidR="009441B6" w:rsidRPr="008641FA" w:rsidTr="00DF53CE">
              <w:trPr>
                <w:trHeight w:val="370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41F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347,9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41B6" w:rsidRPr="008641FA" w:rsidRDefault="009441B6" w:rsidP="009441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641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347,9</w:t>
                  </w:r>
                </w:p>
              </w:tc>
            </w:tr>
          </w:tbl>
          <w:p w:rsidR="009441B6" w:rsidRPr="008641FA" w:rsidRDefault="009441B6" w:rsidP="009441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9441B6" w:rsidRPr="008641FA" w:rsidRDefault="009441B6" w:rsidP="009441B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441B6" w:rsidRPr="008641FA" w:rsidRDefault="009441B6" w:rsidP="00DF53CE">
      <w:pPr>
        <w:spacing w:after="0" w:line="240" w:lineRule="auto"/>
        <w:ind w:firstLine="709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4.2. В разделе 2 «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 xml:space="preserve">Текст подпрограммы </w:t>
      </w:r>
      <w:r w:rsidRPr="008641FA">
        <w:rPr>
          <w:rFonts w:ascii="Arial" w:hAnsi="Arial" w:cs="Arial"/>
          <w:b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.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441B6" w:rsidRPr="008641FA" w:rsidRDefault="009441B6" w:rsidP="00DF53C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4.2.1. Пункт 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 xml:space="preserve">2.4. «Мероприятия Подпрограммы </w:t>
      </w:r>
      <w:r w:rsidRPr="008641FA">
        <w:rPr>
          <w:rFonts w:ascii="Arial" w:hAnsi="Arial" w:cs="Arial"/>
          <w:b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9441B6" w:rsidRPr="008641FA" w:rsidRDefault="009441B6" w:rsidP="00DF53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 xml:space="preserve">Достижение поставленных целей и задач Подпрограммы </w:t>
      </w:r>
      <w:r w:rsidRPr="008641FA">
        <w:rPr>
          <w:rFonts w:ascii="Arial" w:hAnsi="Arial" w:cs="Arial"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 осуществляется посредством комплекса мероприятий (Таблица 6).</w:t>
      </w:r>
    </w:p>
    <w:p w:rsidR="009441B6" w:rsidRPr="008641FA" w:rsidRDefault="009441B6" w:rsidP="009441B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p w:rsidR="00E92855" w:rsidRPr="008641FA" w:rsidRDefault="00E92855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E92855" w:rsidRPr="008641FA" w:rsidSect="00DF53CE">
          <w:pgSz w:w="11907" w:h="16840" w:code="9"/>
          <w:pgMar w:top="567" w:right="567" w:bottom="567" w:left="1418" w:header="720" w:footer="720" w:gutter="0"/>
          <w:cols w:space="720"/>
          <w:docGrid w:linePitch="299"/>
        </w:sectPr>
      </w:pPr>
    </w:p>
    <w:p w:rsidR="00E92855" w:rsidRPr="008641FA" w:rsidRDefault="00E92855" w:rsidP="00E9285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color w:val="000000"/>
          <w:sz w:val="24"/>
          <w:szCs w:val="24"/>
          <w:lang w:eastAsia="ru-RU"/>
        </w:rPr>
        <w:lastRenderedPageBreak/>
        <w:t>Таблица 6.</w:t>
      </w:r>
      <w:r w:rsidR="008641FA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b/>
          <w:color w:val="000000"/>
          <w:sz w:val="24"/>
          <w:szCs w:val="24"/>
          <w:lang w:eastAsia="ru-RU"/>
        </w:rPr>
        <w:t>СИСТЕМА ПРОГРАММНЫХ МЕРОПРИЯТИЙ Подпрограммы II</w:t>
      </w:r>
    </w:p>
    <w:tbl>
      <w:tblPr>
        <w:tblW w:w="15054" w:type="dxa"/>
        <w:tblInd w:w="887" w:type="dxa"/>
        <w:tblLayout w:type="fixed"/>
        <w:tblLook w:val="00A0" w:firstRow="1" w:lastRow="0" w:firstColumn="1" w:lastColumn="0" w:noHBand="0" w:noVBand="0"/>
      </w:tblPr>
      <w:tblGrid>
        <w:gridCol w:w="801"/>
        <w:gridCol w:w="2808"/>
        <w:gridCol w:w="1319"/>
        <w:gridCol w:w="67"/>
        <w:gridCol w:w="2590"/>
        <w:gridCol w:w="1386"/>
        <w:gridCol w:w="1109"/>
        <w:gridCol w:w="1248"/>
        <w:gridCol w:w="1248"/>
        <w:gridCol w:w="1248"/>
        <w:gridCol w:w="1230"/>
      </w:tblGrid>
      <w:tr w:rsidR="00E92855" w:rsidRPr="008641FA" w:rsidTr="00DF53CE">
        <w:trPr>
          <w:trHeight w:val="309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ind w:left="-69" w:right="-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  <w:r w:rsidR="008641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641FA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Годы</w:t>
            </w:r>
          </w:p>
        </w:tc>
        <w:tc>
          <w:tcPr>
            <w:tcW w:w="6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8641FA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8641FA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8641FA">
              <w:rPr>
                <w:rFonts w:ascii="Arial" w:hAnsi="Arial" w:cs="Arial"/>
                <w:b/>
                <w:sz w:val="24"/>
                <w:szCs w:val="24"/>
              </w:rPr>
              <w:t>уб</w:t>
            </w:r>
            <w:proofErr w:type="spellEnd"/>
            <w:r w:rsidRPr="008641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8641FA">
              <w:rPr>
                <w:rFonts w:ascii="Arial" w:hAnsi="Arial" w:cs="Arial"/>
                <w:b/>
                <w:sz w:val="24"/>
                <w:szCs w:val="24"/>
              </w:rPr>
              <w:t>феде-ральный</w:t>
            </w:r>
            <w:proofErr w:type="spellEnd"/>
            <w:proofErr w:type="gramEnd"/>
            <w:r w:rsidRPr="008641FA">
              <w:rPr>
                <w:rFonts w:ascii="Arial" w:hAnsi="Arial" w:cs="Arial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прочие источники</w:t>
            </w:r>
          </w:p>
        </w:tc>
      </w:tr>
      <w:tr w:rsidR="00E92855" w:rsidRPr="008641FA" w:rsidTr="00DF53CE">
        <w:trPr>
          <w:trHeight w:val="618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2855" w:rsidRPr="008641FA" w:rsidTr="00DF53CE">
        <w:trPr>
          <w:trHeight w:val="37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1F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92855" w:rsidRPr="008641FA" w:rsidTr="00DF53CE">
        <w:trPr>
          <w:trHeight w:val="333"/>
        </w:trPr>
        <w:tc>
          <w:tcPr>
            <w:tcW w:w="15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Задача 1. «</w:t>
            </w: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Развитие возможностей для духовно – нравственного и патриотического воспитания молодежи»</w:t>
            </w:r>
          </w:p>
        </w:tc>
      </w:tr>
      <w:tr w:rsidR="00E92855" w:rsidRPr="008641FA" w:rsidTr="00DF53CE">
        <w:trPr>
          <w:trHeight w:val="469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>1.1.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sz w:val="24"/>
                <w:szCs w:val="24"/>
              </w:rPr>
              <w:t xml:space="preserve">Система мероприятий, направленных на </w:t>
            </w:r>
            <w:r w:rsidRPr="008641FA">
              <w:rPr>
                <w:rFonts w:ascii="Arial" w:hAnsi="Arial" w:cs="Arial"/>
                <w:b/>
                <w:sz w:val="24"/>
                <w:szCs w:val="24"/>
              </w:rPr>
              <w:br/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Федерации, профилактику и предупреждение проявлений экстремизма среди молодежи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</w:tc>
        <w:tc>
          <w:tcPr>
            <w:tcW w:w="26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b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b/>
                <w:sz w:val="24"/>
                <w:szCs w:val="24"/>
              </w:rPr>
              <w:t>, образовательные учреждения</w:t>
            </w:r>
          </w:p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ЦВПВ и ПГВС ДОСААФ России (по согласованию), Совет ветеранов ВОВ (по согласованию) МО МВД России «Павловский» (по согласованию), СМИ (по согласованию)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43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437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588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588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588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588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52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CE2172" w:rsidRDefault="00E92855" w:rsidP="00E928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праздничных мероприятий (акций), приуроченных к национальным и государственным праздникам Российской Федерации, Памятных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дат России, Дней воинской славы России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2021-2026 гг.</w:t>
            </w:r>
          </w:p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, ЦВПВ и ПГВС ДОСААФ России (по согласованию) Совет ветеранов ВОВ (по согласованию) МО МВД России «Павловский»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1763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молодежн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патриотической акции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«День призывника» / 2 раза в год- осенний и весенний призыв/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</w:tc>
        <w:tc>
          <w:tcPr>
            <w:tcW w:w="26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>, образовательные учреждения</w:t>
            </w:r>
          </w:p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 xml:space="preserve"> ЦВПВ и ПГВС ДОСААФ России (по согласованию), Совет ветеранов ВОВ (по согласованию) МО МВД России «Павловский» (по согласованию)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618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патриотизма и профилактику экстремизма в молодежной среде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2021-2026 гг.</w:t>
            </w:r>
          </w:p>
          <w:p w:rsidR="00E92855" w:rsidRPr="008641FA" w:rsidRDefault="00E92855" w:rsidP="00E928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41FA">
              <w:rPr>
                <w:rFonts w:ascii="Arial" w:hAnsi="Arial" w:cs="Arial"/>
                <w:sz w:val="24"/>
                <w:szCs w:val="24"/>
              </w:rPr>
              <w:t>УОиМП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</w:rPr>
              <w:t xml:space="preserve">, образовательные учреждения,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ЦВПВ и ПГВС ДОСААФ России (по согласованию), СМИ (по согласованию)</w:t>
            </w:r>
          </w:p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832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149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71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задаче 1 «</w:t>
            </w:r>
            <w:r w:rsidRPr="008641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Развитие возможностей для духовно – нравственного и патриотического воспитания молодежи</w:t>
            </w: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по подпрограмме II: "Духовно-нравственное и патриотическое воспитание граждан Павловского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92855" w:rsidRPr="008641FA" w:rsidTr="00DF53CE">
        <w:trPr>
          <w:trHeight w:val="309"/>
        </w:trPr>
        <w:tc>
          <w:tcPr>
            <w:tcW w:w="75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55" w:rsidRPr="008641FA" w:rsidRDefault="00E92855" w:rsidP="00E928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8641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855" w:rsidRPr="008641FA" w:rsidRDefault="00E92855" w:rsidP="00E928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E92855" w:rsidRPr="008641FA" w:rsidRDefault="00861BB2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41FA">
        <w:rPr>
          <w:rFonts w:ascii="Arial" w:hAnsi="Arial" w:cs="Arial"/>
          <w:sz w:val="24"/>
          <w:szCs w:val="24"/>
        </w:rPr>
        <w:t>»</w:t>
      </w:r>
    </w:p>
    <w:p w:rsidR="00861BB2" w:rsidRPr="008641FA" w:rsidRDefault="00861BB2" w:rsidP="00DE5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>4.2.2. Пункт 2.6. «</w:t>
      </w:r>
      <w:r w:rsidRPr="008641FA">
        <w:rPr>
          <w:rFonts w:ascii="Arial" w:eastAsia="Times New Roman" w:hAnsi="Arial" w:cs="Arial"/>
          <w:sz w:val="24"/>
          <w:szCs w:val="24"/>
        </w:rPr>
        <w:t xml:space="preserve">Ресурсное обеспечение реализации муниципальной подпрограммы </w:t>
      </w:r>
      <w:r w:rsidRPr="008641FA">
        <w:rPr>
          <w:rFonts w:ascii="Arial" w:eastAsia="Times New Roman" w:hAnsi="Arial" w:cs="Arial"/>
          <w:sz w:val="24"/>
          <w:szCs w:val="24"/>
          <w:lang w:val="en-US"/>
        </w:rPr>
        <w:t>II</w:t>
      </w:r>
      <w:r w:rsidRPr="008641FA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редакции:</w:t>
      </w:r>
    </w:p>
    <w:p w:rsidR="00861BB2" w:rsidRPr="008641FA" w:rsidRDefault="00861BB2" w:rsidP="00DE57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FA">
        <w:rPr>
          <w:rFonts w:ascii="Arial" w:eastAsia="Times New Roman" w:hAnsi="Arial" w:cs="Arial"/>
          <w:sz w:val="24"/>
          <w:szCs w:val="24"/>
          <w:lang w:eastAsia="ru-RU"/>
        </w:rPr>
        <w:t xml:space="preserve">« </w:t>
      </w:r>
      <w:bookmarkStart w:id="1" w:name="_GoBack"/>
      <w:bookmarkEnd w:id="1"/>
    </w:p>
    <w:p w:rsidR="00861BB2" w:rsidRPr="008641FA" w:rsidRDefault="00861BB2" w:rsidP="00DE5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sz w:val="24"/>
          <w:szCs w:val="24"/>
          <w:lang w:eastAsia="ru-RU"/>
        </w:rPr>
        <w:t xml:space="preserve">2.6. Ресурсное обеспечение реализации муниципальной Подпрограммы </w:t>
      </w:r>
      <w:r w:rsidRPr="008641FA">
        <w:rPr>
          <w:rFonts w:ascii="Arial" w:hAnsi="Arial" w:cs="Arial"/>
          <w:b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b/>
          <w:sz w:val="24"/>
          <w:szCs w:val="24"/>
          <w:lang w:eastAsia="ru-RU"/>
        </w:rPr>
        <w:t>.</w:t>
      </w:r>
    </w:p>
    <w:p w:rsidR="00861BB2" w:rsidRPr="008641FA" w:rsidRDefault="00861BB2" w:rsidP="00DE57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 xml:space="preserve">Общий объем финансирования Подпрограммы </w:t>
      </w:r>
      <w:r w:rsidRPr="008641FA">
        <w:rPr>
          <w:rFonts w:ascii="Arial" w:hAnsi="Arial" w:cs="Arial"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 составляет </w:t>
      </w:r>
      <w:r w:rsidRPr="008641FA">
        <w:rPr>
          <w:rFonts w:ascii="Arial" w:hAnsi="Arial" w:cs="Arial"/>
          <w:b/>
          <w:bCs/>
          <w:sz w:val="24"/>
          <w:szCs w:val="24"/>
          <w:lang w:eastAsia="ru-RU"/>
        </w:rPr>
        <w:t xml:space="preserve">347,9 </w:t>
      </w:r>
      <w:r w:rsidRPr="008641FA">
        <w:rPr>
          <w:rFonts w:ascii="Arial" w:hAnsi="Arial" w:cs="Arial"/>
          <w:sz w:val="24"/>
          <w:szCs w:val="24"/>
          <w:lang w:eastAsia="ru-RU"/>
        </w:rPr>
        <w:t>тыс. рублей.</w:t>
      </w:r>
    </w:p>
    <w:p w:rsidR="00861BB2" w:rsidRPr="008641FA" w:rsidRDefault="00861BB2" w:rsidP="00DE57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641FA">
        <w:rPr>
          <w:rFonts w:ascii="Arial" w:hAnsi="Arial" w:cs="Arial"/>
          <w:sz w:val="24"/>
          <w:szCs w:val="24"/>
          <w:lang w:eastAsia="ru-RU"/>
        </w:rPr>
        <w:t xml:space="preserve">Ресурсное обеспечение Подпрограммы </w:t>
      </w:r>
      <w:r w:rsidRPr="008641FA">
        <w:rPr>
          <w:rFonts w:ascii="Arial" w:hAnsi="Arial" w:cs="Arial"/>
          <w:sz w:val="24"/>
          <w:szCs w:val="24"/>
          <w:lang w:val="en-US" w:eastAsia="ru-RU"/>
        </w:rPr>
        <w:t>II</w:t>
      </w:r>
      <w:r w:rsidRPr="008641FA">
        <w:rPr>
          <w:rFonts w:ascii="Arial" w:hAnsi="Arial" w:cs="Arial"/>
          <w:sz w:val="24"/>
          <w:szCs w:val="24"/>
          <w:lang w:eastAsia="ru-RU"/>
        </w:rPr>
        <w:t xml:space="preserve"> представлено</w:t>
      </w:r>
      <w:r w:rsidR="008641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41FA">
        <w:rPr>
          <w:rFonts w:ascii="Arial" w:hAnsi="Arial" w:cs="Arial"/>
          <w:sz w:val="24"/>
          <w:szCs w:val="24"/>
          <w:lang w:eastAsia="ru-RU"/>
        </w:rPr>
        <w:t>в таблице 8.</w:t>
      </w:r>
    </w:p>
    <w:p w:rsidR="00861BB2" w:rsidRPr="008641FA" w:rsidRDefault="00861BB2" w:rsidP="00861B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41FA">
        <w:rPr>
          <w:rFonts w:ascii="Arial" w:hAnsi="Arial" w:cs="Arial"/>
          <w:b/>
          <w:bCs/>
          <w:sz w:val="24"/>
          <w:szCs w:val="24"/>
          <w:lang w:eastAsia="ru-RU"/>
        </w:rPr>
        <w:t xml:space="preserve">Таблица 8. Ресурсное обеспечение реализации муниципальной подпрограммы </w:t>
      </w:r>
      <w:r w:rsidRPr="008641FA">
        <w:rPr>
          <w:rFonts w:ascii="Arial" w:hAnsi="Arial" w:cs="Arial"/>
          <w:b/>
          <w:bCs/>
          <w:sz w:val="24"/>
          <w:szCs w:val="24"/>
          <w:lang w:val="en-US" w:eastAsia="ru-RU"/>
        </w:rPr>
        <w:t>II</w:t>
      </w:r>
    </w:p>
    <w:tbl>
      <w:tblPr>
        <w:tblpPr w:leftFromText="180" w:rightFromText="180" w:vertAnchor="text" w:horzAnchor="margin" w:tblpX="903" w:tblpY="298"/>
        <w:tblW w:w="14973" w:type="dxa"/>
        <w:tblLook w:val="00A0" w:firstRow="1" w:lastRow="0" w:firstColumn="1" w:lastColumn="0" w:noHBand="0" w:noVBand="0"/>
      </w:tblPr>
      <w:tblGrid>
        <w:gridCol w:w="1934"/>
        <w:gridCol w:w="2055"/>
        <w:gridCol w:w="3774"/>
        <w:gridCol w:w="1311"/>
        <w:gridCol w:w="1792"/>
        <w:gridCol w:w="1391"/>
        <w:gridCol w:w="1343"/>
        <w:gridCol w:w="1373"/>
      </w:tblGrid>
      <w:tr w:rsidR="00861BB2" w:rsidRPr="008641FA" w:rsidTr="00C73AFC">
        <w:trPr>
          <w:trHeight w:val="30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Расходы, </w:t>
            </w:r>
            <w:proofErr w:type="spellStart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61BB2" w:rsidRPr="008641FA" w:rsidTr="00C73AFC">
        <w:trPr>
          <w:trHeight w:val="54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8641FA">
              <w:rPr>
                <w:rFonts w:ascii="Arial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sz w:val="24"/>
                <w:szCs w:val="24"/>
                <w:lang w:eastAsia="ru-RU"/>
              </w:rPr>
              <w:t>«Духовно-нравственное и патриотическое воспитание граждан Павловского муниципального округа Нижегородской области»</w:t>
            </w:r>
          </w:p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2021 год, в т.ч.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2022 год, в т.ч.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год, в т.ч.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год, в т.ч.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год, в т.ч.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ИТОГО по подпрограмме </w:t>
            </w: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8641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: в т.ч.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Муниципальный заказчик-координатор</w:t>
            </w:r>
            <w:r w:rsid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УОиМП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61BB2" w:rsidRPr="008641FA" w:rsidTr="00C73AFC">
        <w:trPr>
          <w:trHeight w:val="219"/>
        </w:trPr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Соисполнител</w:t>
            </w:r>
            <w:proofErr w:type="gramStart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641F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подведомственные образовательные учреждения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347,9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BB2" w:rsidRPr="008641FA" w:rsidRDefault="00861BB2" w:rsidP="00861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861BB2" w:rsidRPr="008641FA" w:rsidRDefault="00861BB2" w:rsidP="00861BB2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BB2" w:rsidRPr="008641FA" w:rsidRDefault="00861BB2" w:rsidP="003B6513">
      <w:pPr>
        <w:tabs>
          <w:tab w:val="left" w:pos="7560"/>
          <w:tab w:val="center" w:pos="15876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rPr>
          <w:rFonts w:ascii="Arial" w:hAnsi="Arial" w:cs="Arial"/>
          <w:sz w:val="24"/>
          <w:szCs w:val="24"/>
          <w:lang w:val="en-US"/>
        </w:rPr>
      </w:pPr>
    </w:p>
    <w:p w:rsidR="00861BB2" w:rsidRPr="008641FA" w:rsidRDefault="00861BB2" w:rsidP="00861BB2">
      <w:pPr>
        <w:tabs>
          <w:tab w:val="left" w:pos="1350"/>
        </w:tabs>
        <w:jc w:val="right"/>
        <w:rPr>
          <w:rFonts w:ascii="Arial" w:hAnsi="Arial" w:cs="Arial"/>
          <w:sz w:val="24"/>
          <w:szCs w:val="24"/>
        </w:rPr>
      </w:pPr>
      <w:r w:rsidRPr="008641FA">
        <w:rPr>
          <w:rFonts w:ascii="Arial" w:hAnsi="Arial" w:cs="Arial"/>
          <w:sz w:val="24"/>
          <w:szCs w:val="24"/>
        </w:rPr>
        <w:t>»</w:t>
      </w:r>
    </w:p>
    <w:sectPr w:rsidR="00861BB2" w:rsidRPr="008641FA" w:rsidSect="00E92855">
      <w:pgSz w:w="16840" w:h="11907" w:orient="landscape" w:code="9"/>
      <w:pgMar w:top="851" w:right="1134" w:bottom="284" w:left="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52" w:rsidRDefault="00536652">
      <w:pPr>
        <w:spacing w:after="0" w:line="240" w:lineRule="auto"/>
      </w:pPr>
      <w:r>
        <w:separator/>
      </w:r>
    </w:p>
  </w:endnote>
  <w:endnote w:type="continuationSeparator" w:id="0">
    <w:p w:rsidR="00536652" w:rsidRDefault="0053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52" w:rsidRDefault="00536652">
      <w:pPr>
        <w:spacing w:after="0" w:line="240" w:lineRule="auto"/>
      </w:pPr>
      <w:r>
        <w:separator/>
      </w:r>
    </w:p>
  </w:footnote>
  <w:footnote w:type="continuationSeparator" w:id="0">
    <w:p w:rsidR="00536652" w:rsidRDefault="00536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2262"/>
    <w:multiLevelType w:val="multilevel"/>
    <w:tmpl w:val="9C34E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631296"/>
    <w:multiLevelType w:val="hybridMultilevel"/>
    <w:tmpl w:val="D93EA414"/>
    <w:lvl w:ilvl="0" w:tplc="A80076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8E682E"/>
    <w:multiLevelType w:val="multilevel"/>
    <w:tmpl w:val="048CB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5D8"/>
    <w:rsid w:val="000052A2"/>
    <w:rsid w:val="00005C51"/>
    <w:rsid w:val="000147A2"/>
    <w:rsid w:val="0002030A"/>
    <w:rsid w:val="00022FBD"/>
    <w:rsid w:val="000266C4"/>
    <w:rsid w:val="00026B76"/>
    <w:rsid w:val="00045AAB"/>
    <w:rsid w:val="00050F6B"/>
    <w:rsid w:val="000567C6"/>
    <w:rsid w:val="00066291"/>
    <w:rsid w:val="00072D6B"/>
    <w:rsid w:val="00081B88"/>
    <w:rsid w:val="000A3CA4"/>
    <w:rsid w:val="000B1050"/>
    <w:rsid w:val="000B414F"/>
    <w:rsid w:val="000D53BD"/>
    <w:rsid w:val="000E09E8"/>
    <w:rsid w:val="000E45ED"/>
    <w:rsid w:val="000F03C8"/>
    <w:rsid w:val="00107A5C"/>
    <w:rsid w:val="00116D66"/>
    <w:rsid w:val="00134754"/>
    <w:rsid w:val="00151E10"/>
    <w:rsid w:val="00153A6B"/>
    <w:rsid w:val="0015416E"/>
    <w:rsid w:val="00165A16"/>
    <w:rsid w:val="00171AE9"/>
    <w:rsid w:val="00176037"/>
    <w:rsid w:val="00186E2C"/>
    <w:rsid w:val="001A477A"/>
    <w:rsid w:val="001C3E24"/>
    <w:rsid w:val="001C700F"/>
    <w:rsid w:val="001D6BDC"/>
    <w:rsid w:val="001E44D8"/>
    <w:rsid w:val="001E65BF"/>
    <w:rsid w:val="001F2375"/>
    <w:rsid w:val="00225C35"/>
    <w:rsid w:val="002304DA"/>
    <w:rsid w:val="00235F7B"/>
    <w:rsid w:val="00240C97"/>
    <w:rsid w:val="002451E4"/>
    <w:rsid w:val="00266C9B"/>
    <w:rsid w:val="0028110C"/>
    <w:rsid w:val="00285B67"/>
    <w:rsid w:val="00293A22"/>
    <w:rsid w:val="002A2C01"/>
    <w:rsid w:val="002A3D93"/>
    <w:rsid w:val="002B145C"/>
    <w:rsid w:val="002B57AD"/>
    <w:rsid w:val="002B73A3"/>
    <w:rsid w:val="002C00A1"/>
    <w:rsid w:val="002C2F81"/>
    <w:rsid w:val="002C318D"/>
    <w:rsid w:val="002D5A4E"/>
    <w:rsid w:val="002E6A6C"/>
    <w:rsid w:val="003246A9"/>
    <w:rsid w:val="00325151"/>
    <w:rsid w:val="00347192"/>
    <w:rsid w:val="00357ED2"/>
    <w:rsid w:val="00383960"/>
    <w:rsid w:val="00390D9A"/>
    <w:rsid w:val="003B41E9"/>
    <w:rsid w:val="003B6513"/>
    <w:rsid w:val="003D5F4C"/>
    <w:rsid w:val="003D6753"/>
    <w:rsid w:val="003F0D5E"/>
    <w:rsid w:val="003F182C"/>
    <w:rsid w:val="004252C1"/>
    <w:rsid w:val="004377C0"/>
    <w:rsid w:val="004628A4"/>
    <w:rsid w:val="004837F4"/>
    <w:rsid w:val="00493434"/>
    <w:rsid w:val="004952C4"/>
    <w:rsid w:val="004A36F5"/>
    <w:rsid w:val="004B2CD8"/>
    <w:rsid w:val="004C451A"/>
    <w:rsid w:val="004D679B"/>
    <w:rsid w:val="004E3F81"/>
    <w:rsid w:val="004F34B8"/>
    <w:rsid w:val="004F6711"/>
    <w:rsid w:val="005214DD"/>
    <w:rsid w:val="00536652"/>
    <w:rsid w:val="005406F1"/>
    <w:rsid w:val="00557277"/>
    <w:rsid w:val="005702C6"/>
    <w:rsid w:val="0058184D"/>
    <w:rsid w:val="005953C6"/>
    <w:rsid w:val="005A2901"/>
    <w:rsid w:val="005B3B7B"/>
    <w:rsid w:val="005C36DF"/>
    <w:rsid w:val="005C6C41"/>
    <w:rsid w:val="005D368A"/>
    <w:rsid w:val="005D72D0"/>
    <w:rsid w:val="005E0066"/>
    <w:rsid w:val="005E2084"/>
    <w:rsid w:val="005E6B3D"/>
    <w:rsid w:val="006040D2"/>
    <w:rsid w:val="0062279C"/>
    <w:rsid w:val="00641D86"/>
    <w:rsid w:val="00642A15"/>
    <w:rsid w:val="006704D4"/>
    <w:rsid w:val="00676F80"/>
    <w:rsid w:val="006A77CF"/>
    <w:rsid w:val="006B0027"/>
    <w:rsid w:val="006B05A5"/>
    <w:rsid w:val="006B0A24"/>
    <w:rsid w:val="006B25A1"/>
    <w:rsid w:val="006B7DED"/>
    <w:rsid w:val="006D065B"/>
    <w:rsid w:val="006D7182"/>
    <w:rsid w:val="006D7A03"/>
    <w:rsid w:val="00703C23"/>
    <w:rsid w:val="00706658"/>
    <w:rsid w:val="00706772"/>
    <w:rsid w:val="00706D17"/>
    <w:rsid w:val="00714836"/>
    <w:rsid w:val="00725BC1"/>
    <w:rsid w:val="007307BC"/>
    <w:rsid w:val="00733212"/>
    <w:rsid w:val="00736451"/>
    <w:rsid w:val="00747A51"/>
    <w:rsid w:val="00757702"/>
    <w:rsid w:val="00760870"/>
    <w:rsid w:val="00772584"/>
    <w:rsid w:val="00773F1E"/>
    <w:rsid w:val="00774403"/>
    <w:rsid w:val="00782931"/>
    <w:rsid w:val="00782B25"/>
    <w:rsid w:val="0078692A"/>
    <w:rsid w:val="00787704"/>
    <w:rsid w:val="007A2114"/>
    <w:rsid w:val="007A42BB"/>
    <w:rsid w:val="007A6973"/>
    <w:rsid w:val="007B358C"/>
    <w:rsid w:val="007B3C5C"/>
    <w:rsid w:val="007C6E7D"/>
    <w:rsid w:val="007C7FCE"/>
    <w:rsid w:val="007D0251"/>
    <w:rsid w:val="007D2432"/>
    <w:rsid w:val="007D5C2E"/>
    <w:rsid w:val="007D60A0"/>
    <w:rsid w:val="007E09B9"/>
    <w:rsid w:val="007E1DE6"/>
    <w:rsid w:val="007E4AC0"/>
    <w:rsid w:val="007F17CB"/>
    <w:rsid w:val="007F58CC"/>
    <w:rsid w:val="00822A9B"/>
    <w:rsid w:val="00822B6E"/>
    <w:rsid w:val="008365D8"/>
    <w:rsid w:val="008423C4"/>
    <w:rsid w:val="0084485C"/>
    <w:rsid w:val="00854E71"/>
    <w:rsid w:val="00855E77"/>
    <w:rsid w:val="00861BB2"/>
    <w:rsid w:val="00862050"/>
    <w:rsid w:val="008641FA"/>
    <w:rsid w:val="008778C2"/>
    <w:rsid w:val="00883BEC"/>
    <w:rsid w:val="008A29F9"/>
    <w:rsid w:val="008A513C"/>
    <w:rsid w:val="008B3E6C"/>
    <w:rsid w:val="008D05D8"/>
    <w:rsid w:val="008D30D8"/>
    <w:rsid w:val="008E3BDF"/>
    <w:rsid w:val="008F2B48"/>
    <w:rsid w:val="009034A9"/>
    <w:rsid w:val="00905236"/>
    <w:rsid w:val="00920C86"/>
    <w:rsid w:val="00940ED8"/>
    <w:rsid w:val="00942119"/>
    <w:rsid w:val="009441B6"/>
    <w:rsid w:val="009450C0"/>
    <w:rsid w:val="00952C3A"/>
    <w:rsid w:val="0098543F"/>
    <w:rsid w:val="00986E89"/>
    <w:rsid w:val="009A56F7"/>
    <w:rsid w:val="009B3793"/>
    <w:rsid w:val="009B3A41"/>
    <w:rsid w:val="009D020B"/>
    <w:rsid w:val="009D1392"/>
    <w:rsid w:val="009F567E"/>
    <w:rsid w:val="00A11DFF"/>
    <w:rsid w:val="00A173A8"/>
    <w:rsid w:val="00A21A66"/>
    <w:rsid w:val="00A23731"/>
    <w:rsid w:val="00A3553F"/>
    <w:rsid w:val="00A445AB"/>
    <w:rsid w:val="00A53D85"/>
    <w:rsid w:val="00A65E01"/>
    <w:rsid w:val="00A77683"/>
    <w:rsid w:val="00A80485"/>
    <w:rsid w:val="00A853B7"/>
    <w:rsid w:val="00A87BD6"/>
    <w:rsid w:val="00AA0891"/>
    <w:rsid w:val="00AA1851"/>
    <w:rsid w:val="00AB1277"/>
    <w:rsid w:val="00AB3657"/>
    <w:rsid w:val="00AB7E40"/>
    <w:rsid w:val="00AB7EDE"/>
    <w:rsid w:val="00AC2E22"/>
    <w:rsid w:val="00AC30BC"/>
    <w:rsid w:val="00AD0BFF"/>
    <w:rsid w:val="00AD3B82"/>
    <w:rsid w:val="00AE27B9"/>
    <w:rsid w:val="00AE3335"/>
    <w:rsid w:val="00B01091"/>
    <w:rsid w:val="00B01BA7"/>
    <w:rsid w:val="00B059D4"/>
    <w:rsid w:val="00B207B4"/>
    <w:rsid w:val="00B24CC5"/>
    <w:rsid w:val="00B564AB"/>
    <w:rsid w:val="00B61A8C"/>
    <w:rsid w:val="00B82798"/>
    <w:rsid w:val="00B83C76"/>
    <w:rsid w:val="00B85D53"/>
    <w:rsid w:val="00BA0EE6"/>
    <w:rsid w:val="00BB5129"/>
    <w:rsid w:val="00BB5C4E"/>
    <w:rsid w:val="00BB6FD1"/>
    <w:rsid w:val="00BC517F"/>
    <w:rsid w:val="00BD1E8F"/>
    <w:rsid w:val="00BE1FE6"/>
    <w:rsid w:val="00BF2D83"/>
    <w:rsid w:val="00C0429D"/>
    <w:rsid w:val="00C1166D"/>
    <w:rsid w:val="00C15A50"/>
    <w:rsid w:val="00C30AFA"/>
    <w:rsid w:val="00C33C55"/>
    <w:rsid w:val="00C33F71"/>
    <w:rsid w:val="00C417ED"/>
    <w:rsid w:val="00C43735"/>
    <w:rsid w:val="00C56E1C"/>
    <w:rsid w:val="00C67E60"/>
    <w:rsid w:val="00C71C69"/>
    <w:rsid w:val="00C73AFC"/>
    <w:rsid w:val="00C82735"/>
    <w:rsid w:val="00C86C9C"/>
    <w:rsid w:val="00C93C47"/>
    <w:rsid w:val="00CB45F2"/>
    <w:rsid w:val="00CC26ED"/>
    <w:rsid w:val="00CC3E0F"/>
    <w:rsid w:val="00CC52FB"/>
    <w:rsid w:val="00CD3D86"/>
    <w:rsid w:val="00CE0059"/>
    <w:rsid w:val="00CE2172"/>
    <w:rsid w:val="00CF3A68"/>
    <w:rsid w:val="00D00AB3"/>
    <w:rsid w:val="00D04816"/>
    <w:rsid w:val="00D121DE"/>
    <w:rsid w:val="00D32FA7"/>
    <w:rsid w:val="00D33E8C"/>
    <w:rsid w:val="00D44656"/>
    <w:rsid w:val="00D4653D"/>
    <w:rsid w:val="00D52EB1"/>
    <w:rsid w:val="00D53163"/>
    <w:rsid w:val="00D54430"/>
    <w:rsid w:val="00D63C78"/>
    <w:rsid w:val="00D6776D"/>
    <w:rsid w:val="00D84C01"/>
    <w:rsid w:val="00D86B14"/>
    <w:rsid w:val="00D92DC7"/>
    <w:rsid w:val="00D95069"/>
    <w:rsid w:val="00DA00CE"/>
    <w:rsid w:val="00DB4E79"/>
    <w:rsid w:val="00DC2023"/>
    <w:rsid w:val="00DD2851"/>
    <w:rsid w:val="00DD6CA6"/>
    <w:rsid w:val="00DE576C"/>
    <w:rsid w:val="00DF53CE"/>
    <w:rsid w:val="00E01FB1"/>
    <w:rsid w:val="00E10C53"/>
    <w:rsid w:val="00E31E7B"/>
    <w:rsid w:val="00E323B9"/>
    <w:rsid w:val="00E416B5"/>
    <w:rsid w:val="00E44E13"/>
    <w:rsid w:val="00E46DC8"/>
    <w:rsid w:val="00E526EB"/>
    <w:rsid w:val="00E52801"/>
    <w:rsid w:val="00E63BA0"/>
    <w:rsid w:val="00E64B67"/>
    <w:rsid w:val="00E67AB0"/>
    <w:rsid w:val="00E72FBB"/>
    <w:rsid w:val="00E76A34"/>
    <w:rsid w:val="00E8032C"/>
    <w:rsid w:val="00E8112F"/>
    <w:rsid w:val="00E917E9"/>
    <w:rsid w:val="00E91E48"/>
    <w:rsid w:val="00E92855"/>
    <w:rsid w:val="00EA5402"/>
    <w:rsid w:val="00EA593D"/>
    <w:rsid w:val="00EA6480"/>
    <w:rsid w:val="00EB0547"/>
    <w:rsid w:val="00EC24C9"/>
    <w:rsid w:val="00EC6686"/>
    <w:rsid w:val="00ED26B3"/>
    <w:rsid w:val="00EE28D7"/>
    <w:rsid w:val="00EF5A94"/>
    <w:rsid w:val="00F0445F"/>
    <w:rsid w:val="00F23022"/>
    <w:rsid w:val="00F26EC8"/>
    <w:rsid w:val="00F27CBF"/>
    <w:rsid w:val="00F4562F"/>
    <w:rsid w:val="00F62329"/>
    <w:rsid w:val="00F8452C"/>
    <w:rsid w:val="00F90B62"/>
    <w:rsid w:val="00FA4999"/>
    <w:rsid w:val="00FB3061"/>
    <w:rsid w:val="00FD595A"/>
    <w:rsid w:val="00FE089F"/>
    <w:rsid w:val="00FF1EC8"/>
    <w:rsid w:val="00FF4DB4"/>
    <w:rsid w:val="00FF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05D8"/>
    <w:pPr>
      <w:keepNext/>
      <w:spacing w:after="0" w:line="240" w:lineRule="auto"/>
      <w:jc w:val="center"/>
      <w:outlineLvl w:val="0"/>
    </w:pPr>
    <w:rPr>
      <w:rFonts w:ascii="AGBenguiat Cyr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D05D8"/>
    <w:pPr>
      <w:keepNext/>
      <w:spacing w:after="0" w:line="240" w:lineRule="auto"/>
      <w:jc w:val="center"/>
      <w:outlineLvl w:val="1"/>
    </w:pPr>
    <w:rPr>
      <w:rFonts w:ascii="Arial" w:hAnsi="Arial"/>
      <w:b/>
      <w:sz w:val="20"/>
      <w:szCs w:val="20"/>
      <w:lang w:eastAsia="ru-RU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8D05D8"/>
    <w:pPr>
      <w:spacing w:after="0" w:line="240" w:lineRule="auto"/>
      <w:outlineLvl w:val="2"/>
    </w:pPr>
    <w:rPr>
      <w:rFonts w:ascii="Verdana" w:hAnsi="Verdana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8D05D8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/>
      <w:b/>
      <w:i/>
      <w:color w:val="4F81BD"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8D05D8"/>
    <w:pPr>
      <w:spacing w:before="200" w:line="240" w:lineRule="auto"/>
      <w:outlineLvl w:val="4"/>
    </w:pPr>
    <w:rPr>
      <w:rFonts w:ascii="Verdana" w:hAnsi="Verdana"/>
      <w:b/>
      <w:color w:val="990000"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8D05D8"/>
    <w:pPr>
      <w:spacing w:before="200" w:line="240" w:lineRule="auto"/>
      <w:outlineLvl w:val="5"/>
    </w:pPr>
    <w:rPr>
      <w:rFonts w:ascii="Verdana" w:hAnsi="Verdana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8D05D8"/>
    <w:rPr>
      <w:rFonts w:ascii="AGBenguiat Cyr" w:hAnsi="AGBenguiat Cyr"/>
      <w:b/>
      <w:sz w:val="20"/>
    </w:rPr>
  </w:style>
  <w:style w:type="character" w:customStyle="1" w:styleId="Heading2Char">
    <w:name w:val="Heading 2 Char"/>
    <w:basedOn w:val="a0"/>
    <w:uiPriority w:val="99"/>
    <w:locked/>
    <w:rsid w:val="008D05D8"/>
    <w:rPr>
      <w:rFonts w:ascii="Arial" w:hAnsi="Arial"/>
      <w:b/>
      <w:sz w:val="20"/>
    </w:rPr>
  </w:style>
  <w:style w:type="character" w:customStyle="1" w:styleId="30">
    <w:name w:val="Заголовок 3 Знак"/>
    <w:aliases w:val="Знак Знак3"/>
    <w:basedOn w:val="a0"/>
    <w:link w:val="3"/>
    <w:uiPriority w:val="99"/>
    <w:locked/>
    <w:rsid w:val="008D05D8"/>
    <w:rPr>
      <w:rFonts w:ascii="Verdana" w:hAnsi="Verdana"/>
      <w:sz w:val="20"/>
      <w:lang w:val="en-US"/>
    </w:rPr>
  </w:style>
  <w:style w:type="character" w:customStyle="1" w:styleId="Heading4Char">
    <w:name w:val="Heading 4 Char"/>
    <w:basedOn w:val="a0"/>
    <w:uiPriority w:val="99"/>
    <w:locked/>
    <w:rsid w:val="008D05D8"/>
    <w:rPr>
      <w:rFonts w:ascii="Times New Roman" w:hAnsi="Times New Roman"/>
      <w:b/>
      <w:sz w:val="28"/>
    </w:rPr>
  </w:style>
  <w:style w:type="character" w:customStyle="1" w:styleId="Heading5Char">
    <w:name w:val="Heading 5 Char"/>
    <w:basedOn w:val="a0"/>
    <w:uiPriority w:val="99"/>
    <w:locked/>
    <w:rsid w:val="008D05D8"/>
    <w:rPr>
      <w:rFonts w:ascii="Verdana" w:hAnsi="Verdana"/>
      <w:b/>
      <w:color w:val="990000"/>
      <w:sz w:val="20"/>
      <w:lang w:eastAsia="en-US"/>
    </w:rPr>
  </w:style>
  <w:style w:type="character" w:customStyle="1" w:styleId="Heading6Char">
    <w:name w:val="Heading 6 Char"/>
    <w:basedOn w:val="a0"/>
    <w:uiPriority w:val="99"/>
    <w:locked/>
    <w:rsid w:val="008D05D8"/>
    <w:rPr>
      <w:rFonts w:ascii="Verdana" w:hAnsi="Verdana"/>
      <w:b/>
      <w:color w:val="000000"/>
      <w:sz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8D05D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D05D8"/>
    <w:rPr>
      <w:rFonts w:ascii="Arial" w:hAnsi="Arial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8D05D8"/>
    <w:rPr>
      <w:rFonts w:ascii="Cambria" w:hAnsi="Cambria"/>
      <w:b/>
      <w:i/>
      <w:color w:val="4F81BD"/>
      <w:sz w:val="20"/>
    </w:rPr>
  </w:style>
  <w:style w:type="character" w:customStyle="1" w:styleId="50">
    <w:name w:val="Заголовок 5 Знак"/>
    <w:link w:val="5"/>
    <w:uiPriority w:val="99"/>
    <w:locked/>
    <w:rsid w:val="008D05D8"/>
    <w:rPr>
      <w:rFonts w:ascii="Verdana" w:hAnsi="Verdana"/>
      <w:b/>
      <w:color w:val="990000"/>
      <w:sz w:val="20"/>
    </w:rPr>
  </w:style>
  <w:style w:type="character" w:customStyle="1" w:styleId="60">
    <w:name w:val="Заголовок 6 Знак"/>
    <w:link w:val="6"/>
    <w:uiPriority w:val="99"/>
    <w:locked/>
    <w:rsid w:val="008D05D8"/>
    <w:rPr>
      <w:rFonts w:ascii="Verdana" w:hAnsi="Verdana"/>
      <w:b/>
      <w:color w:val="000000"/>
      <w:sz w:val="20"/>
    </w:rPr>
  </w:style>
  <w:style w:type="table" w:styleId="a3">
    <w:name w:val="Table Grid"/>
    <w:basedOn w:val="a1"/>
    <w:uiPriority w:val="99"/>
    <w:rsid w:val="008D05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8D05D8"/>
    <w:rPr>
      <w:rFonts w:ascii="Times New Roman" w:hAnsi="Times New Roman"/>
      <w:sz w:val="24"/>
    </w:rPr>
  </w:style>
  <w:style w:type="character" w:customStyle="1" w:styleId="a5">
    <w:name w:val="Нижний колонтитул Знак"/>
    <w:link w:val="a4"/>
    <w:uiPriority w:val="99"/>
    <w:locked/>
    <w:rsid w:val="008D05D8"/>
    <w:rPr>
      <w:rFonts w:ascii="Times New Roman" w:hAnsi="Times New Roman"/>
      <w:sz w:val="24"/>
      <w:lang w:eastAsia="ru-RU"/>
    </w:rPr>
  </w:style>
  <w:style w:type="character" w:styleId="a6">
    <w:name w:val="page number"/>
    <w:basedOn w:val="a0"/>
    <w:uiPriority w:val="99"/>
    <w:rsid w:val="008D05D8"/>
    <w:rPr>
      <w:rFonts w:cs="Times New Roman"/>
    </w:rPr>
  </w:style>
  <w:style w:type="paragraph" w:customStyle="1" w:styleId="ConsPlusNormal">
    <w:name w:val="ConsPlusNormal"/>
    <w:uiPriority w:val="99"/>
    <w:rsid w:val="008D05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99"/>
    <w:qFormat/>
    <w:rsid w:val="008D05D8"/>
    <w:pPr>
      <w:spacing w:after="60" w:line="240" w:lineRule="auto"/>
      <w:jc w:val="center"/>
      <w:outlineLvl w:val="1"/>
    </w:pPr>
    <w:rPr>
      <w:rFonts w:ascii="Cambria" w:hAnsi="Cambria"/>
      <w:sz w:val="24"/>
      <w:szCs w:val="20"/>
      <w:lang w:eastAsia="ru-RU"/>
    </w:rPr>
  </w:style>
  <w:style w:type="character" w:customStyle="1" w:styleId="SubtitleChar">
    <w:name w:val="Subtitle Char"/>
    <w:basedOn w:val="a0"/>
    <w:uiPriority w:val="99"/>
    <w:locked/>
    <w:rsid w:val="008D05D8"/>
    <w:rPr>
      <w:rFonts w:ascii="Cambria" w:hAnsi="Cambria"/>
      <w:sz w:val="24"/>
    </w:rPr>
  </w:style>
  <w:style w:type="character" w:customStyle="1" w:styleId="a9">
    <w:name w:val="Подзаголовок Знак"/>
    <w:link w:val="a8"/>
    <w:uiPriority w:val="99"/>
    <w:locked/>
    <w:rsid w:val="008D05D8"/>
    <w:rPr>
      <w:rFonts w:ascii="Cambria" w:hAnsi="Cambria"/>
      <w:sz w:val="24"/>
      <w:lang w:eastAsia="ru-RU"/>
    </w:rPr>
  </w:style>
  <w:style w:type="paragraph" w:styleId="aa">
    <w:name w:val="Plain Text"/>
    <w:basedOn w:val="a"/>
    <w:link w:val="ab"/>
    <w:uiPriority w:val="99"/>
    <w:rsid w:val="008D05D8"/>
    <w:pPr>
      <w:spacing w:before="75" w:after="75" w:line="240" w:lineRule="auto"/>
    </w:pPr>
    <w:rPr>
      <w:rFonts w:ascii="Arial" w:hAnsi="Arial"/>
      <w:color w:val="000000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locked/>
    <w:rsid w:val="008D05D8"/>
    <w:rPr>
      <w:rFonts w:ascii="Arial" w:hAnsi="Arial"/>
      <w:color w:val="000000"/>
      <w:sz w:val="20"/>
    </w:rPr>
  </w:style>
  <w:style w:type="character" w:customStyle="1" w:styleId="ab">
    <w:name w:val="Текст Знак"/>
    <w:link w:val="aa"/>
    <w:uiPriority w:val="99"/>
    <w:locked/>
    <w:rsid w:val="008D05D8"/>
    <w:rPr>
      <w:rFonts w:ascii="Arial" w:hAnsi="Arial"/>
      <w:color w:val="000000"/>
      <w:sz w:val="20"/>
      <w:lang w:eastAsia="ru-RU"/>
    </w:rPr>
  </w:style>
  <w:style w:type="paragraph" w:customStyle="1" w:styleId="ConsPlusNonformat">
    <w:name w:val="ConsPlusNonformat"/>
    <w:uiPriority w:val="99"/>
    <w:rsid w:val="008D05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8D05D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8D05D8"/>
    <w:rPr>
      <w:rFonts w:ascii="Times New Roman" w:hAnsi="Times New Roman"/>
      <w:sz w:val="24"/>
    </w:rPr>
  </w:style>
  <w:style w:type="character" w:customStyle="1" w:styleId="ad">
    <w:name w:val="Верхний колонтитул Знак"/>
    <w:link w:val="ac"/>
    <w:uiPriority w:val="99"/>
    <w:locked/>
    <w:rsid w:val="008D05D8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8D05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8D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8D05D8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8D05D8"/>
    <w:rPr>
      <w:rFonts w:ascii="Courier New" w:hAnsi="Courier New"/>
      <w:sz w:val="20"/>
      <w:lang w:eastAsia="ru-RU"/>
    </w:rPr>
  </w:style>
  <w:style w:type="character" w:styleId="ae">
    <w:name w:val="Hyperlink"/>
    <w:basedOn w:val="a0"/>
    <w:uiPriority w:val="99"/>
    <w:rsid w:val="008D05D8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rsid w:val="008D05D8"/>
    <w:rPr>
      <w:rFonts w:cs="Times New Roman"/>
      <w:i/>
    </w:rPr>
  </w:style>
  <w:style w:type="character" w:styleId="af0">
    <w:name w:val="FollowedHyperlink"/>
    <w:basedOn w:val="a0"/>
    <w:uiPriority w:val="99"/>
    <w:rsid w:val="008D05D8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8D05D8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8D05D8"/>
    <w:rPr>
      <w:rFonts w:ascii="Tahoma" w:hAnsi="Tahoma"/>
      <w:sz w:val="16"/>
    </w:rPr>
  </w:style>
  <w:style w:type="character" w:customStyle="1" w:styleId="af2">
    <w:name w:val="Текст выноски Знак"/>
    <w:link w:val="af1"/>
    <w:uiPriority w:val="99"/>
    <w:locked/>
    <w:rsid w:val="008D05D8"/>
    <w:rPr>
      <w:rFonts w:ascii="Tahoma" w:hAnsi="Tahoma"/>
      <w:sz w:val="16"/>
      <w:lang w:eastAsia="ru-RU"/>
    </w:rPr>
  </w:style>
  <w:style w:type="paragraph" w:styleId="af3">
    <w:name w:val="List Paragraph"/>
    <w:basedOn w:val="a"/>
    <w:uiPriority w:val="99"/>
    <w:qFormat/>
    <w:rsid w:val="008D05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4">
    <w:name w:val=".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D05D8"/>
    <w:rPr>
      <w:b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D05D8"/>
    <w:pPr>
      <w:widowControl w:val="0"/>
      <w:shd w:val="clear" w:color="auto" w:fill="FFFFFF"/>
      <w:spacing w:before="360" w:after="120" w:line="240" w:lineRule="atLeast"/>
      <w:jc w:val="center"/>
    </w:pPr>
    <w:rPr>
      <w:b/>
      <w:sz w:val="25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8D05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8D05D8"/>
    <w:rPr>
      <w:rFonts w:ascii="Times New Roman" w:hAnsi="Times New Roman"/>
      <w:sz w:val="20"/>
      <w:lang w:eastAsia="ru-RU"/>
    </w:rPr>
  </w:style>
  <w:style w:type="character" w:styleId="af7">
    <w:name w:val="footnote reference"/>
    <w:basedOn w:val="a0"/>
    <w:uiPriority w:val="99"/>
    <w:rsid w:val="008D05D8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8D05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8D05D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afa">
    <w:name w:val="Основной текст Знак"/>
    <w:link w:val="af9"/>
    <w:uiPriority w:val="99"/>
    <w:locked/>
    <w:rsid w:val="008D05D8"/>
    <w:rPr>
      <w:rFonts w:ascii="Times New Roman" w:hAnsi="Times New Roman"/>
      <w:sz w:val="20"/>
      <w:lang w:eastAsia="ru-RU"/>
    </w:rPr>
  </w:style>
  <w:style w:type="paragraph" w:customStyle="1" w:styleId="afb">
    <w:name w:val="Íîðìàëüíûé"/>
    <w:uiPriority w:val="99"/>
    <w:rsid w:val="008D05D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 w:val="2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D0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8D05D8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24">
    <w:name w:val="Основной текст 2 Знак"/>
    <w:link w:val="23"/>
    <w:uiPriority w:val="99"/>
    <w:locked/>
    <w:rsid w:val="008D05D8"/>
    <w:rPr>
      <w:rFonts w:ascii="Times New Roman" w:hAnsi="Times New Roman"/>
      <w:sz w:val="24"/>
      <w:lang w:eastAsia="ru-RU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8D05D8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Основной текст 1 Знак Char"/>
    <w:basedOn w:val="a0"/>
    <w:uiPriority w:val="99"/>
    <w:locked/>
    <w:rsid w:val="008D05D8"/>
    <w:rPr>
      <w:rFonts w:ascii="Times New Roman" w:hAnsi="Times New Roman"/>
      <w:sz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8D05D8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8D05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8D05D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8D05D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">
    <w:name w:val="Без интервала Знак"/>
    <w:link w:val="aff0"/>
    <w:uiPriority w:val="99"/>
    <w:rsid w:val="008D05D8"/>
    <w:pPr>
      <w:jc w:val="both"/>
    </w:pPr>
    <w:rPr>
      <w:rFonts w:ascii="Times New Roman" w:hAnsi="Times New Roman"/>
      <w:szCs w:val="20"/>
    </w:rPr>
  </w:style>
  <w:style w:type="character" w:customStyle="1" w:styleId="aff0">
    <w:name w:val="Без интервала Знак Знак"/>
    <w:link w:val="aff"/>
    <w:uiPriority w:val="99"/>
    <w:locked/>
    <w:rsid w:val="008D05D8"/>
    <w:rPr>
      <w:rFonts w:ascii="Times New Roman" w:hAnsi="Times New Roman"/>
      <w:sz w:val="22"/>
      <w:lang w:eastAsia="ru-RU"/>
    </w:rPr>
  </w:style>
  <w:style w:type="paragraph" w:customStyle="1" w:styleId="Courier12">
    <w:name w:val="Courier12"/>
    <w:basedOn w:val="a"/>
    <w:uiPriority w:val="99"/>
    <w:rsid w:val="008D05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tent">
    <w:name w:val="content"/>
    <w:basedOn w:val="a"/>
    <w:uiPriority w:val="99"/>
    <w:rsid w:val="008D05D8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uiPriority w:val="99"/>
    <w:rsid w:val="008D05D8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8D05D8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uiPriority w:val="99"/>
    <w:rsid w:val="008D05D8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uiPriority w:val="99"/>
    <w:rsid w:val="008D05D8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uiPriority w:val="99"/>
    <w:rsid w:val="008D05D8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uiPriority w:val="99"/>
    <w:rsid w:val="008D05D8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uiPriority w:val="99"/>
    <w:rsid w:val="008D05D8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uiPriority w:val="99"/>
    <w:rsid w:val="008D05D8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uiPriority w:val="99"/>
    <w:rsid w:val="008D05D8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uiPriority w:val="99"/>
    <w:rsid w:val="008D05D8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uiPriority w:val="99"/>
    <w:rsid w:val="008D05D8"/>
  </w:style>
  <w:style w:type="paragraph" w:customStyle="1" w:styleId="menu1">
    <w:name w:val="menu1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uiPriority w:val="99"/>
    <w:rsid w:val="008D05D8"/>
    <w:rPr>
      <w:color w:val="000000"/>
    </w:rPr>
  </w:style>
  <w:style w:type="paragraph" w:customStyle="1" w:styleId="copyright1">
    <w:name w:val="copyright1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uiPriority w:val="99"/>
    <w:rsid w:val="008D05D8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uiPriority w:val="99"/>
    <w:rsid w:val="008D05D8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uiPriority w:val="99"/>
    <w:rsid w:val="008D05D8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uiPriority w:val="99"/>
    <w:rsid w:val="008D05D8"/>
    <w:rPr>
      <w:color w:val="000000"/>
    </w:rPr>
  </w:style>
  <w:style w:type="paragraph" w:customStyle="1" w:styleId="copyright2">
    <w:name w:val="copyright2"/>
    <w:basedOn w:val="a"/>
    <w:uiPriority w:val="99"/>
    <w:rsid w:val="008D05D8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uiPriority w:val="99"/>
    <w:rsid w:val="008D05D8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uiPriority w:val="99"/>
    <w:rsid w:val="008D05D8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uiPriority w:val="99"/>
    <w:rsid w:val="008D05D8"/>
  </w:style>
  <w:style w:type="character" w:styleId="aff1">
    <w:name w:val="Strong"/>
    <w:basedOn w:val="a0"/>
    <w:uiPriority w:val="99"/>
    <w:qFormat/>
    <w:rsid w:val="008D05D8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8D05D8"/>
  </w:style>
  <w:style w:type="character" w:customStyle="1" w:styleId="skypepnhcontainer">
    <w:name w:val="skype_pnh_container"/>
    <w:uiPriority w:val="99"/>
    <w:rsid w:val="008D05D8"/>
  </w:style>
  <w:style w:type="character" w:customStyle="1" w:styleId="skypepnhmark">
    <w:name w:val="skype_pnh_mark"/>
    <w:uiPriority w:val="99"/>
    <w:rsid w:val="008D05D8"/>
  </w:style>
  <w:style w:type="character" w:customStyle="1" w:styleId="skypepnhhighlightinginactivecommon">
    <w:name w:val="skype_pnh_highlighting_inactive_common"/>
    <w:uiPriority w:val="99"/>
    <w:rsid w:val="008D05D8"/>
  </w:style>
  <w:style w:type="character" w:customStyle="1" w:styleId="skypepnhleftspan">
    <w:name w:val="skype_pnh_left_span"/>
    <w:uiPriority w:val="99"/>
    <w:rsid w:val="008D05D8"/>
  </w:style>
  <w:style w:type="character" w:customStyle="1" w:styleId="skypepnhdropartspan">
    <w:name w:val="skype_pnh_dropart_span"/>
    <w:uiPriority w:val="99"/>
    <w:rsid w:val="008D05D8"/>
  </w:style>
  <w:style w:type="character" w:customStyle="1" w:styleId="skypepnhdropartflagspan">
    <w:name w:val="skype_pnh_dropart_flag_span"/>
    <w:uiPriority w:val="99"/>
    <w:rsid w:val="008D05D8"/>
  </w:style>
  <w:style w:type="character" w:customStyle="1" w:styleId="skypepnhtextareaspan">
    <w:name w:val="skype_pnh_textarea_span"/>
    <w:uiPriority w:val="99"/>
    <w:rsid w:val="008D05D8"/>
  </w:style>
  <w:style w:type="character" w:customStyle="1" w:styleId="skypepnhtextspan">
    <w:name w:val="skype_pnh_text_span"/>
    <w:uiPriority w:val="99"/>
    <w:rsid w:val="008D05D8"/>
  </w:style>
  <w:style w:type="character" w:customStyle="1" w:styleId="skypepnhrightspan">
    <w:name w:val="skype_pnh_right_span"/>
    <w:uiPriority w:val="99"/>
    <w:rsid w:val="008D05D8"/>
  </w:style>
  <w:style w:type="character" w:styleId="aff2">
    <w:name w:val="annotation reference"/>
    <w:basedOn w:val="a0"/>
    <w:uiPriority w:val="99"/>
    <w:rsid w:val="008D05D8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8D05D8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locked/>
    <w:rsid w:val="008D05D8"/>
    <w:rPr>
      <w:rFonts w:ascii="Times New Roman" w:hAnsi="Times New Roman"/>
      <w:sz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8D05D8"/>
    <w:rPr>
      <w:rFonts w:ascii="Times New Roman" w:hAnsi="Times New Roman"/>
      <w:sz w:val="20"/>
    </w:rPr>
  </w:style>
  <w:style w:type="paragraph" w:styleId="aff5">
    <w:name w:val="annotation subject"/>
    <w:basedOn w:val="aff3"/>
    <w:next w:val="aff3"/>
    <w:link w:val="aff6"/>
    <w:uiPriority w:val="99"/>
    <w:rsid w:val="008D05D8"/>
    <w:rPr>
      <w:b/>
    </w:rPr>
  </w:style>
  <w:style w:type="character" w:customStyle="1" w:styleId="CommentSubjectChar">
    <w:name w:val="Comment Subject Char"/>
    <w:basedOn w:val="aff4"/>
    <w:uiPriority w:val="99"/>
    <w:locked/>
    <w:rsid w:val="008D05D8"/>
    <w:rPr>
      <w:rFonts w:ascii="Times New Roman" w:hAnsi="Times New Roman"/>
      <w:b/>
      <w:sz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8D05D8"/>
    <w:rPr>
      <w:rFonts w:ascii="Times New Roman" w:hAnsi="Times New Roman"/>
      <w:b/>
      <w:sz w:val="20"/>
    </w:rPr>
  </w:style>
  <w:style w:type="paragraph" w:styleId="z-">
    <w:name w:val="HTML Top of Form"/>
    <w:basedOn w:val="a"/>
    <w:next w:val="a"/>
    <w:link w:val="z-0"/>
    <w:hidden/>
    <w:uiPriority w:val="99"/>
    <w:rsid w:val="008D05D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20"/>
      <w:lang w:eastAsia="ru-RU"/>
    </w:rPr>
  </w:style>
  <w:style w:type="character" w:customStyle="1" w:styleId="z-TopofFormChar">
    <w:name w:val="z-Top of Form Char"/>
    <w:basedOn w:val="a0"/>
    <w:uiPriority w:val="99"/>
    <w:locked/>
    <w:rsid w:val="008D05D8"/>
    <w:rPr>
      <w:rFonts w:ascii="Arial" w:hAnsi="Arial"/>
      <w:vanish/>
      <w:sz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8D05D8"/>
    <w:rPr>
      <w:rFonts w:ascii="Arial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8D05D8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20"/>
      <w:lang w:eastAsia="ru-RU"/>
    </w:rPr>
  </w:style>
  <w:style w:type="character" w:customStyle="1" w:styleId="z-BottomofFormChar">
    <w:name w:val="z-Bottom of Form Char"/>
    <w:basedOn w:val="a0"/>
    <w:uiPriority w:val="99"/>
    <w:locked/>
    <w:rsid w:val="008D05D8"/>
    <w:rPr>
      <w:rFonts w:ascii="Arial" w:hAnsi="Arial"/>
      <w:vanish/>
      <w:sz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8D05D8"/>
    <w:rPr>
      <w:rFonts w:ascii="Arial" w:hAnsi="Arial"/>
      <w:vanish/>
      <w:sz w:val="16"/>
    </w:rPr>
  </w:style>
  <w:style w:type="paragraph" w:styleId="aff7">
    <w:name w:val="Revision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aff8">
    <w:name w:val="Знак Знак Знак"/>
    <w:basedOn w:val="a"/>
    <w:uiPriority w:val="99"/>
    <w:rsid w:val="008D05D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5">
    <w:name w:val="Body Text Indent 2"/>
    <w:basedOn w:val="a"/>
    <w:link w:val="26"/>
    <w:uiPriority w:val="99"/>
    <w:rsid w:val="008D05D8"/>
    <w:pPr>
      <w:spacing w:after="120" w:line="480" w:lineRule="auto"/>
      <w:ind w:left="283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8D05D8"/>
    <w:rPr>
      <w:rFonts w:ascii="Times New Roman" w:hAnsi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8D05D8"/>
    <w:rPr>
      <w:rFonts w:ascii="Times New Roman" w:hAnsi="Times New Roman"/>
      <w:sz w:val="24"/>
    </w:rPr>
  </w:style>
  <w:style w:type="paragraph" w:customStyle="1" w:styleId="12">
    <w:name w:val="Знак1 Знак Знак Знак"/>
    <w:basedOn w:val="a"/>
    <w:uiPriority w:val="99"/>
    <w:rsid w:val="008D05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7">
    <w:name w:val="Знак Знак2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rtejustify">
    <w:name w:val="rtejustify"/>
    <w:basedOn w:val="a"/>
    <w:uiPriority w:val="99"/>
    <w:rsid w:val="008D05D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line number"/>
    <w:basedOn w:val="a0"/>
    <w:uiPriority w:val="99"/>
    <w:rsid w:val="008D05D8"/>
    <w:rPr>
      <w:rFonts w:cs="Times New Roman"/>
    </w:rPr>
  </w:style>
  <w:style w:type="paragraph" w:styleId="31">
    <w:name w:val="Body Text 3"/>
    <w:basedOn w:val="a"/>
    <w:link w:val="32"/>
    <w:uiPriority w:val="99"/>
    <w:rsid w:val="008D05D8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BodyText3Char">
    <w:name w:val="Body Text 3 Char"/>
    <w:basedOn w:val="a0"/>
    <w:uiPriority w:val="99"/>
    <w:locked/>
    <w:rsid w:val="008D05D8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8D05D8"/>
    <w:rPr>
      <w:rFonts w:ascii="Times New Roman" w:hAnsi="Times New Roman"/>
      <w:sz w:val="16"/>
      <w:lang w:eastAsia="ru-RU"/>
    </w:rPr>
  </w:style>
  <w:style w:type="paragraph" w:styleId="33">
    <w:name w:val="Body Text Indent 3"/>
    <w:basedOn w:val="a"/>
    <w:link w:val="34"/>
    <w:uiPriority w:val="99"/>
    <w:rsid w:val="008D05D8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8D05D8"/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link w:val="33"/>
    <w:uiPriority w:val="99"/>
    <w:locked/>
    <w:rsid w:val="008D05D8"/>
    <w:rPr>
      <w:rFonts w:ascii="Times New Roman" w:hAnsi="Times New Roman"/>
      <w:sz w:val="16"/>
      <w:lang w:eastAsia="ru-RU"/>
    </w:rPr>
  </w:style>
  <w:style w:type="paragraph" w:customStyle="1" w:styleId="13">
    <w:name w:val="Абзац списка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Heading">
    <w:name w:val="Heading"/>
    <w:uiPriority w:val="99"/>
    <w:rsid w:val="008D05D8"/>
    <w:pPr>
      <w:autoSpaceDE w:val="0"/>
      <w:autoSpaceDN w:val="0"/>
      <w:adjustRightInd w:val="0"/>
    </w:pPr>
    <w:rPr>
      <w:rFonts w:ascii="Arial Unicode MS" w:eastAsia="Times New Roman" w:hAnsi="Times New Roman"/>
      <w:sz w:val="28"/>
      <w:szCs w:val="28"/>
      <w:lang w:eastAsia="en-US"/>
    </w:rPr>
  </w:style>
  <w:style w:type="paragraph" w:customStyle="1" w:styleId="Preformat">
    <w:name w:val="Preformat"/>
    <w:uiPriority w:val="99"/>
    <w:rsid w:val="008D05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text">
    <w:name w:val="Context"/>
    <w:uiPriority w:val="99"/>
    <w:rsid w:val="008D05D8"/>
    <w:pPr>
      <w:autoSpaceDE w:val="0"/>
      <w:autoSpaceDN w:val="0"/>
      <w:adjustRightInd w:val="0"/>
    </w:pPr>
    <w:rPr>
      <w:rFonts w:ascii="Arial Unicode MS" w:eastAsia="Times New Roman" w:hAnsi="Times New Roman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b">
    <w:name w:val="Title"/>
    <w:basedOn w:val="a"/>
    <w:link w:val="affc"/>
    <w:uiPriority w:val="99"/>
    <w:qFormat/>
    <w:rsid w:val="008D05D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8D05D8"/>
    <w:rPr>
      <w:rFonts w:ascii="Times New Roman" w:hAnsi="Times New Roman"/>
      <w:b/>
      <w:sz w:val="24"/>
    </w:rPr>
  </w:style>
  <w:style w:type="character" w:customStyle="1" w:styleId="affc">
    <w:name w:val="Название Знак"/>
    <w:link w:val="affb"/>
    <w:uiPriority w:val="99"/>
    <w:locked/>
    <w:rsid w:val="008D05D8"/>
    <w:rPr>
      <w:rFonts w:ascii="Times New Roman" w:hAnsi="Times New Roman"/>
      <w:b/>
      <w:sz w:val="24"/>
      <w:lang w:eastAsia="ru-RU"/>
    </w:rPr>
  </w:style>
  <w:style w:type="paragraph" w:customStyle="1" w:styleId="BodyText22">
    <w:name w:val="Body Text 22"/>
    <w:basedOn w:val="a"/>
    <w:uiPriority w:val="99"/>
    <w:rsid w:val="008D05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fd">
    <w:name w:val="Знак Знак"/>
    <w:uiPriority w:val="99"/>
    <w:rsid w:val="008D05D8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Document Map"/>
    <w:basedOn w:val="a"/>
    <w:link w:val="afff"/>
    <w:uiPriority w:val="99"/>
    <w:rsid w:val="008D05D8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DocumentMapChar">
    <w:name w:val="Document Map Char"/>
    <w:basedOn w:val="a0"/>
    <w:uiPriority w:val="99"/>
    <w:locked/>
    <w:rsid w:val="008D05D8"/>
    <w:rPr>
      <w:rFonts w:ascii="Tahoma" w:hAnsi="Tahoma"/>
      <w:sz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8D05D8"/>
    <w:rPr>
      <w:rFonts w:ascii="Tahoma" w:hAnsi="Tahoma"/>
      <w:sz w:val="20"/>
      <w:shd w:val="clear" w:color="auto" w:fill="000080"/>
    </w:rPr>
  </w:style>
  <w:style w:type="character" w:customStyle="1" w:styleId="15">
    <w:name w:val="Знак Знак1"/>
    <w:uiPriority w:val="99"/>
    <w:rsid w:val="008D05D8"/>
    <w:rPr>
      <w:rFonts w:ascii="Arial" w:hAnsi="Arial"/>
      <w:b/>
      <w:kern w:val="32"/>
      <w:sz w:val="32"/>
      <w:lang w:val="ru-RU" w:eastAsia="ru-RU"/>
    </w:rPr>
  </w:style>
  <w:style w:type="paragraph" w:customStyle="1" w:styleId="text">
    <w:name w:val="text"/>
    <w:basedOn w:val="a"/>
    <w:uiPriority w:val="99"/>
    <w:rsid w:val="008D05D8"/>
    <w:pPr>
      <w:spacing w:before="75" w:after="100" w:afterAutospacing="1" w:line="240" w:lineRule="auto"/>
      <w:ind w:firstLine="284"/>
      <w:jc w:val="both"/>
    </w:pPr>
    <w:rPr>
      <w:rFonts w:ascii="Verdana" w:eastAsia="Times New Roman" w:hAnsi="Verdana"/>
      <w:sz w:val="18"/>
      <w:szCs w:val="18"/>
      <w:lang w:eastAsia="ru-RU"/>
    </w:rPr>
  </w:style>
  <w:style w:type="paragraph" w:customStyle="1" w:styleId="msonormalcxsplast">
    <w:name w:val="msonormalcxsplast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table" w:customStyle="1" w:styleId="16">
    <w:name w:val="Сетка таблицы1"/>
    <w:uiPriority w:val="99"/>
    <w:rsid w:val="008D05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8D05D8"/>
    <w:rPr>
      <w:rFonts w:ascii="Arial" w:hAnsi="Arial"/>
      <w:b/>
      <w:sz w:val="26"/>
      <w:lang w:val="ru-RU" w:eastAsia="ru-RU"/>
    </w:rPr>
  </w:style>
  <w:style w:type="paragraph" w:customStyle="1" w:styleId="35">
    <w:name w:val="Знак3"/>
    <w:basedOn w:val="a"/>
    <w:uiPriority w:val="99"/>
    <w:rsid w:val="008D05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Рецензия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110">
    <w:name w:val="Абзац списка1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111">
    <w:name w:val="Рецензия1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character" w:customStyle="1" w:styleId="apple-style-span">
    <w:name w:val="apple-style-span"/>
    <w:uiPriority w:val="99"/>
    <w:rsid w:val="008D05D8"/>
  </w:style>
  <w:style w:type="paragraph" w:customStyle="1" w:styleId="29">
    <w:name w:val="Абзац списка2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2a">
    <w:name w:val="Рецензия2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p13">
    <w:name w:val="p13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8D05D8"/>
  </w:style>
  <w:style w:type="paragraph" w:customStyle="1" w:styleId="afff0">
    <w:name w:val="a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05D8"/>
  </w:style>
  <w:style w:type="paragraph" w:customStyle="1" w:styleId="36">
    <w:name w:val="Абзац списка3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7">
    <w:name w:val="Рецензия3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311">
    <w:name w:val="Абзац списка31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312">
    <w:name w:val="Рецензия31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styleId="afff1">
    <w:name w:val="No Spacing"/>
    <w:uiPriority w:val="99"/>
    <w:qFormat/>
    <w:rsid w:val="008D05D8"/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D05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D05D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D05D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D05D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D05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D05D8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D05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D05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D05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D05D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D05D8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D05D8"/>
    <w:pPr>
      <w:pBdr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D05D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282">
    <w:name w:val="xl282"/>
    <w:basedOn w:val="a"/>
    <w:uiPriority w:val="99"/>
    <w:rsid w:val="008D05D8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3">
    <w:name w:val="xl283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4">
    <w:name w:val="xl284"/>
    <w:basedOn w:val="a"/>
    <w:uiPriority w:val="99"/>
    <w:rsid w:val="008D05D8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5">
    <w:name w:val="xl285"/>
    <w:basedOn w:val="a"/>
    <w:uiPriority w:val="99"/>
    <w:rsid w:val="008D05D8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6">
    <w:name w:val="xl286"/>
    <w:basedOn w:val="a"/>
    <w:uiPriority w:val="99"/>
    <w:rsid w:val="008D05D8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7">
    <w:name w:val="xl287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8">
    <w:name w:val="xl288"/>
    <w:basedOn w:val="a"/>
    <w:uiPriority w:val="99"/>
    <w:rsid w:val="008D05D8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89">
    <w:name w:val="xl289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290">
    <w:name w:val="xl290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D05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D05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D05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D05D8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6">
    <w:name w:val="xl316"/>
    <w:basedOn w:val="a"/>
    <w:uiPriority w:val="99"/>
    <w:rsid w:val="008D05D8"/>
    <w:pPr>
      <w:pBdr>
        <w:top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7">
    <w:name w:val="xl317"/>
    <w:basedOn w:val="a"/>
    <w:uiPriority w:val="99"/>
    <w:rsid w:val="008D05D8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8">
    <w:name w:val="xl318"/>
    <w:basedOn w:val="a"/>
    <w:uiPriority w:val="99"/>
    <w:rsid w:val="008D05D8"/>
    <w:pPr>
      <w:pBdr>
        <w:lef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19">
    <w:name w:val="xl319"/>
    <w:basedOn w:val="a"/>
    <w:uiPriority w:val="99"/>
    <w:rsid w:val="008D05D8"/>
    <w:pP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0">
    <w:name w:val="xl320"/>
    <w:basedOn w:val="a"/>
    <w:uiPriority w:val="99"/>
    <w:rsid w:val="008D05D8"/>
    <w:pPr>
      <w:pBdr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1">
    <w:name w:val="xl321"/>
    <w:basedOn w:val="a"/>
    <w:uiPriority w:val="99"/>
    <w:rsid w:val="008D05D8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2">
    <w:name w:val="xl322"/>
    <w:basedOn w:val="a"/>
    <w:uiPriority w:val="99"/>
    <w:rsid w:val="008D05D8"/>
    <w:pPr>
      <w:pBdr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3">
    <w:name w:val="xl323"/>
    <w:basedOn w:val="a"/>
    <w:uiPriority w:val="99"/>
    <w:rsid w:val="008D05D8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324">
    <w:name w:val="xl324"/>
    <w:basedOn w:val="a"/>
    <w:uiPriority w:val="99"/>
    <w:rsid w:val="008D05D8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D05D8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D05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D05D8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D05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rsid w:val="008D05D8"/>
    <w:pPr>
      <w:ind w:left="720"/>
    </w:pPr>
    <w:rPr>
      <w:rFonts w:eastAsia="Times New Roman" w:cs="Calibri"/>
      <w:lang w:eastAsia="ru-RU"/>
    </w:rPr>
  </w:style>
  <w:style w:type="paragraph" w:customStyle="1" w:styleId="42">
    <w:name w:val="Рецензия4"/>
    <w:hidden/>
    <w:uiPriority w:val="99"/>
    <w:semiHidden/>
    <w:rsid w:val="008D05D8"/>
    <w:rPr>
      <w:rFonts w:ascii="Times New Roman" w:eastAsia="Times New Roman" w:hAnsi="Times New Roman"/>
      <w:sz w:val="24"/>
      <w:lang w:eastAsia="en-US"/>
    </w:rPr>
  </w:style>
  <w:style w:type="paragraph" w:customStyle="1" w:styleId="font5">
    <w:name w:val="font5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6">
    <w:name w:val="font6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u w:val="single"/>
      <w:lang w:eastAsia="ru-RU"/>
    </w:rPr>
  </w:style>
  <w:style w:type="paragraph" w:customStyle="1" w:styleId="person0">
    <w:name w:val="person_0"/>
    <w:basedOn w:val="a"/>
    <w:uiPriority w:val="99"/>
    <w:rsid w:val="008D0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Основной текст 1 Знак Знак1"/>
    <w:uiPriority w:val="99"/>
    <w:semiHidden/>
    <w:rsid w:val="00733212"/>
    <w:rPr>
      <w:rFonts w:ascii="Calibri" w:hAnsi="Calibri"/>
    </w:rPr>
  </w:style>
  <w:style w:type="paragraph" w:customStyle="1" w:styleId="xl65">
    <w:name w:val="xl65"/>
    <w:basedOn w:val="a"/>
    <w:uiPriority w:val="99"/>
    <w:rsid w:val="0073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table" w:customStyle="1" w:styleId="2b">
    <w:name w:val="Сетка таблицы2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9D020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E44E1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3F182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2023-01-20T05:05:00Z</cp:lastPrinted>
  <dcterms:created xsi:type="dcterms:W3CDTF">2022-07-11T06:09:00Z</dcterms:created>
  <dcterms:modified xsi:type="dcterms:W3CDTF">2023-01-23T06:53:00Z</dcterms:modified>
</cp:coreProperties>
</file>