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EE" w:rsidRDefault="00D600EE" w:rsidP="00D60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0F61" w:rsidRDefault="00D600EE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100F61" w:rsidRDefault="00100F61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 орган: Управление административно-технического и муниципального контроля администрации Павловского муниципального округа Нижегородской области.</w:t>
      </w:r>
    </w:p>
    <w:p w:rsidR="00100F61" w:rsidRP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F61" w:rsidRPr="00100F61" w:rsidRDefault="00100F61" w:rsidP="003C06F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проекта акта: </w:t>
      </w:r>
      <w:r w:rsidR="003C06F0" w:rsidRPr="003C0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проведения публичных консультаций:</w:t>
      </w:r>
    </w:p>
    <w:p w:rsidR="00D600EE" w:rsidRP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E3D" w:rsidRPr="00CB4E3D" w:rsidRDefault="002A3C6B" w:rsidP="00CB4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«10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 2026 года – «25</w:t>
      </w:r>
      <w:r w:rsidR="00100F61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100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2.Профеденные формы публичных консультаций: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695"/>
      </w:tblGrid>
      <w:tr w:rsidR="00D600EE" w:rsidTr="00D600EE">
        <w:tc>
          <w:tcPr>
            <w:tcW w:w="704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3969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977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D600EE" w:rsidTr="00D600EE">
        <w:tc>
          <w:tcPr>
            <w:tcW w:w="704" w:type="dxa"/>
          </w:tcPr>
          <w:p w:rsidR="00D600EE" w:rsidRDefault="00D600EE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600EE" w:rsidRDefault="00D600EE" w:rsidP="00D60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мнений участников путем получения на бумажном носителе информации</w:t>
            </w:r>
          </w:p>
        </w:tc>
        <w:tc>
          <w:tcPr>
            <w:tcW w:w="2977" w:type="dxa"/>
          </w:tcPr>
          <w:p w:rsidR="002A3C6B" w:rsidRPr="002A3C6B" w:rsidRDefault="00D600EE" w:rsidP="002A3C6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3C6B" w:rsidRPr="002A3C6B">
              <w:rPr>
                <w:rFonts w:ascii="Times New Roman" w:hAnsi="Times New Roman" w:cs="Times New Roman"/>
                <w:sz w:val="24"/>
                <w:szCs w:val="24"/>
              </w:rPr>
              <w:t>«10» Марта 2026 года – «25» Марта 2026 года</w:t>
            </w:r>
          </w:p>
          <w:p w:rsidR="00D600EE" w:rsidRDefault="00D600EE" w:rsidP="00100F61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600EE" w:rsidRDefault="003C06F0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3.Список участников публичных консультаций:</w:t>
      </w:r>
    </w:p>
    <w:p w:rsidR="002A3C6B" w:rsidRDefault="002A3C6B" w:rsidP="002A3C6B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НЕКОММЕРЧЕСКАЯ ОРГАНИЗАЦИЯ "ПАВЛОВСКАЯ АССОЦИАЦИЯ ПРОМЫШЛЕННИКОВ И ПРЕДПРИНИМАТЕЛЕЙ" ОГРН 1035200823350, ИНН 5252013470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06F0" w:rsidRDefault="003C06F0" w:rsidP="003C06F0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06F0">
        <w:rPr>
          <w:rFonts w:ascii="Times New Roman" w:hAnsi="Times New Roman" w:cs="Times New Roman"/>
          <w:sz w:val="24"/>
          <w:szCs w:val="24"/>
        </w:rPr>
        <w:t>ООО "Дорожное" ОГРН 1245200001903, ИНН 5252051669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06F0" w:rsidRDefault="003C06F0" w:rsidP="003C06F0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C06F0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3C06F0">
        <w:rPr>
          <w:rFonts w:ascii="Times New Roman" w:hAnsi="Times New Roman" w:cs="Times New Roman"/>
          <w:sz w:val="24"/>
          <w:szCs w:val="24"/>
        </w:rPr>
        <w:t>Дорстройавто</w:t>
      </w:r>
      <w:proofErr w:type="spellEnd"/>
      <w:r w:rsidRPr="003C06F0">
        <w:rPr>
          <w:rFonts w:ascii="Times New Roman" w:hAnsi="Times New Roman" w:cs="Times New Roman"/>
          <w:sz w:val="24"/>
          <w:szCs w:val="24"/>
        </w:rPr>
        <w:t>", ОГРН1085252000393, ИНН 5252021590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A3C6B" w:rsidRPr="00014007" w:rsidRDefault="002A3C6B" w:rsidP="002A3C6B">
      <w:pPr>
        <w:pStyle w:val="a4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Свод замечаний и предложений по результатам публичных консультаций</w:t>
      </w:r>
      <w:r w:rsidR="00E12B28">
        <w:rPr>
          <w:rFonts w:ascii="Times New Roman" w:hAnsi="Times New Roman" w:cs="Times New Roman"/>
          <w:sz w:val="24"/>
          <w:szCs w:val="24"/>
        </w:rPr>
        <w:t>:</w:t>
      </w:r>
    </w:p>
    <w:p w:rsidR="007056C3" w:rsidRDefault="007056C3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0"/>
        <w:gridCol w:w="2494"/>
        <w:gridCol w:w="3402"/>
        <w:gridCol w:w="2977"/>
      </w:tblGrid>
      <w:tr w:rsidR="007056C3" w:rsidTr="002A3C6B">
        <w:tc>
          <w:tcPr>
            <w:tcW w:w="620" w:type="dxa"/>
          </w:tcPr>
          <w:p w:rsidR="00D600EE" w:rsidRPr="007056C3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2494" w:type="dxa"/>
          </w:tcPr>
          <w:p w:rsidR="00D600EE" w:rsidRPr="007056C3" w:rsidRDefault="00D600EE" w:rsidP="00D600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402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977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7056C3" w:rsidRPr="00075ADD" w:rsidTr="002A3C6B">
        <w:trPr>
          <w:trHeight w:val="411"/>
        </w:trPr>
        <w:tc>
          <w:tcPr>
            <w:tcW w:w="620" w:type="dxa"/>
          </w:tcPr>
          <w:p w:rsidR="00CB4E3D" w:rsidRPr="00075ADD" w:rsidRDefault="00CB4E3D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C3" w:rsidRPr="00075ADD" w:rsidRDefault="00BA4D26" w:rsidP="00D600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2A3C6B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56C3" w:rsidRPr="00075ADD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402" w:type="dxa"/>
          </w:tcPr>
          <w:p w:rsidR="002A3C6B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6C3" w:rsidRPr="00075ADD" w:rsidRDefault="007056C3" w:rsidP="002A3C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6C3" w:rsidRPr="00075ADD" w:rsidRDefault="007056C3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Pr="00075ADD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3C6B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2A3C6B" w:rsidRPr="00075ADD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A09C7" w:rsidRPr="00BA09C7" w:rsidRDefault="00BA09C7" w:rsidP="00BA09C7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административно-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технического и муниципального контроля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Марина Ивановна Вилкова</w:t>
      </w: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E3D" w:rsidRDefault="00CB4E3D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Pr="00BA09C7" w:rsidRDefault="00197B58" w:rsidP="00BA09C7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D600EE" w:rsidRPr="00D600EE" w:rsidRDefault="007056C3" w:rsidP="00197B58">
      <w:pPr>
        <w:pStyle w:val="a4"/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ab/>
      </w:r>
      <w:r w:rsidRPr="007056C3">
        <w:rPr>
          <w:rFonts w:ascii="Times New Roman" w:hAnsi="Times New Roman" w:cs="Times New Roman"/>
          <w:sz w:val="24"/>
          <w:szCs w:val="24"/>
        </w:rPr>
        <w:tab/>
      </w:r>
    </w:p>
    <w:sectPr w:rsidR="00D600EE" w:rsidRPr="00D600EE" w:rsidSect="00197B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6D4E"/>
    <w:multiLevelType w:val="hybridMultilevel"/>
    <w:tmpl w:val="10D05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EE"/>
    <w:rsid w:val="00014007"/>
    <w:rsid w:val="00075ADD"/>
    <w:rsid w:val="00100F61"/>
    <w:rsid w:val="00197B58"/>
    <w:rsid w:val="00281B10"/>
    <w:rsid w:val="002A3C6B"/>
    <w:rsid w:val="003C06F0"/>
    <w:rsid w:val="00611E07"/>
    <w:rsid w:val="00697379"/>
    <w:rsid w:val="007056C3"/>
    <w:rsid w:val="009E136D"/>
    <w:rsid w:val="00BA04ED"/>
    <w:rsid w:val="00BA09C7"/>
    <w:rsid w:val="00BA4D26"/>
    <w:rsid w:val="00CB4E3D"/>
    <w:rsid w:val="00D600EE"/>
    <w:rsid w:val="00DE7D19"/>
    <w:rsid w:val="00E05B3F"/>
    <w:rsid w:val="00E12B28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604F"/>
  <w15:chartTrackingRefBased/>
  <w15:docId w15:val="{9020602B-44DA-4E89-885F-10AF02C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2026-03-27T07:36:00Z</cp:lastPrinted>
  <dcterms:created xsi:type="dcterms:W3CDTF">2026-03-31T06:02:00Z</dcterms:created>
  <dcterms:modified xsi:type="dcterms:W3CDTF">2026-03-31T06:02:00Z</dcterms:modified>
</cp:coreProperties>
</file>