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48" w:rsidRPr="004D632A" w:rsidRDefault="00D11148" w:rsidP="00D111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D11148" w:rsidRPr="006A6227" w:rsidRDefault="00D11148" w:rsidP="006A62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6A6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227" w:rsidRPr="006A6227">
        <w:rPr>
          <w:rFonts w:ascii="Times New Roman" w:hAnsi="Times New Roman" w:cs="Times New Roman"/>
          <w:b/>
          <w:sz w:val="24"/>
          <w:szCs w:val="24"/>
        </w:rPr>
        <w:t>в целях проведения экспертизы муниципально</w:t>
      </w:r>
      <w:r w:rsidR="006A6227" w:rsidRPr="006A6227">
        <w:rPr>
          <w:rFonts w:ascii="Times New Roman" w:hAnsi="Times New Roman" w:cs="Times New Roman"/>
          <w:b/>
          <w:sz w:val="24"/>
          <w:szCs w:val="24"/>
        </w:rPr>
        <w:t>го нормативного правового акта</w:t>
      </w:r>
    </w:p>
    <w:p w:rsidR="006A6227" w:rsidRPr="004D632A" w:rsidRDefault="006A6227" w:rsidP="006A622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148" w:rsidRPr="00E26165" w:rsidRDefault="00D11148" w:rsidP="004674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Настоящим</w:t>
      </w:r>
      <w:r w:rsidR="00467449">
        <w:rPr>
          <w:rFonts w:ascii="Times New Roman" w:hAnsi="Times New Roman" w:cs="Times New Roman"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предпринимательства администрации Павловского муниципального округа Нижегородской области </w:t>
      </w:r>
      <w:r w:rsidRPr="00E26165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</w:t>
      </w:r>
      <w:r w:rsidR="006A6227" w:rsidRPr="006A6227">
        <w:rPr>
          <w:rFonts w:ascii="Times New Roman" w:hAnsi="Times New Roman" w:cs="Times New Roman"/>
          <w:sz w:val="24"/>
          <w:szCs w:val="24"/>
        </w:rPr>
        <w:t>проведения экспертизы муниципального нормативного правового акта</w:t>
      </w:r>
      <w:r w:rsidRPr="00E26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Павловского муниципального округа Нижегородской области </w:t>
      </w:r>
      <w:r w:rsidR="00473708">
        <w:rPr>
          <w:rFonts w:ascii="Times New Roman" w:hAnsi="Times New Roman" w:cs="Times New Roman"/>
          <w:sz w:val="24"/>
          <w:szCs w:val="24"/>
        </w:rPr>
        <w:t>от 26.05.2021 г. № 517</w:t>
      </w:r>
      <w:r w:rsidR="00F537DC" w:rsidRPr="00F537DC">
        <w:rPr>
          <w:rFonts w:ascii="Times New Roman" w:hAnsi="Times New Roman" w:cs="Times New Roman"/>
          <w:sz w:val="24"/>
          <w:szCs w:val="24"/>
        </w:rPr>
        <w:t xml:space="preserve"> </w:t>
      </w:r>
      <w:r w:rsidR="00332AB8" w:rsidRPr="00332AB8">
        <w:rPr>
          <w:rFonts w:ascii="Times New Roman" w:hAnsi="Times New Roman" w:cs="Times New Roman"/>
          <w:sz w:val="24"/>
          <w:szCs w:val="24"/>
        </w:rPr>
        <w:t xml:space="preserve">«Об утверждении схемы размещения нестационарных торговых объектов на территории </w:t>
      </w:r>
      <w:r w:rsidR="00473708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473708">
        <w:rPr>
          <w:rFonts w:ascii="Times New Roman" w:hAnsi="Times New Roman" w:cs="Times New Roman"/>
          <w:sz w:val="24"/>
          <w:szCs w:val="24"/>
        </w:rPr>
        <w:t xml:space="preserve">Зеленого парка» в г. Павлово </w:t>
      </w:r>
      <w:r w:rsidR="00332AB8" w:rsidRPr="00332AB8">
        <w:rPr>
          <w:rFonts w:ascii="Times New Roman" w:hAnsi="Times New Roman" w:cs="Times New Roman"/>
          <w:sz w:val="24"/>
          <w:szCs w:val="24"/>
        </w:rPr>
        <w:t>Павловского муниципального округа Нижегородской области».</w:t>
      </w:r>
    </w:p>
    <w:p w:rsidR="00BD1900" w:rsidRDefault="00BD1900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D11148" w:rsidRPr="00E26165" w:rsidRDefault="00BD1900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C058B">
        <w:rPr>
          <w:rFonts w:ascii="Times New Roman" w:hAnsi="Times New Roman" w:cs="Times New Roman"/>
          <w:sz w:val="24"/>
          <w:szCs w:val="24"/>
        </w:rPr>
        <w:t>28</w:t>
      </w:r>
      <w:r w:rsidR="00332AB8">
        <w:rPr>
          <w:rFonts w:ascii="Times New Roman" w:hAnsi="Times New Roman" w:cs="Times New Roman"/>
          <w:sz w:val="24"/>
          <w:szCs w:val="24"/>
        </w:rPr>
        <w:t xml:space="preserve"> </w:t>
      </w:r>
      <w:r w:rsidR="00FC058B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17C7A">
        <w:rPr>
          <w:rFonts w:ascii="Times New Roman" w:hAnsi="Times New Roman" w:cs="Times New Roman"/>
          <w:sz w:val="24"/>
          <w:szCs w:val="24"/>
        </w:rPr>
        <w:t xml:space="preserve">по </w:t>
      </w:r>
      <w:r w:rsidR="00FC058B">
        <w:rPr>
          <w:rFonts w:ascii="Times New Roman" w:hAnsi="Times New Roman" w:cs="Times New Roman"/>
          <w:sz w:val="24"/>
          <w:szCs w:val="24"/>
        </w:rPr>
        <w:t xml:space="preserve">28 декабря </w:t>
      </w:r>
      <w:r w:rsidR="00D11148" w:rsidRPr="00E26165">
        <w:rPr>
          <w:rFonts w:ascii="Times New Roman" w:hAnsi="Times New Roman" w:cs="Times New Roman"/>
          <w:sz w:val="24"/>
          <w:szCs w:val="24"/>
        </w:rPr>
        <w:t>20</w:t>
      </w:r>
      <w:r w:rsidR="00467449">
        <w:rPr>
          <w:rFonts w:ascii="Times New Roman" w:hAnsi="Times New Roman" w:cs="Times New Roman"/>
          <w:sz w:val="24"/>
          <w:szCs w:val="24"/>
        </w:rPr>
        <w:t>25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BD1900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направления участниками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публичных консультаций своих предложений и</w:t>
      </w:r>
      <w:r w:rsidR="00332AB8" w:rsidRPr="00332AB8">
        <w:rPr>
          <w:rFonts w:ascii="Times New Roman" w:hAnsi="Times New Roman" w:cs="Times New Roman"/>
          <w:sz w:val="24"/>
          <w:szCs w:val="24"/>
        </w:rPr>
        <w:t xml:space="preserve"> </w:t>
      </w:r>
      <w:r w:rsidR="00D11148" w:rsidRPr="00E26165">
        <w:rPr>
          <w:rFonts w:ascii="Times New Roman" w:hAnsi="Times New Roman" w:cs="Times New Roman"/>
          <w:sz w:val="24"/>
          <w:szCs w:val="24"/>
        </w:rPr>
        <w:t>замечаний: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</w:t>
      </w:r>
      <w:r w:rsidR="00BD1900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Pr="00E261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BD1900" w:rsidRPr="00BD1900">
          <w:rPr>
            <w:rStyle w:val="a3"/>
            <w:rFonts w:ascii="Arial" w:hAnsi="Arial" w:cs="Arial"/>
            <w:u w:val="none"/>
            <w:shd w:val="clear" w:color="auto" w:fill="FFFFFF"/>
          </w:rPr>
          <w:t>otdel.pred.pavl@yandex.ru</w:t>
        </w:r>
      </w:hyperlink>
      <w:r w:rsidR="00BD190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4"/>
          <w:szCs w:val="24"/>
        </w:rPr>
        <w:t>606100, Нижегородская область, г. Павлово, у</w:t>
      </w:r>
      <w:r w:rsidR="00467449">
        <w:rPr>
          <w:rFonts w:ascii="Times New Roman" w:hAnsi="Times New Roman" w:cs="Times New Roman"/>
          <w:sz w:val="24"/>
          <w:szCs w:val="24"/>
        </w:rPr>
        <w:t xml:space="preserve">л. Профсоюзная, д.48, 2 этаж, </w:t>
      </w:r>
      <w:proofErr w:type="spellStart"/>
      <w:r w:rsidR="0046744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аб</w:t>
      </w:r>
      <w:proofErr w:type="spellEnd"/>
      <w:r>
        <w:rPr>
          <w:rFonts w:ascii="Times New Roman" w:hAnsi="Times New Roman" w:cs="Times New Roman"/>
          <w:sz w:val="24"/>
          <w:szCs w:val="24"/>
        </w:rPr>
        <w:t>. 3 в отдел предпринимательства администрации</w:t>
      </w:r>
      <w:r w:rsidRPr="00E26165">
        <w:rPr>
          <w:rFonts w:ascii="Times New Roman" w:hAnsi="Times New Roman" w:cs="Times New Roman"/>
          <w:sz w:val="24"/>
          <w:szCs w:val="24"/>
        </w:rPr>
        <w:t>.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D11148" w:rsidRPr="00E26165" w:rsidRDefault="00D11148" w:rsidP="00D111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Вячеслав Валерьевич Краснов – начальник отдела предпринимательства администрации Павловского муниципального округа Нижегородской области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>
        <w:rPr>
          <w:rFonts w:ascii="Times New Roman" w:hAnsi="Times New Roman" w:cs="Times New Roman"/>
          <w:sz w:val="24"/>
          <w:szCs w:val="24"/>
        </w:rPr>
        <w:t>(83171) 2-33-15</w:t>
      </w:r>
    </w:p>
    <w:p w:rsidR="00D11148" w:rsidRPr="00E26165" w:rsidRDefault="00BD1900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приёма</w:t>
      </w:r>
      <w:r w:rsidR="00D11148">
        <w:rPr>
          <w:rFonts w:ascii="Times New Roman" w:hAnsi="Times New Roman" w:cs="Times New Roman"/>
          <w:sz w:val="24"/>
          <w:szCs w:val="24"/>
        </w:rPr>
        <w:t>: с 8:00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12:00, с 13:00 до 16</w:t>
      </w:r>
      <w:r w:rsidR="00D11148">
        <w:rPr>
          <w:rFonts w:ascii="Times New Roman" w:hAnsi="Times New Roman" w:cs="Times New Roman"/>
          <w:sz w:val="24"/>
          <w:szCs w:val="24"/>
        </w:rPr>
        <w:t>:00</w:t>
      </w:r>
      <w:r w:rsidR="00D11148" w:rsidRPr="00E26165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D11148" w:rsidRPr="00E26165" w:rsidRDefault="00C76D01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постановление</w:t>
      </w:r>
      <w:r w:rsidR="00D11148" w:rsidRPr="00E26165">
        <w:rPr>
          <w:rFonts w:ascii="Times New Roman" w:hAnsi="Times New Roman" w:cs="Times New Roman"/>
          <w:sz w:val="24"/>
          <w:szCs w:val="24"/>
        </w:rPr>
        <w:t>;</w:t>
      </w:r>
    </w:p>
    <w:p w:rsidR="00D11148" w:rsidRPr="00E26165" w:rsidRDefault="00D11148" w:rsidP="00D11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2. опросный </w:t>
      </w:r>
      <w:hyperlink w:anchor="P208" w:history="1">
        <w:r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Pr="0023074F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148" w:rsidRDefault="00D11148" w:rsidP="00D111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06C3" w:rsidRDefault="006A6227"/>
    <w:sectPr w:rsidR="001C06C3" w:rsidSect="0054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148"/>
    <w:rsid w:val="00255FEB"/>
    <w:rsid w:val="003050CE"/>
    <w:rsid w:val="00332AB8"/>
    <w:rsid w:val="00417C7A"/>
    <w:rsid w:val="00467449"/>
    <w:rsid w:val="00473708"/>
    <w:rsid w:val="005445BA"/>
    <w:rsid w:val="005918E0"/>
    <w:rsid w:val="005A335B"/>
    <w:rsid w:val="005E4E7C"/>
    <w:rsid w:val="006A6227"/>
    <w:rsid w:val="00732376"/>
    <w:rsid w:val="007D3EF1"/>
    <w:rsid w:val="009D2A5A"/>
    <w:rsid w:val="00BD1900"/>
    <w:rsid w:val="00C76D01"/>
    <w:rsid w:val="00D11148"/>
    <w:rsid w:val="00F537DC"/>
    <w:rsid w:val="00FC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AB52"/>
  <w15:docId w15:val="{435B9358-EB56-4DF8-AA22-0E9348BA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 w:themeColor="text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lang w:eastAsia="ru-RU"/>
    </w:rPr>
  </w:style>
  <w:style w:type="paragraph" w:customStyle="1" w:styleId="ConsPlusNonformat">
    <w:name w:val="ConsPlusNonformat"/>
    <w:rsid w:val="00D11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lang w:eastAsia="ru-RU"/>
    </w:rPr>
  </w:style>
  <w:style w:type="character" w:styleId="a3">
    <w:name w:val="Hyperlink"/>
    <w:basedOn w:val="a0"/>
    <w:uiPriority w:val="99"/>
    <w:unhideWhenUsed/>
    <w:rsid w:val="00BD19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.pred.pav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Вячеслав</cp:lastModifiedBy>
  <cp:revision>14</cp:revision>
  <dcterms:created xsi:type="dcterms:W3CDTF">2023-05-15T13:46:00Z</dcterms:created>
  <dcterms:modified xsi:type="dcterms:W3CDTF">2025-11-28T07:49:00Z</dcterms:modified>
</cp:coreProperties>
</file>