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33" w:rsidRPr="002C50B5" w:rsidRDefault="000B5833" w:rsidP="000B5833">
      <w:pPr>
        <w:pStyle w:val="1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2C50B5">
        <w:rPr>
          <w:rFonts w:ascii="Arial" w:hAnsi="Arial" w:cs="Arial"/>
          <w:sz w:val="32"/>
          <w:szCs w:val="32"/>
        </w:rPr>
        <w:t xml:space="preserve">Администрация Павловского муниципального </w:t>
      </w:r>
      <w:r w:rsidR="00F77CB4" w:rsidRPr="002C50B5">
        <w:rPr>
          <w:rFonts w:ascii="Arial" w:hAnsi="Arial" w:cs="Arial"/>
          <w:sz w:val="32"/>
          <w:szCs w:val="32"/>
        </w:rPr>
        <w:t>округа</w:t>
      </w:r>
    </w:p>
    <w:p w:rsidR="000B5833" w:rsidRPr="002C50B5" w:rsidRDefault="000B5833" w:rsidP="000B5833">
      <w:pPr>
        <w:pStyle w:val="1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2C50B5">
        <w:rPr>
          <w:rFonts w:ascii="Arial" w:hAnsi="Arial" w:cs="Arial"/>
          <w:sz w:val="32"/>
          <w:szCs w:val="32"/>
        </w:rPr>
        <w:t>Нижегородской области</w:t>
      </w:r>
    </w:p>
    <w:p w:rsidR="000B5833" w:rsidRPr="002C50B5" w:rsidRDefault="000B5833" w:rsidP="000B5833">
      <w:pPr>
        <w:pStyle w:val="1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2C50B5">
        <w:rPr>
          <w:rFonts w:ascii="Arial" w:hAnsi="Arial" w:cs="Arial"/>
          <w:sz w:val="32"/>
          <w:szCs w:val="32"/>
        </w:rPr>
        <w:t>ПОСТАНОВЛЕНИЕ</w:t>
      </w:r>
    </w:p>
    <w:p w:rsidR="002C50B5" w:rsidRDefault="002C50B5" w:rsidP="002C50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10.04.2023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№ 430</w:t>
      </w:r>
    </w:p>
    <w:p w:rsidR="007D3714" w:rsidRPr="002C50B5" w:rsidRDefault="00800F23" w:rsidP="0093462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C50B5">
        <w:rPr>
          <w:rFonts w:ascii="Arial" w:hAnsi="Arial" w:cs="Arial"/>
          <w:b/>
          <w:sz w:val="32"/>
          <w:szCs w:val="32"/>
        </w:rPr>
        <w:t xml:space="preserve">О внесении изменений в </w:t>
      </w:r>
      <w:r w:rsidR="001470A1" w:rsidRPr="002C50B5">
        <w:rPr>
          <w:rFonts w:ascii="Arial" w:hAnsi="Arial" w:cs="Arial"/>
          <w:b/>
          <w:sz w:val="32"/>
          <w:szCs w:val="32"/>
        </w:rPr>
        <w:t xml:space="preserve">административный регламент администрации Павловского муниципального </w:t>
      </w:r>
      <w:r w:rsidR="0093462F" w:rsidRPr="002C50B5">
        <w:rPr>
          <w:rFonts w:ascii="Arial" w:hAnsi="Arial" w:cs="Arial"/>
          <w:b/>
          <w:sz w:val="32"/>
          <w:szCs w:val="32"/>
        </w:rPr>
        <w:t>округ</w:t>
      </w:r>
      <w:r w:rsidR="001470A1" w:rsidRPr="002C50B5">
        <w:rPr>
          <w:rFonts w:ascii="Arial" w:hAnsi="Arial" w:cs="Arial"/>
          <w:b/>
          <w:sz w:val="32"/>
          <w:szCs w:val="32"/>
        </w:rPr>
        <w:t xml:space="preserve">а по предоставлению муниципальной услуги </w:t>
      </w:r>
      <w:r w:rsidR="006866B7" w:rsidRPr="002C50B5">
        <w:rPr>
          <w:rFonts w:ascii="Arial" w:hAnsi="Arial" w:cs="Arial"/>
          <w:b/>
          <w:sz w:val="32"/>
          <w:szCs w:val="32"/>
        </w:rPr>
        <w:t>«Присвоение, изменение и аннулирование адресов объектам адресации на территории Павловского муниципального округа Нижегородской области»</w:t>
      </w:r>
      <w:r w:rsidR="001470A1" w:rsidRPr="002C50B5">
        <w:rPr>
          <w:rFonts w:ascii="Arial" w:hAnsi="Arial" w:cs="Arial"/>
          <w:b/>
          <w:sz w:val="32"/>
          <w:szCs w:val="32"/>
        </w:rPr>
        <w:t>, утвержден</w:t>
      </w:r>
      <w:r w:rsidR="00792944" w:rsidRPr="002C50B5">
        <w:rPr>
          <w:rFonts w:ascii="Arial" w:hAnsi="Arial" w:cs="Arial"/>
          <w:b/>
          <w:sz w:val="32"/>
          <w:szCs w:val="32"/>
        </w:rPr>
        <w:t>ный</w:t>
      </w:r>
      <w:r w:rsidR="001470A1" w:rsidRPr="002C50B5">
        <w:rPr>
          <w:rFonts w:ascii="Arial" w:hAnsi="Arial" w:cs="Arial"/>
          <w:b/>
          <w:sz w:val="32"/>
          <w:szCs w:val="32"/>
        </w:rPr>
        <w:t xml:space="preserve"> </w:t>
      </w:r>
      <w:r w:rsidRPr="002C50B5">
        <w:rPr>
          <w:rFonts w:ascii="Arial" w:hAnsi="Arial" w:cs="Arial"/>
          <w:b/>
          <w:sz w:val="32"/>
          <w:szCs w:val="32"/>
        </w:rPr>
        <w:t>Постановление</w:t>
      </w:r>
      <w:r w:rsidR="001470A1" w:rsidRPr="002C50B5">
        <w:rPr>
          <w:rFonts w:ascii="Arial" w:hAnsi="Arial" w:cs="Arial"/>
          <w:b/>
          <w:sz w:val="32"/>
          <w:szCs w:val="32"/>
        </w:rPr>
        <w:t>м</w:t>
      </w:r>
      <w:r w:rsidRPr="002C50B5">
        <w:rPr>
          <w:rFonts w:ascii="Arial" w:hAnsi="Arial" w:cs="Arial"/>
          <w:b/>
          <w:sz w:val="32"/>
          <w:szCs w:val="32"/>
        </w:rPr>
        <w:t xml:space="preserve"> администрации Павловского муниципального </w:t>
      </w:r>
      <w:r w:rsidR="007D3714" w:rsidRPr="002C50B5">
        <w:rPr>
          <w:rFonts w:ascii="Arial" w:hAnsi="Arial" w:cs="Arial"/>
          <w:b/>
          <w:sz w:val="32"/>
          <w:szCs w:val="32"/>
        </w:rPr>
        <w:t>округ</w:t>
      </w:r>
      <w:r w:rsidRPr="002C50B5">
        <w:rPr>
          <w:rFonts w:ascii="Arial" w:hAnsi="Arial" w:cs="Arial"/>
          <w:b/>
          <w:sz w:val="32"/>
          <w:szCs w:val="32"/>
        </w:rPr>
        <w:t xml:space="preserve">а </w:t>
      </w:r>
    </w:p>
    <w:p w:rsidR="00800F23" w:rsidRDefault="00800F23" w:rsidP="0093462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C50B5">
        <w:rPr>
          <w:rFonts w:ascii="Arial" w:hAnsi="Arial" w:cs="Arial"/>
          <w:b/>
          <w:sz w:val="32"/>
          <w:szCs w:val="32"/>
        </w:rPr>
        <w:t xml:space="preserve">от </w:t>
      </w:r>
      <w:r w:rsidR="00305131" w:rsidRPr="002C50B5">
        <w:rPr>
          <w:rFonts w:ascii="Arial" w:hAnsi="Arial" w:cs="Arial"/>
          <w:b/>
          <w:sz w:val="32"/>
          <w:szCs w:val="32"/>
        </w:rPr>
        <w:t>25.08.2021</w:t>
      </w:r>
      <w:r w:rsidRPr="002C50B5">
        <w:rPr>
          <w:rFonts w:ascii="Arial" w:hAnsi="Arial" w:cs="Arial"/>
          <w:b/>
          <w:sz w:val="32"/>
          <w:szCs w:val="32"/>
        </w:rPr>
        <w:t xml:space="preserve"> г</w:t>
      </w:r>
      <w:r w:rsidR="0038212D" w:rsidRPr="002C50B5">
        <w:rPr>
          <w:rFonts w:ascii="Arial" w:hAnsi="Arial" w:cs="Arial"/>
          <w:b/>
          <w:sz w:val="32"/>
          <w:szCs w:val="32"/>
        </w:rPr>
        <w:t>.</w:t>
      </w:r>
      <w:r w:rsidRPr="002C50B5">
        <w:rPr>
          <w:rFonts w:ascii="Arial" w:hAnsi="Arial" w:cs="Arial"/>
          <w:b/>
          <w:sz w:val="32"/>
          <w:szCs w:val="32"/>
        </w:rPr>
        <w:t xml:space="preserve"> № </w:t>
      </w:r>
      <w:r w:rsidR="002B3983" w:rsidRPr="002C50B5">
        <w:rPr>
          <w:rFonts w:ascii="Arial" w:hAnsi="Arial" w:cs="Arial"/>
          <w:b/>
          <w:sz w:val="32"/>
          <w:szCs w:val="32"/>
        </w:rPr>
        <w:t>84</w:t>
      </w:r>
      <w:r w:rsidR="006866B7" w:rsidRPr="002C50B5">
        <w:rPr>
          <w:rFonts w:ascii="Arial" w:hAnsi="Arial" w:cs="Arial"/>
          <w:b/>
          <w:sz w:val="32"/>
          <w:szCs w:val="32"/>
        </w:rPr>
        <w:t>0</w:t>
      </w:r>
    </w:p>
    <w:p w:rsidR="002C50B5" w:rsidRPr="002C50B5" w:rsidRDefault="002C50B5" w:rsidP="0093462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274D3" w:rsidRPr="002C50B5" w:rsidRDefault="008274D3" w:rsidP="002C50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C50B5">
        <w:rPr>
          <w:rFonts w:ascii="Arial" w:hAnsi="Arial" w:cs="Arial"/>
          <w:sz w:val="24"/>
          <w:szCs w:val="24"/>
        </w:rPr>
        <w:t xml:space="preserve">В соответствии с </w:t>
      </w:r>
      <w:r w:rsidR="00240199" w:rsidRPr="002C50B5">
        <w:rPr>
          <w:rFonts w:ascii="Arial" w:hAnsi="Arial" w:cs="Arial"/>
          <w:sz w:val="24"/>
          <w:szCs w:val="24"/>
        </w:rPr>
        <w:t>Федеральным законом</w:t>
      </w:r>
      <w:r w:rsidR="00302BFD" w:rsidRPr="002C50B5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2C50B5">
        <w:rPr>
          <w:rFonts w:ascii="Arial" w:hAnsi="Arial" w:cs="Arial"/>
          <w:sz w:val="24"/>
          <w:szCs w:val="24"/>
        </w:rPr>
        <w:t xml:space="preserve"> от </w:t>
      </w:r>
      <w:r w:rsidR="00240199" w:rsidRPr="002C50B5">
        <w:rPr>
          <w:rFonts w:ascii="Arial" w:hAnsi="Arial" w:cs="Arial"/>
          <w:sz w:val="24"/>
          <w:szCs w:val="24"/>
        </w:rPr>
        <w:t>27.07.2010</w:t>
      </w:r>
      <w:r w:rsidR="00302BFD" w:rsidRPr="002C50B5">
        <w:rPr>
          <w:rFonts w:ascii="Arial" w:hAnsi="Arial" w:cs="Arial"/>
          <w:sz w:val="24"/>
          <w:szCs w:val="24"/>
        </w:rPr>
        <w:t xml:space="preserve"> г</w:t>
      </w:r>
      <w:r w:rsidR="0038212D" w:rsidRPr="002C50B5">
        <w:rPr>
          <w:rFonts w:ascii="Arial" w:hAnsi="Arial" w:cs="Arial"/>
          <w:sz w:val="24"/>
          <w:szCs w:val="24"/>
        </w:rPr>
        <w:t>.</w:t>
      </w:r>
      <w:r w:rsidR="002C50B5">
        <w:rPr>
          <w:rFonts w:ascii="Arial" w:hAnsi="Arial" w:cs="Arial"/>
          <w:sz w:val="24"/>
          <w:szCs w:val="24"/>
        </w:rPr>
        <w:t xml:space="preserve"> </w:t>
      </w:r>
      <w:r w:rsidRPr="002C50B5">
        <w:rPr>
          <w:rFonts w:ascii="Arial" w:hAnsi="Arial" w:cs="Arial"/>
          <w:sz w:val="24"/>
          <w:szCs w:val="24"/>
        </w:rPr>
        <w:t xml:space="preserve">№ </w:t>
      </w:r>
      <w:r w:rsidR="00240199" w:rsidRPr="002C50B5">
        <w:rPr>
          <w:rFonts w:ascii="Arial" w:hAnsi="Arial" w:cs="Arial"/>
          <w:sz w:val="24"/>
          <w:szCs w:val="24"/>
        </w:rPr>
        <w:t>210-ФЗ</w:t>
      </w:r>
      <w:r w:rsidRPr="002C50B5">
        <w:rPr>
          <w:rFonts w:ascii="Arial" w:hAnsi="Arial" w:cs="Arial"/>
          <w:sz w:val="24"/>
          <w:szCs w:val="24"/>
        </w:rPr>
        <w:t xml:space="preserve"> «</w:t>
      </w:r>
      <w:r w:rsidR="00FE451E" w:rsidRPr="002C50B5">
        <w:rPr>
          <w:rFonts w:ascii="Arial" w:hAnsi="Arial" w:cs="Arial"/>
          <w:sz w:val="24"/>
          <w:szCs w:val="24"/>
        </w:rPr>
        <w:t>О</w:t>
      </w:r>
      <w:r w:rsidR="00302BFD" w:rsidRPr="002C50B5">
        <w:rPr>
          <w:rFonts w:ascii="Arial" w:hAnsi="Arial" w:cs="Arial"/>
          <w:sz w:val="24"/>
          <w:szCs w:val="24"/>
        </w:rPr>
        <w:t xml:space="preserve">б </w:t>
      </w:r>
      <w:r w:rsidR="00240199" w:rsidRPr="002C50B5">
        <w:rPr>
          <w:rFonts w:ascii="Arial" w:hAnsi="Arial" w:cs="Arial"/>
          <w:sz w:val="24"/>
          <w:szCs w:val="24"/>
        </w:rPr>
        <w:t>организации предоставления государственных и муниципальных услуг</w:t>
      </w:r>
      <w:r w:rsidRPr="002C50B5">
        <w:rPr>
          <w:rFonts w:ascii="Arial" w:hAnsi="Arial" w:cs="Arial"/>
          <w:sz w:val="24"/>
          <w:szCs w:val="24"/>
        </w:rPr>
        <w:t>»</w:t>
      </w:r>
      <w:r w:rsidR="0056576E" w:rsidRPr="002C50B5">
        <w:rPr>
          <w:rFonts w:ascii="Arial" w:hAnsi="Arial" w:cs="Arial"/>
          <w:sz w:val="24"/>
          <w:szCs w:val="24"/>
        </w:rPr>
        <w:t xml:space="preserve"> Постановлением Правительства РФ от 19.11.2014 г. № 1221 "Об утверждении Правил присвоения, изменения и аннулирования адресов"</w:t>
      </w:r>
      <w:r w:rsidR="00B4766E" w:rsidRPr="002C50B5">
        <w:rPr>
          <w:rFonts w:ascii="Arial" w:hAnsi="Arial" w:cs="Arial"/>
          <w:sz w:val="24"/>
          <w:szCs w:val="24"/>
        </w:rPr>
        <w:t>,</w:t>
      </w:r>
      <w:r w:rsidR="000D47A3" w:rsidRPr="002C50B5">
        <w:rPr>
          <w:rFonts w:ascii="Arial" w:hAnsi="Arial" w:cs="Arial"/>
          <w:sz w:val="24"/>
          <w:szCs w:val="24"/>
        </w:rPr>
        <w:t xml:space="preserve"> </w:t>
      </w:r>
      <w:r w:rsidRPr="002C50B5">
        <w:rPr>
          <w:rFonts w:ascii="Arial" w:hAnsi="Arial" w:cs="Arial"/>
          <w:sz w:val="24"/>
          <w:szCs w:val="24"/>
        </w:rPr>
        <w:t xml:space="preserve">внести изменения в </w:t>
      </w:r>
      <w:r w:rsidR="00E440E5" w:rsidRPr="002C50B5">
        <w:rPr>
          <w:rFonts w:ascii="Arial" w:hAnsi="Arial" w:cs="Arial"/>
          <w:sz w:val="24"/>
          <w:szCs w:val="24"/>
        </w:rPr>
        <w:t>административн</w:t>
      </w:r>
      <w:r w:rsidR="00F06DB1" w:rsidRPr="002C50B5">
        <w:rPr>
          <w:rFonts w:ascii="Arial" w:hAnsi="Arial" w:cs="Arial"/>
          <w:sz w:val="24"/>
          <w:szCs w:val="24"/>
        </w:rPr>
        <w:t>ый</w:t>
      </w:r>
      <w:r w:rsidR="00E440E5" w:rsidRPr="002C50B5">
        <w:rPr>
          <w:rFonts w:ascii="Arial" w:hAnsi="Arial" w:cs="Arial"/>
          <w:sz w:val="24"/>
          <w:szCs w:val="24"/>
        </w:rPr>
        <w:t xml:space="preserve"> регламент</w:t>
      </w:r>
      <w:r w:rsidR="00F06DB1" w:rsidRPr="002C50B5">
        <w:rPr>
          <w:rFonts w:ascii="Arial" w:hAnsi="Arial" w:cs="Arial"/>
          <w:sz w:val="24"/>
          <w:szCs w:val="24"/>
        </w:rPr>
        <w:t>:</w:t>
      </w:r>
      <w:r w:rsidR="00E440E5" w:rsidRPr="002C50B5">
        <w:rPr>
          <w:rFonts w:ascii="Arial" w:hAnsi="Arial" w:cs="Arial"/>
          <w:sz w:val="24"/>
          <w:szCs w:val="24"/>
        </w:rPr>
        <w:t xml:space="preserve"> </w:t>
      </w:r>
    </w:p>
    <w:p w:rsidR="003A387A" w:rsidRPr="002C50B5" w:rsidRDefault="00A43E47" w:rsidP="002C50B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color w:val="000000"/>
          <w:sz w:val="24"/>
          <w:szCs w:val="24"/>
        </w:rPr>
        <w:t xml:space="preserve"> </w:t>
      </w:r>
      <w:r w:rsidR="006866B7" w:rsidRPr="002C50B5">
        <w:rPr>
          <w:rFonts w:ascii="Arial" w:hAnsi="Arial" w:cs="Arial"/>
          <w:color w:val="000000"/>
          <w:sz w:val="24"/>
          <w:szCs w:val="24"/>
        </w:rPr>
        <w:t>П</w:t>
      </w:r>
      <w:r w:rsidR="00E23723" w:rsidRPr="002C50B5">
        <w:rPr>
          <w:rFonts w:ascii="Arial" w:hAnsi="Arial" w:cs="Arial"/>
          <w:color w:val="000000"/>
          <w:sz w:val="24"/>
          <w:szCs w:val="24"/>
        </w:rPr>
        <w:t xml:space="preserve">ункт </w:t>
      </w:r>
      <w:r w:rsidR="006866B7" w:rsidRPr="002C50B5">
        <w:rPr>
          <w:rFonts w:ascii="Arial" w:hAnsi="Arial" w:cs="Arial"/>
          <w:color w:val="000000"/>
          <w:sz w:val="24"/>
          <w:szCs w:val="24"/>
        </w:rPr>
        <w:t>1.</w:t>
      </w:r>
      <w:r w:rsidR="00DF654E" w:rsidRPr="002C50B5">
        <w:rPr>
          <w:rFonts w:ascii="Arial" w:hAnsi="Arial" w:cs="Arial"/>
          <w:color w:val="000000"/>
          <w:sz w:val="24"/>
          <w:szCs w:val="24"/>
        </w:rPr>
        <w:t xml:space="preserve">2 </w:t>
      </w:r>
      <w:r w:rsidRPr="002C50B5">
        <w:rPr>
          <w:rFonts w:ascii="Arial" w:hAnsi="Arial" w:cs="Arial"/>
          <w:color w:val="000000"/>
          <w:sz w:val="24"/>
          <w:szCs w:val="24"/>
        </w:rPr>
        <w:t xml:space="preserve">«Круг заявителей для предоставления муниципальной услуги» </w:t>
      </w:r>
      <w:r w:rsidR="006866B7" w:rsidRPr="002C50B5">
        <w:rPr>
          <w:rFonts w:ascii="Arial" w:hAnsi="Arial" w:cs="Arial"/>
          <w:color w:val="000000"/>
          <w:sz w:val="24"/>
          <w:szCs w:val="24"/>
        </w:rPr>
        <w:t>изложить в следующей редакции согласно Приложению 1.</w:t>
      </w:r>
    </w:p>
    <w:p w:rsidR="005C57B4" w:rsidRPr="002C50B5" w:rsidRDefault="00A43E47" w:rsidP="002C50B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color w:val="000000"/>
          <w:sz w:val="24"/>
          <w:szCs w:val="24"/>
        </w:rPr>
        <w:t xml:space="preserve">Пункт 2.6 «Исчерпывающий перечень документов, необходимых в соответствии с нормативными правовыми актами для предоставления муниципальной услуги» </w:t>
      </w:r>
      <w:r w:rsidRPr="002C50B5">
        <w:rPr>
          <w:rFonts w:ascii="Arial" w:hAnsi="Arial" w:cs="Arial"/>
          <w:sz w:val="24"/>
          <w:szCs w:val="24"/>
        </w:rPr>
        <w:t>изложить в следующей редакции согласно Приложению 2.</w:t>
      </w:r>
    </w:p>
    <w:p w:rsidR="000B13A1" w:rsidRPr="002C50B5" w:rsidRDefault="003A387A" w:rsidP="002C50B5">
      <w:pPr>
        <w:pStyle w:val="a5"/>
        <w:widowControl w:val="0"/>
        <w:numPr>
          <w:ilvl w:val="0"/>
          <w:numId w:val="5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sz w:val="24"/>
          <w:szCs w:val="24"/>
        </w:rPr>
        <w:t xml:space="preserve"> </w:t>
      </w:r>
      <w:r w:rsidR="00C919E2" w:rsidRPr="002C50B5">
        <w:rPr>
          <w:rFonts w:ascii="Arial" w:hAnsi="Arial" w:cs="Arial"/>
          <w:sz w:val="24"/>
          <w:szCs w:val="24"/>
        </w:rPr>
        <w:t xml:space="preserve">Пункт 5.2.4 читать в следующей редакции «В случае установления в ходе или по результатам </w:t>
      </w:r>
      <w:proofErr w:type="gramStart"/>
      <w:r w:rsidR="00C919E2" w:rsidRPr="002C50B5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C919E2" w:rsidRPr="002C50B5">
        <w:rPr>
          <w:rFonts w:ascii="Arial" w:hAnsi="Arial" w:cs="Arial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 в соответствии с частью 1 статьи 11.2 Федерального закона № 210-ФЗ, незамедлительно направляют имеющиеся материалы в органы прокуратуры».</w:t>
      </w:r>
    </w:p>
    <w:p w:rsidR="003A387A" w:rsidRPr="002C50B5" w:rsidRDefault="003A387A" w:rsidP="002C50B5">
      <w:pPr>
        <w:pStyle w:val="a5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sz w:val="24"/>
          <w:szCs w:val="24"/>
        </w:rPr>
        <w:t xml:space="preserve"> Управлению делами администрации Павловского муниципального округа </w:t>
      </w:r>
      <w:proofErr w:type="gramStart"/>
      <w:r w:rsidRPr="002C50B5">
        <w:rPr>
          <w:rFonts w:ascii="Arial" w:hAnsi="Arial" w:cs="Arial"/>
          <w:sz w:val="24"/>
          <w:szCs w:val="24"/>
        </w:rPr>
        <w:t>разместить</w:t>
      </w:r>
      <w:proofErr w:type="gramEnd"/>
      <w:r w:rsidRPr="002C50B5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Павловского муниципального округа в разделе «Муниципальные услуги», а также в разделе «Правовая среда».</w:t>
      </w:r>
    </w:p>
    <w:p w:rsidR="005C57B4" w:rsidRPr="002C50B5" w:rsidRDefault="003A387A" w:rsidP="002C50B5">
      <w:pPr>
        <w:pStyle w:val="a5"/>
        <w:widowControl w:val="0"/>
        <w:numPr>
          <w:ilvl w:val="0"/>
          <w:numId w:val="5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2C50B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="005C57B4" w:rsidRPr="002C50B5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="005C57B4" w:rsidRPr="002C50B5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председателя комитета архитектуры и градостроительства администрации Павловского муниципального округа Рытова В.М.</w:t>
      </w:r>
    </w:p>
    <w:bookmarkEnd w:id="0"/>
    <w:p w:rsidR="00EE34F5" w:rsidRDefault="00EE34F5" w:rsidP="002C50B5">
      <w:pPr>
        <w:widowControl w:val="0"/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C50B5" w:rsidRPr="002C50B5" w:rsidRDefault="002C50B5" w:rsidP="002C50B5">
      <w:pPr>
        <w:widowControl w:val="0"/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B921C9" w:rsidRPr="002C50B5" w:rsidRDefault="00C919E2" w:rsidP="002C50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sz w:val="24"/>
          <w:szCs w:val="24"/>
        </w:rPr>
        <w:t>Г</w:t>
      </w:r>
      <w:r w:rsidR="00F77CB4" w:rsidRPr="002C50B5">
        <w:rPr>
          <w:rFonts w:ascii="Arial" w:hAnsi="Arial" w:cs="Arial"/>
          <w:sz w:val="24"/>
          <w:szCs w:val="24"/>
        </w:rPr>
        <w:t>лава местного самоуправления</w:t>
      </w:r>
      <w:r w:rsidR="00B921C9" w:rsidRPr="002C50B5">
        <w:rPr>
          <w:rFonts w:ascii="Arial" w:hAnsi="Arial" w:cs="Arial"/>
          <w:sz w:val="24"/>
          <w:szCs w:val="24"/>
        </w:rPr>
        <w:t xml:space="preserve"> </w:t>
      </w:r>
      <w:r w:rsidR="00B921C9" w:rsidRPr="002C50B5">
        <w:rPr>
          <w:rFonts w:ascii="Arial" w:hAnsi="Arial" w:cs="Arial"/>
          <w:sz w:val="24"/>
          <w:szCs w:val="24"/>
        </w:rPr>
        <w:tab/>
      </w:r>
      <w:r w:rsidR="00B921C9" w:rsidRPr="002C50B5">
        <w:rPr>
          <w:rFonts w:ascii="Arial" w:hAnsi="Arial" w:cs="Arial"/>
          <w:sz w:val="24"/>
          <w:szCs w:val="24"/>
        </w:rPr>
        <w:tab/>
      </w:r>
      <w:r w:rsidR="002C50B5">
        <w:rPr>
          <w:rFonts w:ascii="Arial" w:hAnsi="Arial" w:cs="Arial"/>
          <w:sz w:val="24"/>
          <w:szCs w:val="24"/>
        </w:rPr>
        <w:t xml:space="preserve"> </w:t>
      </w:r>
      <w:r w:rsidR="00B921C9" w:rsidRPr="002C50B5">
        <w:rPr>
          <w:rFonts w:ascii="Arial" w:hAnsi="Arial" w:cs="Arial"/>
          <w:sz w:val="24"/>
          <w:szCs w:val="24"/>
        </w:rPr>
        <w:tab/>
      </w:r>
      <w:r w:rsidR="00B921C9" w:rsidRPr="002C50B5">
        <w:rPr>
          <w:rFonts w:ascii="Arial" w:hAnsi="Arial" w:cs="Arial"/>
          <w:sz w:val="24"/>
          <w:szCs w:val="24"/>
        </w:rPr>
        <w:tab/>
      </w:r>
      <w:r w:rsidR="00B921C9" w:rsidRPr="002C50B5">
        <w:rPr>
          <w:rFonts w:ascii="Arial" w:hAnsi="Arial" w:cs="Arial"/>
          <w:sz w:val="24"/>
          <w:szCs w:val="24"/>
        </w:rPr>
        <w:tab/>
      </w:r>
      <w:r w:rsidR="002C50B5">
        <w:rPr>
          <w:rFonts w:ascii="Arial" w:hAnsi="Arial" w:cs="Arial"/>
          <w:sz w:val="24"/>
          <w:szCs w:val="24"/>
        </w:rPr>
        <w:t xml:space="preserve"> </w:t>
      </w:r>
      <w:r w:rsidR="00B921C9" w:rsidRPr="002C50B5">
        <w:rPr>
          <w:rFonts w:ascii="Arial" w:hAnsi="Arial" w:cs="Arial"/>
          <w:sz w:val="24"/>
          <w:szCs w:val="24"/>
        </w:rPr>
        <w:tab/>
        <w:t>А.О.</w:t>
      </w:r>
      <w:r w:rsidR="00F77CB4" w:rsidRPr="002C50B5">
        <w:rPr>
          <w:rFonts w:ascii="Arial" w:hAnsi="Arial" w:cs="Arial"/>
          <w:sz w:val="24"/>
          <w:szCs w:val="24"/>
        </w:rPr>
        <w:t xml:space="preserve"> </w:t>
      </w:r>
      <w:r w:rsidR="00B921C9" w:rsidRPr="002C50B5">
        <w:rPr>
          <w:rFonts w:ascii="Arial" w:hAnsi="Arial" w:cs="Arial"/>
          <w:sz w:val="24"/>
          <w:szCs w:val="24"/>
        </w:rPr>
        <w:t>Кириллов</w:t>
      </w:r>
    </w:p>
    <w:p w:rsidR="002C50B5" w:rsidRDefault="002C50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6576E" w:rsidRPr="002C50B5" w:rsidRDefault="0056576E" w:rsidP="002C50B5">
      <w:pPr>
        <w:tabs>
          <w:tab w:val="left" w:pos="3480"/>
        </w:tabs>
        <w:spacing w:after="0" w:line="240" w:lineRule="auto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2C50B5">
        <w:rPr>
          <w:rFonts w:ascii="Arial" w:hAnsi="Arial" w:cs="Arial"/>
          <w:b/>
          <w:sz w:val="32"/>
          <w:szCs w:val="32"/>
        </w:rPr>
        <w:lastRenderedPageBreak/>
        <w:t>Приложение 1</w:t>
      </w:r>
    </w:p>
    <w:p w:rsidR="0056576E" w:rsidRPr="002C50B5" w:rsidRDefault="0056576E" w:rsidP="002C50B5">
      <w:pPr>
        <w:tabs>
          <w:tab w:val="left" w:pos="3480"/>
        </w:tabs>
        <w:spacing w:after="0" w:line="240" w:lineRule="auto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2C50B5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56576E" w:rsidRPr="002C50B5" w:rsidRDefault="0056576E" w:rsidP="002C50B5">
      <w:pPr>
        <w:tabs>
          <w:tab w:val="left" w:pos="3480"/>
        </w:tabs>
        <w:spacing w:after="0" w:line="240" w:lineRule="auto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2C50B5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5B364C" w:rsidRPr="002C50B5" w:rsidRDefault="005B364C" w:rsidP="002C50B5">
      <w:pPr>
        <w:tabs>
          <w:tab w:val="left" w:pos="3480"/>
        </w:tabs>
        <w:spacing w:after="0" w:line="240" w:lineRule="auto"/>
        <w:ind w:firstLine="567"/>
        <w:jc w:val="right"/>
        <w:rPr>
          <w:rFonts w:ascii="Arial" w:eastAsia="Calibri" w:hAnsi="Arial" w:cs="Arial"/>
          <w:b/>
          <w:sz w:val="32"/>
          <w:szCs w:val="32"/>
        </w:rPr>
      </w:pPr>
      <w:r w:rsidRPr="002C50B5">
        <w:rPr>
          <w:rFonts w:ascii="Arial" w:eastAsia="Calibri" w:hAnsi="Arial" w:cs="Arial"/>
          <w:b/>
          <w:sz w:val="32"/>
          <w:szCs w:val="32"/>
        </w:rPr>
        <w:t>от 10.04.2023 г. № 430</w:t>
      </w:r>
    </w:p>
    <w:p w:rsidR="006866B7" w:rsidRPr="002C50B5" w:rsidRDefault="006866B7" w:rsidP="00D125D6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866B7" w:rsidRPr="002C50B5" w:rsidRDefault="006866B7" w:rsidP="006866B7">
      <w:pPr>
        <w:spacing w:after="0" w:line="240" w:lineRule="auto"/>
        <w:ind w:firstLine="708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C50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1.2. Круг заявителей для предоставления муниципальной услуги</w:t>
      </w:r>
    </w:p>
    <w:p w:rsidR="00A43E47" w:rsidRPr="002C50B5" w:rsidRDefault="00A43E47" w:rsidP="00A43E4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50B5">
        <w:rPr>
          <w:rFonts w:ascii="Arial" w:eastAsia="Times New Roman" w:hAnsi="Arial" w:cs="Arial"/>
          <w:sz w:val="24"/>
          <w:szCs w:val="24"/>
          <w:lang w:eastAsia="ru-RU"/>
        </w:rPr>
        <w:t>1.2.1.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A43E47" w:rsidRPr="002C50B5" w:rsidRDefault="00A43E47" w:rsidP="00A43E4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50B5">
        <w:rPr>
          <w:rFonts w:ascii="Arial" w:eastAsia="Times New Roman" w:hAnsi="Arial" w:cs="Arial"/>
          <w:sz w:val="24"/>
          <w:szCs w:val="24"/>
          <w:lang w:eastAsia="ru-RU"/>
        </w:rPr>
        <w:t>а) право хозяйственного ведения;</w:t>
      </w:r>
    </w:p>
    <w:p w:rsidR="00A43E47" w:rsidRPr="002C50B5" w:rsidRDefault="00A43E47" w:rsidP="00A43E4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50B5">
        <w:rPr>
          <w:rFonts w:ascii="Arial" w:eastAsia="Times New Roman" w:hAnsi="Arial" w:cs="Arial"/>
          <w:sz w:val="24"/>
          <w:szCs w:val="24"/>
          <w:lang w:eastAsia="ru-RU"/>
        </w:rPr>
        <w:t>б) право оперативного управления;</w:t>
      </w:r>
    </w:p>
    <w:p w:rsidR="00A43E47" w:rsidRPr="002C50B5" w:rsidRDefault="00A43E47" w:rsidP="00A43E4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50B5">
        <w:rPr>
          <w:rFonts w:ascii="Arial" w:eastAsia="Times New Roman" w:hAnsi="Arial" w:cs="Arial"/>
          <w:sz w:val="24"/>
          <w:szCs w:val="24"/>
          <w:lang w:eastAsia="ru-RU"/>
        </w:rPr>
        <w:t>в) право пожизненно наследуемого владения;</w:t>
      </w:r>
    </w:p>
    <w:p w:rsidR="00A43E47" w:rsidRPr="002C50B5" w:rsidRDefault="00A43E47" w:rsidP="00A43E4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50B5">
        <w:rPr>
          <w:rFonts w:ascii="Arial" w:eastAsia="Times New Roman" w:hAnsi="Arial" w:cs="Arial"/>
          <w:sz w:val="24"/>
          <w:szCs w:val="24"/>
          <w:lang w:eastAsia="ru-RU"/>
        </w:rPr>
        <w:t>г) право постоянного (бессрочного) пользования.</w:t>
      </w:r>
    </w:p>
    <w:p w:rsidR="006866B7" w:rsidRPr="002C50B5" w:rsidRDefault="00A43E47" w:rsidP="006866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50B5">
        <w:rPr>
          <w:rFonts w:ascii="Arial" w:eastAsia="Times New Roman" w:hAnsi="Arial" w:cs="Arial"/>
          <w:sz w:val="24"/>
          <w:szCs w:val="24"/>
          <w:lang w:eastAsia="ru-RU"/>
        </w:rPr>
        <w:t xml:space="preserve">1.2.2. </w:t>
      </w:r>
      <w:proofErr w:type="gramStart"/>
      <w:r w:rsidR="006866B7" w:rsidRPr="002C50B5">
        <w:rPr>
          <w:rFonts w:ascii="Arial" w:eastAsia="Times New Roman" w:hAnsi="Arial" w:cs="Arial"/>
          <w:sz w:val="24"/>
          <w:szCs w:val="24"/>
          <w:lang w:eastAsia="ru-RU"/>
        </w:rPr>
        <w:t>С </w:t>
      </w:r>
      <w:hyperlink r:id="rId8" w:anchor="block_1000" w:history="1">
        <w:r w:rsidR="006866B7" w:rsidRPr="002C50B5">
          <w:rPr>
            <w:rFonts w:ascii="Arial" w:eastAsia="Times New Roman" w:hAnsi="Arial" w:cs="Arial"/>
            <w:sz w:val="24"/>
            <w:szCs w:val="24"/>
            <w:lang w:eastAsia="ru-RU"/>
          </w:rPr>
          <w:t>заявлением</w:t>
        </w:r>
      </w:hyperlink>
      <w:r w:rsidR="006866B7" w:rsidRPr="002C50B5">
        <w:rPr>
          <w:rFonts w:ascii="Arial" w:eastAsia="Times New Roman" w:hAnsi="Arial" w:cs="Arial"/>
          <w:sz w:val="24"/>
          <w:szCs w:val="24"/>
          <w:lang w:eastAsia="ru-RU"/>
        </w:rPr>
        <w:t> 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заявителя).</w:t>
      </w:r>
      <w:proofErr w:type="gramEnd"/>
    </w:p>
    <w:p w:rsidR="006866B7" w:rsidRPr="002C50B5" w:rsidRDefault="00A43E47" w:rsidP="006866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50B5">
        <w:rPr>
          <w:rFonts w:ascii="Arial" w:eastAsia="Times New Roman" w:hAnsi="Arial" w:cs="Arial"/>
          <w:sz w:val="24"/>
          <w:szCs w:val="24"/>
          <w:lang w:eastAsia="ru-RU"/>
        </w:rPr>
        <w:t xml:space="preserve">1.2.3. </w:t>
      </w:r>
      <w:r w:rsidR="006866B7" w:rsidRPr="002C50B5">
        <w:rPr>
          <w:rFonts w:ascii="Arial" w:eastAsia="Times New Roman" w:hAnsi="Arial" w:cs="Arial"/>
          <w:sz w:val="24"/>
          <w:szCs w:val="24"/>
          <w:lang w:eastAsia="ru-RU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6866B7" w:rsidRPr="002C50B5" w:rsidRDefault="00A43E47" w:rsidP="006866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50B5">
        <w:rPr>
          <w:rFonts w:ascii="Arial" w:eastAsia="Times New Roman" w:hAnsi="Arial" w:cs="Arial"/>
          <w:sz w:val="24"/>
          <w:szCs w:val="24"/>
          <w:lang w:eastAsia="ru-RU"/>
        </w:rPr>
        <w:t xml:space="preserve">1.2.4. </w:t>
      </w:r>
      <w:r w:rsidR="006866B7" w:rsidRPr="002C50B5">
        <w:rPr>
          <w:rFonts w:ascii="Arial" w:eastAsia="Times New Roman" w:hAnsi="Arial" w:cs="Arial"/>
          <w:sz w:val="24"/>
          <w:szCs w:val="24"/>
          <w:lang w:eastAsia="ru-RU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6866B7" w:rsidRPr="002C50B5" w:rsidRDefault="00A43E47" w:rsidP="002C50B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C50B5">
        <w:rPr>
          <w:rFonts w:ascii="Arial" w:eastAsia="Times New Roman" w:hAnsi="Arial" w:cs="Arial"/>
          <w:sz w:val="24"/>
          <w:szCs w:val="24"/>
          <w:lang w:eastAsia="ru-RU"/>
        </w:rPr>
        <w:t xml:space="preserve">1.2.5. </w:t>
      </w:r>
      <w:r w:rsidR="006866B7" w:rsidRPr="002C50B5">
        <w:rPr>
          <w:rFonts w:ascii="Arial" w:eastAsia="Times New Roman" w:hAnsi="Arial" w:cs="Arial"/>
          <w:sz w:val="24"/>
          <w:szCs w:val="24"/>
          <w:lang w:eastAsia="ru-RU"/>
        </w:rPr>
        <w:t>От имени лица, указанного в </w:t>
      </w:r>
      <w:r w:rsidRPr="002C50B5">
        <w:rPr>
          <w:rFonts w:ascii="Arial" w:eastAsia="Times New Roman" w:hAnsi="Arial" w:cs="Arial"/>
          <w:sz w:val="24"/>
          <w:szCs w:val="24"/>
          <w:lang w:eastAsia="ru-RU"/>
        </w:rPr>
        <w:t xml:space="preserve">пункте 1.2.1. </w:t>
      </w:r>
      <w:r w:rsidR="006866B7" w:rsidRPr="002C50B5">
        <w:rPr>
          <w:rFonts w:ascii="Arial" w:eastAsia="Times New Roman" w:hAnsi="Arial" w:cs="Arial"/>
          <w:sz w:val="24"/>
          <w:szCs w:val="24"/>
          <w:lang w:eastAsia="ru-RU"/>
        </w:rPr>
        <w:t>настоящ</w:t>
      </w:r>
      <w:r w:rsidRPr="002C50B5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6866B7" w:rsidRPr="002C50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0B5">
        <w:rPr>
          <w:rFonts w:ascii="Arial" w:eastAsia="Times New Roman" w:hAnsi="Arial" w:cs="Arial"/>
          <w:sz w:val="24"/>
          <w:szCs w:val="24"/>
          <w:lang w:eastAsia="ru-RU"/>
        </w:rPr>
        <w:t>Регламента</w:t>
      </w:r>
      <w:r w:rsidR="006866B7" w:rsidRPr="002C50B5">
        <w:rPr>
          <w:rFonts w:ascii="Arial" w:eastAsia="Times New Roman" w:hAnsi="Arial" w:cs="Arial"/>
          <w:sz w:val="24"/>
          <w:szCs w:val="24"/>
          <w:lang w:eastAsia="ru-RU"/>
        </w:rPr>
        <w:t>, вправе обратиться кадастровый инженер, выполняющий на основании документа, предусмотренного </w:t>
      </w:r>
      <w:hyperlink r:id="rId9" w:anchor="block_35" w:history="1">
        <w:r w:rsidR="006866B7" w:rsidRPr="002C50B5">
          <w:rPr>
            <w:rFonts w:ascii="Arial" w:eastAsia="Times New Roman" w:hAnsi="Arial" w:cs="Arial"/>
            <w:sz w:val="24"/>
            <w:szCs w:val="24"/>
            <w:lang w:eastAsia="ru-RU"/>
          </w:rPr>
          <w:t>статьей 35</w:t>
        </w:r>
      </w:hyperlink>
      <w:r w:rsidR="006866B7" w:rsidRPr="002C50B5">
        <w:rPr>
          <w:rFonts w:ascii="Arial" w:eastAsia="Times New Roman" w:hAnsi="Arial" w:cs="Arial"/>
          <w:sz w:val="24"/>
          <w:szCs w:val="24"/>
          <w:lang w:eastAsia="ru-RU"/>
        </w:rPr>
        <w:t> или </w:t>
      </w:r>
      <w:hyperlink r:id="rId10" w:anchor="block_423" w:history="1">
        <w:r w:rsidR="006866B7" w:rsidRPr="002C50B5">
          <w:rPr>
            <w:rFonts w:ascii="Arial" w:eastAsia="Times New Roman" w:hAnsi="Arial" w:cs="Arial"/>
            <w:sz w:val="24"/>
            <w:szCs w:val="24"/>
            <w:lang w:eastAsia="ru-RU"/>
          </w:rPr>
          <w:t>статьей 42</w:t>
        </w:r>
        <w:r w:rsidR="006866B7" w:rsidRPr="002C50B5">
          <w:rPr>
            <w:rFonts w:ascii="Arial" w:eastAsia="Times New Roman" w:hAnsi="Arial" w:cs="Arial"/>
            <w:sz w:val="24"/>
            <w:szCs w:val="24"/>
            <w:vertAlign w:val="superscript"/>
            <w:lang w:eastAsia="ru-RU"/>
          </w:rPr>
          <w:t> </w:t>
        </w:r>
      </w:hyperlink>
      <w:r w:rsidR="006866B7" w:rsidRPr="002C50B5">
        <w:rPr>
          <w:rFonts w:ascii="Arial" w:eastAsia="Times New Roman" w:hAnsi="Arial" w:cs="Arial"/>
          <w:sz w:val="24"/>
          <w:szCs w:val="24"/>
          <w:lang w:eastAsia="ru-RU"/>
        </w:rPr>
        <w:t> 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2C50B5" w:rsidRDefault="002C50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6576E" w:rsidRPr="002C50B5" w:rsidRDefault="0056576E" w:rsidP="002C50B5">
      <w:pPr>
        <w:tabs>
          <w:tab w:val="left" w:pos="3480"/>
        </w:tabs>
        <w:spacing w:after="0" w:line="240" w:lineRule="auto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2C50B5">
        <w:rPr>
          <w:rFonts w:ascii="Arial" w:hAnsi="Arial" w:cs="Arial"/>
          <w:b/>
          <w:sz w:val="32"/>
          <w:szCs w:val="32"/>
        </w:rPr>
        <w:lastRenderedPageBreak/>
        <w:t>Приложение 2</w:t>
      </w:r>
    </w:p>
    <w:p w:rsidR="0056576E" w:rsidRPr="002C50B5" w:rsidRDefault="0056576E" w:rsidP="002C50B5">
      <w:pPr>
        <w:tabs>
          <w:tab w:val="left" w:pos="3480"/>
        </w:tabs>
        <w:spacing w:after="0" w:line="240" w:lineRule="auto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2C50B5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56576E" w:rsidRPr="002C50B5" w:rsidRDefault="0056576E" w:rsidP="002C50B5">
      <w:pPr>
        <w:tabs>
          <w:tab w:val="left" w:pos="3480"/>
        </w:tabs>
        <w:spacing w:after="0" w:line="240" w:lineRule="auto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2C50B5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5B364C" w:rsidRDefault="005B364C" w:rsidP="002C50B5">
      <w:pPr>
        <w:tabs>
          <w:tab w:val="left" w:pos="3480"/>
        </w:tabs>
        <w:spacing w:after="0" w:line="240" w:lineRule="auto"/>
        <w:ind w:firstLine="567"/>
        <w:jc w:val="right"/>
        <w:rPr>
          <w:rFonts w:ascii="Arial" w:eastAsia="Calibri" w:hAnsi="Arial" w:cs="Arial"/>
          <w:b/>
          <w:sz w:val="32"/>
          <w:szCs w:val="32"/>
        </w:rPr>
      </w:pPr>
      <w:r w:rsidRPr="002C50B5">
        <w:rPr>
          <w:rFonts w:ascii="Arial" w:eastAsia="Calibri" w:hAnsi="Arial" w:cs="Arial"/>
          <w:b/>
          <w:sz w:val="32"/>
          <w:szCs w:val="32"/>
        </w:rPr>
        <w:t>от 10.04.2023 г. № 430</w:t>
      </w:r>
    </w:p>
    <w:p w:rsidR="002C50B5" w:rsidRPr="002C50B5" w:rsidRDefault="002C50B5" w:rsidP="005B364C">
      <w:pPr>
        <w:tabs>
          <w:tab w:val="left" w:pos="3480"/>
        </w:tabs>
        <w:spacing w:after="0"/>
        <w:ind w:firstLine="567"/>
        <w:jc w:val="right"/>
        <w:rPr>
          <w:rFonts w:ascii="Arial" w:eastAsia="Calibri" w:hAnsi="Arial" w:cs="Arial"/>
          <w:b/>
          <w:sz w:val="32"/>
          <w:szCs w:val="32"/>
        </w:rPr>
      </w:pPr>
    </w:p>
    <w:p w:rsidR="00A43E47" w:rsidRPr="002C50B5" w:rsidRDefault="00A43E47" w:rsidP="00A43E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C50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</w:t>
      </w:r>
    </w:p>
    <w:p w:rsidR="00A43E47" w:rsidRPr="002C50B5" w:rsidRDefault="00A43E47" w:rsidP="00A43E47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sz w:val="24"/>
          <w:szCs w:val="24"/>
        </w:rPr>
        <w:t xml:space="preserve">а) правоустанавливающие и (или) </w:t>
      </w:r>
      <w:proofErr w:type="spellStart"/>
      <w:r w:rsidRPr="002C50B5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C50B5">
        <w:rPr>
          <w:rFonts w:ascii="Arial" w:hAnsi="Arial" w:cs="Arial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 </w:t>
      </w:r>
      <w:hyperlink r:id="rId11" w:history="1">
        <w:r w:rsidRPr="002C50B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Градостроительным кодексом</w:t>
        </w:r>
      </w:hyperlink>
      <w:r w:rsidRPr="002C50B5">
        <w:rPr>
          <w:rFonts w:ascii="Arial" w:hAnsi="Arial" w:cs="Arial"/>
          <w:sz w:val="24"/>
          <w:szCs w:val="24"/>
        </w:rPr>
        <w:t xml:space="preserve"> Российской Федерации для </w:t>
      </w:r>
      <w:proofErr w:type="gramStart"/>
      <w:r w:rsidRPr="002C50B5">
        <w:rPr>
          <w:rFonts w:ascii="Arial" w:hAnsi="Arial" w:cs="Arial"/>
          <w:sz w:val="24"/>
          <w:szCs w:val="24"/>
        </w:rPr>
        <w:t>строительства</w:t>
      </w:r>
      <w:proofErr w:type="gramEnd"/>
      <w:r w:rsidRPr="002C50B5">
        <w:rPr>
          <w:rFonts w:ascii="Arial" w:hAnsi="Arial" w:cs="Arial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2C50B5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C50B5">
        <w:rPr>
          <w:rFonts w:ascii="Arial" w:hAnsi="Arial" w:cs="Arial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A43E47" w:rsidRPr="002C50B5" w:rsidRDefault="00A43E47" w:rsidP="00A43E47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sz w:val="24"/>
          <w:szCs w:val="24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A43E47" w:rsidRPr="002C50B5" w:rsidRDefault="00A43E47" w:rsidP="00A43E47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 </w:t>
      </w:r>
      <w:hyperlink r:id="rId12" w:history="1">
        <w:r w:rsidRPr="002C50B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Градостроительным кодексом</w:t>
        </w:r>
      </w:hyperlink>
      <w:r w:rsidRPr="002C50B5">
        <w:rPr>
          <w:rFonts w:ascii="Arial" w:hAnsi="Arial" w:cs="Arial"/>
          <w:sz w:val="24"/>
          <w:szCs w:val="24"/>
        </w:rPr>
        <w:t> 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A43E47" w:rsidRPr="002C50B5" w:rsidRDefault="00A43E47" w:rsidP="00A43E47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A43E47" w:rsidRPr="002C50B5" w:rsidRDefault="00A43E47" w:rsidP="00A43E47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sz w:val="24"/>
          <w:szCs w:val="24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A43E47" w:rsidRPr="002C50B5" w:rsidRDefault="00A43E47" w:rsidP="00A43E47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A43E47" w:rsidRPr="002C50B5" w:rsidRDefault="00A43E47" w:rsidP="00A43E47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A43E47" w:rsidRPr="002C50B5" w:rsidRDefault="00A43E47" w:rsidP="00A43E47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sz w:val="24"/>
          <w:szCs w:val="24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 </w:t>
      </w:r>
      <w:hyperlink r:id="rId13" w:anchor="block_1141" w:history="1">
        <w:r w:rsidRPr="002C50B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подпункте "а" пункта 14</w:t>
        </w:r>
      </w:hyperlink>
      <w:r w:rsidRPr="002C50B5">
        <w:rPr>
          <w:rFonts w:ascii="Arial" w:hAnsi="Arial" w:cs="Arial"/>
          <w:sz w:val="24"/>
          <w:szCs w:val="24"/>
        </w:rPr>
        <w:t> </w:t>
      </w:r>
      <w:r w:rsidR="00794565" w:rsidRPr="002C50B5">
        <w:rPr>
          <w:rFonts w:ascii="Arial" w:hAnsi="Arial" w:cs="Arial"/>
          <w:sz w:val="24"/>
          <w:szCs w:val="24"/>
        </w:rPr>
        <w:t>Постановления Правительства РФ от 19.11.2014 г. № 1221 "Об утверждении Правил присвоения, изменения и аннулирования адресов"</w:t>
      </w:r>
      <w:r w:rsidRPr="002C50B5">
        <w:rPr>
          <w:rFonts w:ascii="Arial" w:hAnsi="Arial" w:cs="Arial"/>
          <w:sz w:val="24"/>
          <w:szCs w:val="24"/>
        </w:rPr>
        <w:t>);</w:t>
      </w:r>
    </w:p>
    <w:p w:rsidR="00A43E47" w:rsidRPr="002C50B5" w:rsidRDefault="00A43E47" w:rsidP="00A43E47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0B5">
        <w:rPr>
          <w:rFonts w:ascii="Arial" w:hAnsi="Arial" w:cs="Arial"/>
          <w:sz w:val="24"/>
          <w:szCs w:val="24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 </w:t>
      </w:r>
      <w:hyperlink r:id="rId14" w:anchor="block_1141" w:history="1">
        <w:r w:rsidRPr="002C50B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подпункте "а" пункта 14</w:t>
        </w:r>
      </w:hyperlink>
      <w:r w:rsidRPr="002C50B5">
        <w:rPr>
          <w:rFonts w:ascii="Arial" w:hAnsi="Arial" w:cs="Arial"/>
          <w:sz w:val="24"/>
          <w:szCs w:val="24"/>
        </w:rPr>
        <w:t> </w:t>
      </w:r>
      <w:r w:rsidR="00794565" w:rsidRPr="002C50B5">
        <w:rPr>
          <w:rFonts w:ascii="Arial" w:hAnsi="Arial" w:cs="Arial"/>
          <w:sz w:val="24"/>
          <w:szCs w:val="24"/>
        </w:rPr>
        <w:t>Постановления Правительства РФ от 19.11.2014 г. № 1221 "Об утверждении Правил присвоения, изменения и аннулирования адресов"</w:t>
      </w:r>
      <w:r w:rsidRPr="002C50B5">
        <w:rPr>
          <w:rFonts w:ascii="Arial" w:hAnsi="Arial" w:cs="Arial"/>
          <w:sz w:val="24"/>
          <w:szCs w:val="24"/>
        </w:rPr>
        <w:t>).</w:t>
      </w:r>
    </w:p>
    <w:sectPr w:rsidR="00A43E47" w:rsidRPr="002C50B5" w:rsidSect="002C50B5">
      <w:pgSz w:w="11906" w:h="16838"/>
      <w:pgMar w:top="567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79" w:rsidRDefault="00015479" w:rsidP="00FF181A">
      <w:pPr>
        <w:spacing w:after="0" w:line="240" w:lineRule="auto"/>
      </w:pPr>
      <w:r>
        <w:separator/>
      </w:r>
    </w:p>
  </w:endnote>
  <w:endnote w:type="continuationSeparator" w:id="0">
    <w:p w:rsidR="00015479" w:rsidRDefault="00015479" w:rsidP="00FF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79" w:rsidRDefault="00015479" w:rsidP="00FF181A">
      <w:pPr>
        <w:spacing w:after="0" w:line="240" w:lineRule="auto"/>
      </w:pPr>
      <w:r>
        <w:separator/>
      </w:r>
    </w:p>
  </w:footnote>
  <w:footnote w:type="continuationSeparator" w:id="0">
    <w:p w:rsidR="00015479" w:rsidRDefault="00015479" w:rsidP="00FF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26A7"/>
    <w:multiLevelType w:val="multilevel"/>
    <w:tmpl w:val="62444F1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5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5AC090C"/>
    <w:multiLevelType w:val="hybridMultilevel"/>
    <w:tmpl w:val="B78ADD82"/>
    <w:lvl w:ilvl="0" w:tplc="F9DC1A2E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DE0DEA"/>
    <w:multiLevelType w:val="multilevel"/>
    <w:tmpl w:val="0B0E52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CC07470"/>
    <w:multiLevelType w:val="hybridMultilevel"/>
    <w:tmpl w:val="7B26E4D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59521AD"/>
    <w:multiLevelType w:val="hybridMultilevel"/>
    <w:tmpl w:val="EEFA9F62"/>
    <w:lvl w:ilvl="0" w:tplc="1680AA7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E33B82"/>
    <w:multiLevelType w:val="hybridMultilevel"/>
    <w:tmpl w:val="3A009F48"/>
    <w:lvl w:ilvl="0" w:tplc="7CB0DD8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1D2BDE"/>
    <w:multiLevelType w:val="hybridMultilevel"/>
    <w:tmpl w:val="433824C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33"/>
    <w:rsid w:val="00015479"/>
    <w:rsid w:val="0004594B"/>
    <w:rsid w:val="0006315C"/>
    <w:rsid w:val="00073CED"/>
    <w:rsid w:val="00086C82"/>
    <w:rsid w:val="000B13A1"/>
    <w:rsid w:val="000B5833"/>
    <w:rsid w:val="000D47A3"/>
    <w:rsid w:val="000E3E13"/>
    <w:rsid w:val="000E4113"/>
    <w:rsid w:val="00117556"/>
    <w:rsid w:val="00127501"/>
    <w:rsid w:val="001470A1"/>
    <w:rsid w:val="001637DC"/>
    <w:rsid w:val="001646B4"/>
    <w:rsid w:val="001A3647"/>
    <w:rsid w:val="001B1DFC"/>
    <w:rsid w:val="001D5F95"/>
    <w:rsid w:val="001F4B66"/>
    <w:rsid w:val="00240199"/>
    <w:rsid w:val="00252968"/>
    <w:rsid w:val="00255AAC"/>
    <w:rsid w:val="00275EEB"/>
    <w:rsid w:val="00297774"/>
    <w:rsid w:val="002A266C"/>
    <w:rsid w:val="002B3983"/>
    <w:rsid w:val="002C50B5"/>
    <w:rsid w:val="00302BFD"/>
    <w:rsid w:val="0030360E"/>
    <w:rsid w:val="00305131"/>
    <w:rsid w:val="00380905"/>
    <w:rsid w:val="0038212D"/>
    <w:rsid w:val="003837F2"/>
    <w:rsid w:val="003A387A"/>
    <w:rsid w:val="003C6299"/>
    <w:rsid w:val="004029CF"/>
    <w:rsid w:val="00406D1A"/>
    <w:rsid w:val="00414AD7"/>
    <w:rsid w:val="00426C33"/>
    <w:rsid w:val="004455BD"/>
    <w:rsid w:val="004A6FDB"/>
    <w:rsid w:val="004B0DE4"/>
    <w:rsid w:val="004B32E8"/>
    <w:rsid w:val="004F30D3"/>
    <w:rsid w:val="004F6FF0"/>
    <w:rsid w:val="00503442"/>
    <w:rsid w:val="00553766"/>
    <w:rsid w:val="0056576E"/>
    <w:rsid w:val="00584467"/>
    <w:rsid w:val="00585116"/>
    <w:rsid w:val="00593C4E"/>
    <w:rsid w:val="005A74CC"/>
    <w:rsid w:val="005B364C"/>
    <w:rsid w:val="005C046E"/>
    <w:rsid w:val="005C57B4"/>
    <w:rsid w:val="005D2F08"/>
    <w:rsid w:val="00603F28"/>
    <w:rsid w:val="00617ECD"/>
    <w:rsid w:val="00653522"/>
    <w:rsid w:val="006866B7"/>
    <w:rsid w:val="006E035B"/>
    <w:rsid w:val="006F6A42"/>
    <w:rsid w:val="00703345"/>
    <w:rsid w:val="007411E1"/>
    <w:rsid w:val="00792944"/>
    <w:rsid w:val="00794565"/>
    <w:rsid w:val="007D3714"/>
    <w:rsid w:val="007E7CBC"/>
    <w:rsid w:val="00800F23"/>
    <w:rsid w:val="00807EC6"/>
    <w:rsid w:val="008274D3"/>
    <w:rsid w:val="00882816"/>
    <w:rsid w:val="008E4C02"/>
    <w:rsid w:val="00903DD8"/>
    <w:rsid w:val="0093462F"/>
    <w:rsid w:val="00946B14"/>
    <w:rsid w:val="0096272A"/>
    <w:rsid w:val="00982F00"/>
    <w:rsid w:val="00990232"/>
    <w:rsid w:val="009C370C"/>
    <w:rsid w:val="00A123B5"/>
    <w:rsid w:val="00A43E47"/>
    <w:rsid w:val="00A505EE"/>
    <w:rsid w:val="00A65E5C"/>
    <w:rsid w:val="00A72E54"/>
    <w:rsid w:val="00A920AC"/>
    <w:rsid w:val="00AD7779"/>
    <w:rsid w:val="00AF2EC4"/>
    <w:rsid w:val="00AF564D"/>
    <w:rsid w:val="00B15CD7"/>
    <w:rsid w:val="00B211C0"/>
    <w:rsid w:val="00B4766E"/>
    <w:rsid w:val="00B57134"/>
    <w:rsid w:val="00B62871"/>
    <w:rsid w:val="00B835B8"/>
    <w:rsid w:val="00B8632C"/>
    <w:rsid w:val="00B921C9"/>
    <w:rsid w:val="00C055F2"/>
    <w:rsid w:val="00C07EAF"/>
    <w:rsid w:val="00C224DA"/>
    <w:rsid w:val="00C8584B"/>
    <w:rsid w:val="00C8665B"/>
    <w:rsid w:val="00C919E2"/>
    <w:rsid w:val="00C96F54"/>
    <w:rsid w:val="00CB4BF9"/>
    <w:rsid w:val="00CC6206"/>
    <w:rsid w:val="00D125D6"/>
    <w:rsid w:val="00D27546"/>
    <w:rsid w:val="00DF654E"/>
    <w:rsid w:val="00E23723"/>
    <w:rsid w:val="00E33F95"/>
    <w:rsid w:val="00E440E5"/>
    <w:rsid w:val="00E47527"/>
    <w:rsid w:val="00E476B6"/>
    <w:rsid w:val="00E56408"/>
    <w:rsid w:val="00EA0CE1"/>
    <w:rsid w:val="00EE34F5"/>
    <w:rsid w:val="00F06DB1"/>
    <w:rsid w:val="00F11047"/>
    <w:rsid w:val="00F77CB4"/>
    <w:rsid w:val="00FA25F6"/>
    <w:rsid w:val="00FC2A7A"/>
    <w:rsid w:val="00FE451E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95"/>
  </w:style>
  <w:style w:type="paragraph" w:styleId="1">
    <w:name w:val="heading 1"/>
    <w:basedOn w:val="a"/>
    <w:link w:val="10"/>
    <w:uiPriority w:val="9"/>
    <w:qFormat/>
    <w:rsid w:val="001D5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5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F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F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5F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1D5F95"/>
    <w:rPr>
      <w:b/>
      <w:bCs/>
    </w:rPr>
  </w:style>
  <w:style w:type="character" w:styleId="a4">
    <w:name w:val="Emphasis"/>
    <w:basedOn w:val="a0"/>
    <w:qFormat/>
    <w:rsid w:val="001D5F95"/>
    <w:rPr>
      <w:i/>
      <w:iCs/>
    </w:rPr>
  </w:style>
  <w:style w:type="paragraph" w:styleId="a5">
    <w:name w:val="List Paragraph"/>
    <w:basedOn w:val="a"/>
    <w:uiPriority w:val="34"/>
    <w:qFormat/>
    <w:rsid w:val="001D5F9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B5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rsid w:val="00406D1A"/>
    <w:rPr>
      <w:color w:val="0000FF"/>
      <w:u w:val="single"/>
    </w:rPr>
  </w:style>
  <w:style w:type="paragraph" w:customStyle="1" w:styleId="ConsPlusNormal">
    <w:name w:val="ConsPlusNormal"/>
    <w:rsid w:val="00B8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83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qFormat/>
    <w:rsid w:val="00B83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B4766E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4766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40199"/>
  </w:style>
  <w:style w:type="paragraph" w:styleId="a8">
    <w:name w:val="Balloon Text"/>
    <w:basedOn w:val="a"/>
    <w:link w:val="a9"/>
    <w:uiPriority w:val="99"/>
    <w:semiHidden/>
    <w:unhideWhenUsed/>
    <w:rsid w:val="002A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66C"/>
    <w:rPr>
      <w:rFonts w:ascii="Segoe UI" w:hAnsi="Segoe UI" w:cs="Segoe UI"/>
      <w:sz w:val="18"/>
      <w:szCs w:val="18"/>
    </w:rPr>
  </w:style>
  <w:style w:type="character" w:styleId="aa">
    <w:name w:val="footnote reference"/>
    <w:basedOn w:val="a0"/>
    <w:semiHidden/>
    <w:rsid w:val="00FF181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E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34F5"/>
  </w:style>
  <w:style w:type="paragraph" w:styleId="ad">
    <w:name w:val="footer"/>
    <w:basedOn w:val="a"/>
    <w:link w:val="ae"/>
    <w:uiPriority w:val="99"/>
    <w:unhideWhenUsed/>
    <w:rsid w:val="00EE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3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95"/>
  </w:style>
  <w:style w:type="paragraph" w:styleId="1">
    <w:name w:val="heading 1"/>
    <w:basedOn w:val="a"/>
    <w:link w:val="10"/>
    <w:uiPriority w:val="9"/>
    <w:qFormat/>
    <w:rsid w:val="001D5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5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F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F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5F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1D5F95"/>
    <w:rPr>
      <w:b/>
      <w:bCs/>
    </w:rPr>
  </w:style>
  <w:style w:type="character" w:styleId="a4">
    <w:name w:val="Emphasis"/>
    <w:basedOn w:val="a0"/>
    <w:qFormat/>
    <w:rsid w:val="001D5F95"/>
    <w:rPr>
      <w:i/>
      <w:iCs/>
    </w:rPr>
  </w:style>
  <w:style w:type="paragraph" w:styleId="a5">
    <w:name w:val="List Paragraph"/>
    <w:basedOn w:val="a"/>
    <w:uiPriority w:val="34"/>
    <w:qFormat/>
    <w:rsid w:val="001D5F9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B5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rsid w:val="00406D1A"/>
    <w:rPr>
      <w:color w:val="0000FF"/>
      <w:u w:val="single"/>
    </w:rPr>
  </w:style>
  <w:style w:type="paragraph" w:customStyle="1" w:styleId="ConsPlusNormal">
    <w:name w:val="ConsPlusNormal"/>
    <w:rsid w:val="00B8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83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qFormat/>
    <w:rsid w:val="00B83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B4766E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4766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40199"/>
  </w:style>
  <w:style w:type="paragraph" w:styleId="a8">
    <w:name w:val="Balloon Text"/>
    <w:basedOn w:val="a"/>
    <w:link w:val="a9"/>
    <w:uiPriority w:val="99"/>
    <w:semiHidden/>
    <w:unhideWhenUsed/>
    <w:rsid w:val="002A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66C"/>
    <w:rPr>
      <w:rFonts w:ascii="Segoe UI" w:hAnsi="Segoe UI" w:cs="Segoe UI"/>
      <w:sz w:val="18"/>
      <w:szCs w:val="18"/>
    </w:rPr>
  </w:style>
  <w:style w:type="character" w:styleId="aa">
    <w:name w:val="footnote reference"/>
    <w:basedOn w:val="a0"/>
    <w:semiHidden/>
    <w:rsid w:val="00FF181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E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34F5"/>
  </w:style>
  <w:style w:type="paragraph" w:styleId="ad">
    <w:name w:val="footer"/>
    <w:basedOn w:val="a"/>
    <w:link w:val="ae"/>
    <w:uiPriority w:val="99"/>
    <w:unhideWhenUsed/>
    <w:rsid w:val="00EE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3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51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2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63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5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0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75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77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1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8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4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9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06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60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2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5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6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13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4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21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65886/53f89421bbdaf741eb2d1ecc4ddb4c33/" TargetMode="External"/><Relationship Id="rId13" Type="http://schemas.openxmlformats.org/officeDocument/2006/relationships/hyperlink" Target="https://base.garant.ru/70803770/2e3ba6a97869168fcfb5c941ab0ad11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213825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3825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2154874/425e380a8fdd9b1146ee50c3e72c8c0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54874/5cb260c13bb77991855d9c76f8d1d4c8/" TargetMode="External"/><Relationship Id="rId14" Type="http://schemas.openxmlformats.org/officeDocument/2006/relationships/hyperlink" Target="https://base.garant.ru/70803770/2e3ba6a97869168fcfb5c941ab0ad1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1</cp:lastModifiedBy>
  <cp:revision>19</cp:revision>
  <cp:lastPrinted>2023-04-10T11:30:00Z</cp:lastPrinted>
  <dcterms:created xsi:type="dcterms:W3CDTF">2022-05-18T12:46:00Z</dcterms:created>
  <dcterms:modified xsi:type="dcterms:W3CDTF">2023-04-10T13:59:00Z</dcterms:modified>
</cp:coreProperties>
</file>